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8F122" w14:textId="425A5469" w:rsidR="000B5345" w:rsidRPr="000B5345" w:rsidRDefault="000B5345" w:rsidP="000B5345">
      <w:pPr>
        <w:pStyle w:val="Title"/>
        <w:ind w:left="0"/>
        <w:jc w:val="center"/>
        <w:rPr>
          <w:b w:val="0"/>
          <w:bCs w:val="0"/>
          <w:spacing w:val="5"/>
          <w:sz w:val="28"/>
          <w:szCs w:val="28"/>
        </w:rPr>
      </w:pPr>
      <w:r w:rsidRPr="000B5345">
        <w:rPr>
          <w:rStyle w:val="BookTitle"/>
          <w:b/>
          <w:bCs/>
          <w:sz w:val="28"/>
          <w:szCs w:val="28"/>
        </w:rPr>
        <w:t>Please Note:</w:t>
      </w:r>
      <w:r w:rsidRPr="00E4147D">
        <w:rPr>
          <w:rStyle w:val="BookTitle"/>
          <w:sz w:val="28"/>
          <w:szCs w:val="28"/>
        </w:rPr>
        <w:t xml:space="preserve"> </w:t>
      </w:r>
      <w:r w:rsidRPr="00E4147D">
        <w:rPr>
          <w:i/>
          <w:iCs/>
          <w:spacing w:val="5"/>
          <w:sz w:val="28"/>
          <w:szCs w:val="28"/>
        </w:rPr>
        <w:t>This document is provided by EPA and contains sample language to support compliance with EPA’s Pre-Award Certification Process</w:t>
      </w:r>
      <w:r>
        <w:rPr>
          <w:i/>
          <w:iCs/>
          <w:spacing w:val="5"/>
          <w:sz w:val="28"/>
          <w:szCs w:val="28"/>
        </w:rPr>
        <w:t>.</w:t>
      </w:r>
    </w:p>
    <w:p w14:paraId="5F7413FC" w14:textId="5BEDCCDC" w:rsidR="00835CB4" w:rsidRDefault="00123118" w:rsidP="00123118">
      <w:pPr>
        <w:pStyle w:val="BodyText"/>
        <w:spacing w:before="360"/>
        <w:ind w:left="0"/>
        <w:jc w:val="center"/>
        <w:rPr>
          <w:b/>
          <w:sz w:val="32"/>
        </w:rPr>
      </w:pPr>
      <w:r>
        <w:rPr>
          <w:b/>
          <w:sz w:val="32"/>
        </w:rPr>
        <w:t>ABC, INC.</w:t>
      </w:r>
    </w:p>
    <w:p w14:paraId="4E804996" w14:textId="11D0E013" w:rsidR="00123118" w:rsidRDefault="00123118" w:rsidP="00123118">
      <w:pPr>
        <w:pStyle w:val="BodyText"/>
        <w:spacing w:before="360"/>
        <w:ind w:left="0"/>
        <w:jc w:val="center"/>
        <w:rPr>
          <w:b/>
          <w:sz w:val="32"/>
        </w:rPr>
      </w:pPr>
      <w:r>
        <w:rPr>
          <w:b/>
          <w:sz w:val="32"/>
        </w:rPr>
        <w:t>ACCOUNTING POLICIES AND PROCEDURES</w:t>
      </w:r>
    </w:p>
    <w:p w14:paraId="5F7413FD" w14:textId="77777777" w:rsidR="00835CB4" w:rsidRDefault="00DD7888">
      <w:pPr>
        <w:tabs>
          <w:tab w:val="left" w:pos="10230"/>
        </w:tabs>
        <w:ind w:left="120"/>
        <w:rPr>
          <w:b/>
          <w:sz w:val="32"/>
        </w:rPr>
      </w:pPr>
      <w:r>
        <w:rPr>
          <w:b/>
          <w:color w:val="000000"/>
          <w:sz w:val="32"/>
          <w:shd w:val="clear" w:color="auto" w:fill="D9D9D9"/>
        </w:rPr>
        <w:t>TABLE</w:t>
      </w:r>
      <w:r>
        <w:rPr>
          <w:b/>
          <w:color w:val="000000"/>
          <w:spacing w:val="-6"/>
          <w:sz w:val="32"/>
          <w:shd w:val="clear" w:color="auto" w:fill="D9D9D9"/>
        </w:rPr>
        <w:t xml:space="preserve"> </w:t>
      </w:r>
      <w:r>
        <w:rPr>
          <w:b/>
          <w:color w:val="000000"/>
          <w:sz w:val="32"/>
          <w:shd w:val="clear" w:color="auto" w:fill="D9D9D9"/>
        </w:rPr>
        <w:t>OF</w:t>
      </w:r>
      <w:r>
        <w:rPr>
          <w:b/>
          <w:color w:val="000000"/>
          <w:spacing w:val="-6"/>
          <w:sz w:val="32"/>
          <w:shd w:val="clear" w:color="auto" w:fill="D9D9D9"/>
        </w:rPr>
        <w:t xml:space="preserve"> </w:t>
      </w:r>
      <w:r>
        <w:rPr>
          <w:b/>
          <w:color w:val="000000"/>
          <w:spacing w:val="-2"/>
          <w:sz w:val="32"/>
          <w:shd w:val="clear" w:color="auto" w:fill="D9D9D9"/>
        </w:rPr>
        <w:t>CONTENTS</w:t>
      </w:r>
      <w:r>
        <w:rPr>
          <w:b/>
          <w:color w:val="000000"/>
          <w:sz w:val="32"/>
          <w:shd w:val="clear" w:color="auto" w:fill="D9D9D9"/>
        </w:rPr>
        <w:tab/>
      </w:r>
    </w:p>
    <w:sdt>
      <w:sdtPr>
        <w:id w:val="-2137786827"/>
        <w:docPartObj>
          <w:docPartGallery w:val="Table of Contents"/>
          <w:docPartUnique/>
        </w:docPartObj>
      </w:sdtPr>
      <w:sdtContent>
        <w:p w14:paraId="5F7413FE" w14:textId="77777777" w:rsidR="00835CB4" w:rsidRDefault="00DD7888">
          <w:pPr>
            <w:pStyle w:val="TOC1"/>
            <w:tabs>
              <w:tab w:val="right" w:leader="dot" w:pos="10192"/>
            </w:tabs>
          </w:pPr>
          <w:r>
            <w:fldChar w:fldCharType="begin"/>
          </w:r>
          <w:r>
            <w:instrText xml:space="preserve">TOC \o "1-3" \h \z \u </w:instrText>
          </w:r>
          <w:r>
            <w:fldChar w:fldCharType="separate"/>
          </w:r>
          <w:hyperlink w:anchor="_bookmark0" w:history="1">
            <w:r>
              <w:rPr>
                <w:spacing w:val="-2"/>
              </w:rPr>
              <w:t>INTRODUCTION</w:t>
            </w:r>
            <w:r>
              <w:tab/>
            </w:r>
            <w:r>
              <w:rPr>
                <w:spacing w:val="-10"/>
              </w:rPr>
              <w:t>2</w:t>
            </w:r>
          </w:hyperlink>
        </w:p>
        <w:p w14:paraId="5F7413FF" w14:textId="77777777" w:rsidR="00835CB4" w:rsidRDefault="00000000">
          <w:pPr>
            <w:pStyle w:val="TOC2"/>
            <w:tabs>
              <w:tab w:val="right" w:leader="dot" w:pos="10191"/>
            </w:tabs>
            <w:spacing w:before="121"/>
          </w:pPr>
          <w:hyperlink w:anchor="_bookmark1" w:history="1">
            <w:r w:rsidR="00DD7888">
              <w:t>Organization</w:t>
            </w:r>
            <w:r w:rsidR="00DD7888">
              <w:rPr>
                <w:spacing w:val="-6"/>
              </w:rPr>
              <w:t xml:space="preserve"> </w:t>
            </w:r>
            <w:r w:rsidR="00DD7888">
              <w:t>and</w:t>
            </w:r>
            <w:r w:rsidR="00DD7888">
              <w:rPr>
                <w:spacing w:val="-7"/>
              </w:rPr>
              <w:t xml:space="preserve"> </w:t>
            </w:r>
            <w:r w:rsidR="00DD7888">
              <w:rPr>
                <w:spacing w:val="-2"/>
              </w:rPr>
              <w:t>Purpose</w:t>
            </w:r>
            <w:r w:rsidR="00DD7888">
              <w:tab/>
            </w:r>
            <w:r w:rsidR="00DD7888">
              <w:rPr>
                <w:spacing w:val="-10"/>
              </w:rPr>
              <w:t>3</w:t>
            </w:r>
          </w:hyperlink>
        </w:p>
        <w:p w14:paraId="5F741400" w14:textId="77777777" w:rsidR="00835CB4" w:rsidRDefault="00000000">
          <w:pPr>
            <w:pStyle w:val="TOC2"/>
            <w:tabs>
              <w:tab w:val="right" w:leader="dot" w:pos="10191"/>
            </w:tabs>
            <w:spacing w:before="122"/>
          </w:pPr>
          <w:hyperlink w:anchor="_bookmark2" w:history="1">
            <w:r w:rsidR="00DD7888">
              <w:t>Tax</w:t>
            </w:r>
            <w:r w:rsidR="00DD7888">
              <w:rPr>
                <w:spacing w:val="-5"/>
              </w:rPr>
              <w:t xml:space="preserve"> </w:t>
            </w:r>
            <w:r w:rsidR="00DD7888">
              <w:rPr>
                <w:spacing w:val="-2"/>
              </w:rPr>
              <w:t>Status</w:t>
            </w:r>
            <w:r w:rsidR="00DD7888">
              <w:tab/>
            </w:r>
            <w:r w:rsidR="00DD7888">
              <w:rPr>
                <w:spacing w:val="-10"/>
              </w:rPr>
              <w:t>3</w:t>
            </w:r>
          </w:hyperlink>
        </w:p>
        <w:p w14:paraId="5F741401" w14:textId="77777777" w:rsidR="00835CB4" w:rsidRDefault="00000000">
          <w:pPr>
            <w:pStyle w:val="TOC1"/>
            <w:tabs>
              <w:tab w:val="right" w:leader="dot" w:pos="10191"/>
            </w:tabs>
            <w:spacing w:before="121"/>
          </w:pPr>
          <w:hyperlink w:anchor="_bookmark3" w:history="1">
            <w:r w:rsidR="00DD7888">
              <w:t>DEFINITIONS</w:t>
            </w:r>
            <w:r w:rsidR="00DD7888">
              <w:rPr>
                <w:spacing w:val="-4"/>
              </w:rPr>
              <w:t xml:space="preserve"> </w:t>
            </w:r>
            <w:r w:rsidR="00DD7888">
              <w:t>&amp;</w:t>
            </w:r>
            <w:r w:rsidR="00DD7888">
              <w:rPr>
                <w:spacing w:val="-3"/>
              </w:rPr>
              <w:t xml:space="preserve"> </w:t>
            </w:r>
            <w:r w:rsidR="00DD7888">
              <w:rPr>
                <w:spacing w:val="-2"/>
              </w:rPr>
              <w:t>CROSSWALK</w:t>
            </w:r>
            <w:r w:rsidR="00DD7888">
              <w:tab/>
            </w:r>
            <w:r w:rsidR="00DD7888">
              <w:rPr>
                <w:spacing w:val="-10"/>
              </w:rPr>
              <w:t>3</w:t>
            </w:r>
          </w:hyperlink>
        </w:p>
        <w:p w14:paraId="5F741402" w14:textId="77777777" w:rsidR="00835CB4" w:rsidRDefault="00000000">
          <w:pPr>
            <w:pStyle w:val="TOC1"/>
            <w:tabs>
              <w:tab w:val="right" w:leader="dot" w:pos="10193"/>
            </w:tabs>
            <w:spacing w:before="123"/>
          </w:pPr>
          <w:hyperlink w:anchor="_bookmark4" w:history="1">
            <w:r w:rsidR="00DD7888">
              <w:t>ACCOUNTING</w:t>
            </w:r>
            <w:r w:rsidR="00DD7888">
              <w:rPr>
                <w:spacing w:val="-8"/>
              </w:rPr>
              <w:t xml:space="preserve"> </w:t>
            </w:r>
            <w:r w:rsidR="00DD7888">
              <w:t>&amp;</w:t>
            </w:r>
            <w:r w:rsidR="00DD7888">
              <w:rPr>
                <w:spacing w:val="-5"/>
              </w:rPr>
              <w:t xml:space="preserve"> </w:t>
            </w:r>
            <w:r w:rsidR="00DD7888">
              <w:t>FINANCIAL</w:t>
            </w:r>
            <w:r w:rsidR="00DD7888">
              <w:rPr>
                <w:spacing w:val="-6"/>
              </w:rPr>
              <w:t xml:space="preserve"> </w:t>
            </w:r>
            <w:r w:rsidR="00DD7888">
              <w:rPr>
                <w:spacing w:val="-2"/>
              </w:rPr>
              <w:t>MANAGEMENT</w:t>
            </w:r>
            <w:r w:rsidR="00DD7888">
              <w:tab/>
            </w:r>
            <w:r w:rsidR="00DD7888">
              <w:rPr>
                <w:spacing w:val="-10"/>
              </w:rPr>
              <w:t>4</w:t>
            </w:r>
          </w:hyperlink>
        </w:p>
        <w:p w14:paraId="5F741403" w14:textId="77777777" w:rsidR="00835CB4" w:rsidRDefault="00000000">
          <w:pPr>
            <w:pStyle w:val="TOC2"/>
            <w:tabs>
              <w:tab w:val="right" w:leader="dot" w:pos="10193"/>
            </w:tabs>
          </w:pPr>
          <w:hyperlink w:anchor="_bookmark5" w:history="1">
            <w:r w:rsidR="00DD7888">
              <w:t>Awards</w:t>
            </w:r>
            <w:r w:rsidR="00DD7888">
              <w:rPr>
                <w:spacing w:val="-5"/>
              </w:rPr>
              <w:t xml:space="preserve"> </w:t>
            </w:r>
            <w:r w:rsidR="00DD7888">
              <w:t>and</w:t>
            </w:r>
            <w:r w:rsidR="00DD7888">
              <w:rPr>
                <w:spacing w:val="-5"/>
              </w:rPr>
              <w:t xml:space="preserve"> </w:t>
            </w:r>
            <w:r w:rsidR="00DD7888">
              <w:rPr>
                <w:spacing w:val="-2"/>
              </w:rPr>
              <w:t>Agreements</w:t>
            </w:r>
            <w:r w:rsidR="00DD7888">
              <w:tab/>
            </w:r>
            <w:r w:rsidR="00DD7888">
              <w:rPr>
                <w:spacing w:val="-10"/>
              </w:rPr>
              <w:t>4</w:t>
            </w:r>
          </w:hyperlink>
        </w:p>
        <w:p w14:paraId="5F741404" w14:textId="77777777" w:rsidR="00835CB4" w:rsidRDefault="00000000">
          <w:pPr>
            <w:pStyle w:val="TOC3"/>
            <w:tabs>
              <w:tab w:val="right" w:leader="dot" w:pos="10193"/>
            </w:tabs>
            <w:spacing w:before="123"/>
          </w:pPr>
          <w:hyperlink w:anchor="_bookmark6" w:history="1">
            <w:r w:rsidR="00DD7888">
              <w:rPr>
                <w:spacing w:val="-2"/>
              </w:rPr>
              <w:t>Overview</w:t>
            </w:r>
            <w:r w:rsidR="00DD7888">
              <w:tab/>
            </w:r>
            <w:r w:rsidR="00DD7888">
              <w:rPr>
                <w:spacing w:val="-10"/>
              </w:rPr>
              <w:t>4</w:t>
            </w:r>
          </w:hyperlink>
        </w:p>
        <w:p w14:paraId="5F741405" w14:textId="77777777" w:rsidR="00835CB4" w:rsidRDefault="00000000">
          <w:pPr>
            <w:pStyle w:val="TOC3"/>
            <w:tabs>
              <w:tab w:val="right" w:leader="dot" w:pos="10193"/>
            </w:tabs>
          </w:pPr>
          <w:hyperlink w:anchor="_bookmark7" w:history="1">
            <w:r w:rsidR="00DD7888">
              <w:t>Oversight</w:t>
            </w:r>
            <w:r w:rsidR="00DD7888">
              <w:rPr>
                <w:spacing w:val="-3"/>
              </w:rPr>
              <w:t xml:space="preserve"> </w:t>
            </w:r>
            <w:r w:rsidR="00DD7888">
              <w:t>and</w:t>
            </w:r>
            <w:r w:rsidR="00DD7888">
              <w:rPr>
                <w:spacing w:val="-5"/>
              </w:rPr>
              <w:t xml:space="preserve"> </w:t>
            </w:r>
            <w:r w:rsidR="00DD7888">
              <w:t>Approval</w:t>
            </w:r>
            <w:r w:rsidR="00DD7888">
              <w:rPr>
                <w:spacing w:val="-4"/>
              </w:rPr>
              <w:t xml:space="preserve"> </w:t>
            </w:r>
            <w:r w:rsidR="00DD7888">
              <w:t>of</w:t>
            </w:r>
            <w:r w:rsidR="00DD7888">
              <w:rPr>
                <w:spacing w:val="-5"/>
              </w:rPr>
              <w:t xml:space="preserve"> </w:t>
            </w:r>
            <w:r w:rsidR="00DD7888">
              <w:t>Awards</w:t>
            </w:r>
            <w:r w:rsidR="00DD7888">
              <w:rPr>
                <w:spacing w:val="-4"/>
              </w:rPr>
              <w:t xml:space="preserve"> </w:t>
            </w:r>
            <w:r w:rsidR="00DD7888">
              <w:t>and</w:t>
            </w:r>
            <w:r w:rsidR="00DD7888">
              <w:rPr>
                <w:spacing w:val="-4"/>
              </w:rPr>
              <w:t xml:space="preserve"> </w:t>
            </w:r>
            <w:r w:rsidR="00DD7888">
              <w:rPr>
                <w:spacing w:val="-2"/>
              </w:rPr>
              <w:t>Agreements</w:t>
            </w:r>
            <w:r w:rsidR="00DD7888">
              <w:tab/>
            </w:r>
            <w:r w:rsidR="00DD7888">
              <w:rPr>
                <w:spacing w:val="-10"/>
              </w:rPr>
              <w:t>4</w:t>
            </w:r>
          </w:hyperlink>
        </w:p>
        <w:p w14:paraId="5F741406" w14:textId="77777777" w:rsidR="00835CB4" w:rsidRDefault="00000000">
          <w:pPr>
            <w:pStyle w:val="TOC2"/>
            <w:tabs>
              <w:tab w:val="right" w:leader="dot" w:pos="10193"/>
            </w:tabs>
          </w:pPr>
          <w:hyperlink w:anchor="_bookmark8" w:history="1">
            <w:r w:rsidR="00DD7888">
              <w:t>Accounting</w:t>
            </w:r>
            <w:r w:rsidR="00DD7888">
              <w:rPr>
                <w:spacing w:val="-5"/>
              </w:rPr>
              <w:t xml:space="preserve"> </w:t>
            </w:r>
            <w:r w:rsidR="00DD7888">
              <w:t>and</w:t>
            </w:r>
            <w:r w:rsidR="00DD7888">
              <w:rPr>
                <w:spacing w:val="-7"/>
              </w:rPr>
              <w:t xml:space="preserve"> </w:t>
            </w:r>
            <w:r w:rsidR="00DD7888">
              <w:t>Financial</w:t>
            </w:r>
            <w:r w:rsidR="00DD7888">
              <w:rPr>
                <w:spacing w:val="-10"/>
              </w:rPr>
              <w:t xml:space="preserve"> </w:t>
            </w:r>
            <w:r w:rsidR="00DD7888">
              <w:t>Management</w:t>
            </w:r>
            <w:r w:rsidR="00DD7888">
              <w:rPr>
                <w:spacing w:val="-5"/>
              </w:rPr>
              <w:t xml:space="preserve"> </w:t>
            </w:r>
            <w:r w:rsidR="00DD7888">
              <w:rPr>
                <w:spacing w:val="-2"/>
              </w:rPr>
              <w:t>Systems</w:t>
            </w:r>
            <w:r w:rsidR="00DD7888">
              <w:tab/>
            </w:r>
            <w:r w:rsidR="00DD7888">
              <w:rPr>
                <w:spacing w:val="-10"/>
              </w:rPr>
              <w:t>4</w:t>
            </w:r>
          </w:hyperlink>
        </w:p>
        <w:p w14:paraId="5F741407" w14:textId="77777777" w:rsidR="00835CB4" w:rsidRDefault="00000000">
          <w:pPr>
            <w:pStyle w:val="TOC3"/>
            <w:tabs>
              <w:tab w:val="right" w:leader="dot" w:pos="10193"/>
            </w:tabs>
            <w:spacing w:before="123"/>
          </w:pPr>
          <w:hyperlink w:anchor="_bookmark9" w:history="1">
            <w:r w:rsidR="00DD7888">
              <w:t>Measurement</w:t>
            </w:r>
            <w:r w:rsidR="00DD7888">
              <w:rPr>
                <w:spacing w:val="-5"/>
              </w:rPr>
              <w:t xml:space="preserve"> </w:t>
            </w:r>
            <w:r w:rsidR="00DD7888">
              <w:t>Focus</w:t>
            </w:r>
            <w:r w:rsidR="00DD7888">
              <w:rPr>
                <w:spacing w:val="-6"/>
              </w:rPr>
              <w:t xml:space="preserve"> </w:t>
            </w:r>
            <w:r w:rsidR="00DD7888">
              <w:t>and</w:t>
            </w:r>
            <w:r w:rsidR="00DD7888">
              <w:rPr>
                <w:spacing w:val="-5"/>
              </w:rPr>
              <w:t xml:space="preserve"> </w:t>
            </w:r>
            <w:r w:rsidR="00DD7888">
              <w:t>Basis</w:t>
            </w:r>
            <w:r w:rsidR="00DD7888">
              <w:rPr>
                <w:spacing w:val="-6"/>
              </w:rPr>
              <w:t xml:space="preserve"> </w:t>
            </w:r>
            <w:r w:rsidR="00DD7888">
              <w:t>of</w:t>
            </w:r>
            <w:r w:rsidR="00DD7888">
              <w:rPr>
                <w:spacing w:val="-5"/>
              </w:rPr>
              <w:t xml:space="preserve"> </w:t>
            </w:r>
            <w:r w:rsidR="00DD7888">
              <w:rPr>
                <w:spacing w:val="-2"/>
              </w:rPr>
              <w:t>Accounting</w:t>
            </w:r>
            <w:r w:rsidR="00DD7888">
              <w:tab/>
            </w:r>
            <w:r w:rsidR="00DD7888">
              <w:rPr>
                <w:spacing w:val="-12"/>
              </w:rPr>
              <w:t>4</w:t>
            </w:r>
          </w:hyperlink>
        </w:p>
        <w:p w14:paraId="5F741408" w14:textId="77777777" w:rsidR="00835CB4" w:rsidRDefault="00000000">
          <w:pPr>
            <w:pStyle w:val="TOC3"/>
            <w:tabs>
              <w:tab w:val="right" w:leader="dot" w:pos="10192"/>
            </w:tabs>
          </w:pPr>
          <w:hyperlink w:anchor="_bookmark10" w:history="1">
            <w:r w:rsidR="00DD7888">
              <w:t>Tracking</w:t>
            </w:r>
            <w:r w:rsidR="00DD7888">
              <w:rPr>
                <w:spacing w:val="-3"/>
              </w:rPr>
              <w:t xml:space="preserve"> </w:t>
            </w:r>
            <w:r w:rsidR="00DD7888">
              <w:t>of</w:t>
            </w:r>
            <w:r w:rsidR="00DD7888">
              <w:rPr>
                <w:spacing w:val="-4"/>
              </w:rPr>
              <w:t xml:space="preserve"> </w:t>
            </w:r>
            <w:r w:rsidR="00DD7888">
              <w:t>Revenues</w:t>
            </w:r>
            <w:r w:rsidR="00DD7888">
              <w:rPr>
                <w:spacing w:val="-3"/>
              </w:rPr>
              <w:t xml:space="preserve"> </w:t>
            </w:r>
            <w:r w:rsidR="00DD7888">
              <w:t>and</w:t>
            </w:r>
            <w:r w:rsidR="00DD7888">
              <w:rPr>
                <w:spacing w:val="-3"/>
              </w:rPr>
              <w:t xml:space="preserve"> </w:t>
            </w:r>
            <w:r w:rsidR="00DD7888">
              <w:rPr>
                <w:spacing w:val="-2"/>
              </w:rPr>
              <w:t>Expenditures</w:t>
            </w:r>
            <w:r w:rsidR="00DD7888">
              <w:tab/>
            </w:r>
            <w:r w:rsidR="00DD7888">
              <w:rPr>
                <w:spacing w:val="-10"/>
              </w:rPr>
              <w:t>5</w:t>
            </w:r>
          </w:hyperlink>
        </w:p>
        <w:p w14:paraId="5F741409" w14:textId="77777777" w:rsidR="00835CB4" w:rsidRDefault="00000000">
          <w:pPr>
            <w:pStyle w:val="TOC3"/>
            <w:tabs>
              <w:tab w:val="right" w:leader="dot" w:pos="10192"/>
            </w:tabs>
            <w:spacing w:before="123"/>
          </w:pPr>
          <w:hyperlink w:anchor="_bookmark11" w:history="1">
            <w:r w:rsidR="00DD7888">
              <w:t>Source</w:t>
            </w:r>
            <w:r w:rsidR="00DD7888">
              <w:rPr>
                <w:spacing w:val="-3"/>
              </w:rPr>
              <w:t xml:space="preserve"> </w:t>
            </w:r>
            <w:r w:rsidR="00DD7888">
              <w:t>&amp;</w:t>
            </w:r>
            <w:r w:rsidR="00DD7888">
              <w:rPr>
                <w:spacing w:val="-3"/>
              </w:rPr>
              <w:t xml:space="preserve"> </w:t>
            </w:r>
            <w:r w:rsidR="00DD7888">
              <w:t>Application</w:t>
            </w:r>
            <w:r w:rsidR="00DD7888">
              <w:rPr>
                <w:spacing w:val="-2"/>
              </w:rPr>
              <w:t xml:space="preserve"> </w:t>
            </w:r>
            <w:r w:rsidR="00DD7888">
              <w:t>of</w:t>
            </w:r>
            <w:r w:rsidR="00DD7888">
              <w:rPr>
                <w:spacing w:val="-4"/>
              </w:rPr>
              <w:t xml:space="preserve"> </w:t>
            </w:r>
            <w:r w:rsidR="00DD7888">
              <w:rPr>
                <w:spacing w:val="-2"/>
              </w:rPr>
              <w:t>Funds</w:t>
            </w:r>
            <w:r w:rsidR="00DD7888">
              <w:tab/>
            </w:r>
            <w:r w:rsidR="00DD7888">
              <w:rPr>
                <w:spacing w:val="-10"/>
              </w:rPr>
              <w:t>5</w:t>
            </w:r>
          </w:hyperlink>
        </w:p>
        <w:p w14:paraId="5F74140A" w14:textId="77777777" w:rsidR="00835CB4" w:rsidRDefault="00000000">
          <w:pPr>
            <w:pStyle w:val="TOC3"/>
            <w:tabs>
              <w:tab w:val="right" w:leader="dot" w:pos="10192"/>
            </w:tabs>
          </w:pPr>
          <w:hyperlink w:anchor="_bookmark12" w:history="1">
            <w:r w:rsidR="00DD7888">
              <w:t>Comparison</w:t>
            </w:r>
            <w:r w:rsidR="00DD7888">
              <w:rPr>
                <w:spacing w:val="-3"/>
              </w:rPr>
              <w:t xml:space="preserve"> </w:t>
            </w:r>
            <w:r w:rsidR="00DD7888">
              <w:t>of</w:t>
            </w:r>
            <w:r w:rsidR="00DD7888">
              <w:rPr>
                <w:spacing w:val="-5"/>
              </w:rPr>
              <w:t xml:space="preserve"> </w:t>
            </w:r>
            <w:r w:rsidR="00DD7888">
              <w:t>Outlays</w:t>
            </w:r>
            <w:r w:rsidR="00DD7888">
              <w:rPr>
                <w:spacing w:val="-5"/>
              </w:rPr>
              <w:t xml:space="preserve"> </w:t>
            </w:r>
            <w:r w:rsidR="00DD7888">
              <w:t>to</w:t>
            </w:r>
            <w:r w:rsidR="00DD7888">
              <w:rPr>
                <w:spacing w:val="-7"/>
              </w:rPr>
              <w:t xml:space="preserve"> </w:t>
            </w:r>
            <w:r w:rsidR="00DD7888">
              <w:t>Budget</w:t>
            </w:r>
            <w:r w:rsidR="00DD7888">
              <w:rPr>
                <w:spacing w:val="-2"/>
              </w:rPr>
              <w:t xml:space="preserve"> Amounts</w:t>
            </w:r>
            <w:r w:rsidR="00DD7888">
              <w:tab/>
            </w:r>
            <w:r w:rsidR="00DD7888">
              <w:rPr>
                <w:spacing w:val="-10"/>
              </w:rPr>
              <w:t>5</w:t>
            </w:r>
          </w:hyperlink>
        </w:p>
        <w:p w14:paraId="5F74140B" w14:textId="77777777" w:rsidR="00835CB4" w:rsidRDefault="00000000">
          <w:pPr>
            <w:pStyle w:val="TOC3"/>
            <w:tabs>
              <w:tab w:val="right" w:leader="dot" w:pos="10192"/>
            </w:tabs>
            <w:spacing w:before="123"/>
          </w:pPr>
          <w:hyperlink w:anchor="_bookmark13" w:history="1">
            <w:r w:rsidR="00DD7888">
              <w:t>Maintenance</w:t>
            </w:r>
            <w:r w:rsidR="00DD7888">
              <w:rPr>
                <w:spacing w:val="-4"/>
              </w:rPr>
              <w:t xml:space="preserve"> </w:t>
            </w:r>
            <w:r w:rsidR="00DD7888">
              <w:t>of</w:t>
            </w:r>
            <w:r w:rsidR="00DD7888">
              <w:rPr>
                <w:spacing w:val="-7"/>
              </w:rPr>
              <w:t xml:space="preserve"> </w:t>
            </w:r>
            <w:r w:rsidR="00DD7888">
              <w:t>Source</w:t>
            </w:r>
            <w:r w:rsidR="00DD7888">
              <w:rPr>
                <w:spacing w:val="-4"/>
              </w:rPr>
              <w:t xml:space="preserve"> </w:t>
            </w:r>
            <w:r w:rsidR="00DD7888">
              <w:rPr>
                <w:spacing w:val="-2"/>
              </w:rPr>
              <w:t>Documentation</w:t>
            </w:r>
            <w:r w:rsidR="00DD7888">
              <w:tab/>
            </w:r>
            <w:r w:rsidR="00DD7888">
              <w:rPr>
                <w:spacing w:val="-10"/>
              </w:rPr>
              <w:t>6</w:t>
            </w:r>
          </w:hyperlink>
        </w:p>
        <w:p w14:paraId="5F74140C" w14:textId="77777777" w:rsidR="00835CB4" w:rsidRDefault="00000000">
          <w:pPr>
            <w:pStyle w:val="TOC3"/>
            <w:tabs>
              <w:tab w:val="right" w:leader="dot" w:pos="10192"/>
            </w:tabs>
          </w:pPr>
          <w:hyperlink w:anchor="_bookmark14" w:history="1">
            <w:r w:rsidR="00DD7888">
              <w:t>Procedures</w:t>
            </w:r>
            <w:r w:rsidR="00DD7888">
              <w:rPr>
                <w:spacing w:val="-6"/>
              </w:rPr>
              <w:t xml:space="preserve"> </w:t>
            </w:r>
            <w:r w:rsidR="00DD7888">
              <w:t>for</w:t>
            </w:r>
            <w:r w:rsidR="00DD7888">
              <w:rPr>
                <w:spacing w:val="-4"/>
              </w:rPr>
              <w:t xml:space="preserve"> </w:t>
            </w:r>
            <w:r w:rsidR="00DD7888">
              <w:t>Drawing</w:t>
            </w:r>
            <w:r w:rsidR="00DD7888">
              <w:rPr>
                <w:spacing w:val="-4"/>
              </w:rPr>
              <w:t xml:space="preserve"> </w:t>
            </w:r>
            <w:r w:rsidR="00DD7888">
              <w:t>Funds</w:t>
            </w:r>
            <w:r w:rsidR="00DD7888">
              <w:rPr>
                <w:spacing w:val="-5"/>
              </w:rPr>
              <w:t xml:space="preserve"> </w:t>
            </w:r>
            <w:r w:rsidR="00DD7888">
              <w:t>and</w:t>
            </w:r>
            <w:r w:rsidR="00DD7888">
              <w:rPr>
                <w:spacing w:val="-6"/>
              </w:rPr>
              <w:t xml:space="preserve"> </w:t>
            </w:r>
            <w:r w:rsidR="00DD7888">
              <w:t>Advanced</w:t>
            </w:r>
            <w:r w:rsidR="00DD7888">
              <w:rPr>
                <w:spacing w:val="-5"/>
              </w:rPr>
              <w:t xml:space="preserve"> </w:t>
            </w:r>
            <w:r w:rsidR="00DD7888">
              <w:rPr>
                <w:spacing w:val="-2"/>
              </w:rPr>
              <w:t>Payments</w:t>
            </w:r>
            <w:r w:rsidR="00DD7888">
              <w:tab/>
            </w:r>
            <w:r w:rsidR="00DD7888">
              <w:rPr>
                <w:spacing w:val="-10"/>
              </w:rPr>
              <w:t>6</w:t>
            </w:r>
          </w:hyperlink>
        </w:p>
        <w:p w14:paraId="5F74140D" w14:textId="77777777" w:rsidR="00835CB4" w:rsidRDefault="00000000">
          <w:pPr>
            <w:pStyle w:val="TOC3"/>
            <w:tabs>
              <w:tab w:val="right" w:leader="dot" w:pos="10192"/>
            </w:tabs>
          </w:pPr>
          <w:hyperlink w:anchor="_bookmark15" w:history="1">
            <w:r w:rsidR="00DD7888">
              <w:t>Written</w:t>
            </w:r>
            <w:r w:rsidR="00DD7888">
              <w:rPr>
                <w:spacing w:val="-4"/>
              </w:rPr>
              <w:t xml:space="preserve"> </w:t>
            </w:r>
            <w:r w:rsidR="00DD7888">
              <w:t>Procedures</w:t>
            </w:r>
            <w:r w:rsidR="00DD7888">
              <w:rPr>
                <w:spacing w:val="-4"/>
              </w:rPr>
              <w:t xml:space="preserve"> </w:t>
            </w:r>
            <w:r w:rsidR="00DD7888">
              <w:t>on</w:t>
            </w:r>
            <w:r w:rsidR="00DD7888">
              <w:rPr>
                <w:spacing w:val="-3"/>
              </w:rPr>
              <w:t xml:space="preserve"> </w:t>
            </w:r>
            <w:r w:rsidR="00DD7888">
              <w:t>Costs</w:t>
            </w:r>
            <w:r w:rsidR="00DD7888">
              <w:rPr>
                <w:spacing w:val="-5"/>
              </w:rPr>
              <w:t xml:space="preserve"> </w:t>
            </w:r>
            <w:r w:rsidR="00DD7888">
              <w:t>Charged</w:t>
            </w:r>
            <w:r w:rsidR="00DD7888">
              <w:rPr>
                <w:spacing w:val="-5"/>
              </w:rPr>
              <w:t xml:space="preserve"> </w:t>
            </w:r>
            <w:r w:rsidR="00DD7888">
              <w:t>to</w:t>
            </w:r>
            <w:r w:rsidR="00DD7888">
              <w:rPr>
                <w:spacing w:val="-4"/>
              </w:rPr>
              <w:t xml:space="preserve"> </w:t>
            </w:r>
            <w:r w:rsidR="00DD7888">
              <w:rPr>
                <w:spacing w:val="-2"/>
              </w:rPr>
              <w:t>Grants</w:t>
            </w:r>
            <w:r w:rsidR="00DD7888">
              <w:tab/>
            </w:r>
            <w:r w:rsidR="00DD7888">
              <w:rPr>
                <w:spacing w:val="-10"/>
              </w:rPr>
              <w:t>9</w:t>
            </w:r>
          </w:hyperlink>
        </w:p>
        <w:p w14:paraId="5F74140E" w14:textId="77777777" w:rsidR="00835CB4" w:rsidRDefault="00000000">
          <w:pPr>
            <w:pStyle w:val="TOC3"/>
            <w:tabs>
              <w:tab w:val="right" w:leader="dot" w:pos="10192"/>
            </w:tabs>
            <w:spacing w:before="123"/>
          </w:pPr>
          <w:hyperlink w:anchor="_bookmark16" w:history="1">
            <w:r w:rsidR="00DD7888">
              <w:t>Procedures</w:t>
            </w:r>
            <w:r w:rsidR="00DD7888">
              <w:rPr>
                <w:spacing w:val="-6"/>
              </w:rPr>
              <w:t xml:space="preserve"> </w:t>
            </w:r>
            <w:r w:rsidR="00DD7888">
              <w:t>for</w:t>
            </w:r>
            <w:r w:rsidR="00DD7888">
              <w:rPr>
                <w:spacing w:val="-4"/>
              </w:rPr>
              <w:t xml:space="preserve"> </w:t>
            </w:r>
            <w:r w:rsidR="00DD7888">
              <w:t>Receiving</w:t>
            </w:r>
            <w:r w:rsidR="00DD7888">
              <w:rPr>
                <w:spacing w:val="-3"/>
              </w:rPr>
              <w:t xml:space="preserve"> </w:t>
            </w:r>
            <w:r w:rsidR="00DD7888">
              <w:t>and</w:t>
            </w:r>
            <w:r w:rsidR="00DD7888">
              <w:rPr>
                <w:spacing w:val="-6"/>
              </w:rPr>
              <w:t xml:space="preserve"> </w:t>
            </w:r>
            <w:r w:rsidR="00DD7888">
              <w:t>Depositing</w:t>
            </w:r>
            <w:r w:rsidR="00DD7888">
              <w:rPr>
                <w:spacing w:val="-4"/>
              </w:rPr>
              <w:t xml:space="preserve"> </w:t>
            </w:r>
            <w:r w:rsidR="00DD7888">
              <w:t>Advanced</w:t>
            </w:r>
            <w:r w:rsidR="00DD7888">
              <w:rPr>
                <w:spacing w:val="-6"/>
              </w:rPr>
              <w:t xml:space="preserve"> </w:t>
            </w:r>
            <w:r w:rsidR="00DD7888">
              <w:t>Federal</w:t>
            </w:r>
            <w:r w:rsidR="00DD7888">
              <w:rPr>
                <w:spacing w:val="-5"/>
              </w:rPr>
              <w:t xml:space="preserve"> </w:t>
            </w:r>
            <w:r w:rsidR="00DD7888">
              <w:rPr>
                <w:spacing w:val="-2"/>
              </w:rPr>
              <w:t>Payments</w:t>
            </w:r>
            <w:r w:rsidR="00DD7888">
              <w:tab/>
            </w:r>
            <w:r w:rsidR="00DD7888">
              <w:rPr>
                <w:spacing w:val="-5"/>
              </w:rPr>
              <w:t>10</w:t>
            </w:r>
          </w:hyperlink>
        </w:p>
        <w:p w14:paraId="5F74140F" w14:textId="77777777" w:rsidR="00835CB4" w:rsidRDefault="00000000">
          <w:pPr>
            <w:pStyle w:val="TOC2"/>
            <w:tabs>
              <w:tab w:val="right" w:leader="dot" w:pos="10192"/>
            </w:tabs>
          </w:pPr>
          <w:hyperlink w:anchor="_bookmark17" w:history="1">
            <w:r w:rsidR="00DD7888">
              <w:t>Requirements</w:t>
            </w:r>
            <w:r w:rsidR="00DD7888">
              <w:rPr>
                <w:spacing w:val="-6"/>
              </w:rPr>
              <w:t xml:space="preserve"> </w:t>
            </w:r>
            <w:r w:rsidR="00DD7888">
              <w:t>for</w:t>
            </w:r>
            <w:r w:rsidR="00DD7888">
              <w:rPr>
                <w:spacing w:val="-3"/>
              </w:rPr>
              <w:t xml:space="preserve"> </w:t>
            </w:r>
            <w:r w:rsidR="00DD7888">
              <w:t>Separation</w:t>
            </w:r>
            <w:r w:rsidR="00DD7888">
              <w:rPr>
                <w:spacing w:val="-4"/>
              </w:rPr>
              <w:t xml:space="preserve"> </w:t>
            </w:r>
            <w:r w:rsidR="00DD7888">
              <w:t>of</w:t>
            </w:r>
            <w:r w:rsidR="00DD7888">
              <w:rPr>
                <w:spacing w:val="-5"/>
              </w:rPr>
              <w:t xml:space="preserve"> </w:t>
            </w:r>
            <w:r w:rsidR="00DD7888">
              <w:t>Duties</w:t>
            </w:r>
            <w:r w:rsidR="00DD7888">
              <w:rPr>
                <w:spacing w:val="-6"/>
              </w:rPr>
              <w:t xml:space="preserve"> </w:t>
            </w:r>
            <w:r w:rsidR="00DD7888">
              <w:t>and</w:t>
            </w:r>
            <w:r w:rsidR="00DD7888">
              <w:rPr>
                <w:spacing w:val="-5"/>
              </w:rPr>
              <w:t xml:space="preserve"> </w:t>
            </w:r>
            <w:r w:rsidR="00DD7888">
              <w:t>Internal</w:t>
            </w:r>
            <w:r w:rsidR="00DD7888">
              <w:rPr>
                <w:spacing w:val="-5"/>
              </w:rPr>
              <w:t xml:space="preserve"> </w:t>
            </w:r>
            <w:r w:rsidR="00DD7888">
              <w:rPr>
                <w:spacing w:val="-2"/>
              </w:rPr>
              <w:t>Controls</w:t>
            </w:r>
            <w:r w:rsidR="00DD7888">
              <w:tab/>
            </w:r>
            <w:r w:rsidR="00DD7888">
              <w:rPr>
                <w:spacing w:val="-5"/>
              </w:rPr>
              <w:t>11</w:t>
            </w:r>
          </w:hyperlink>
        </w:p>
        <w:p w14:paraId="5F741410" w14:textId="77777777" w:rsidR="00835CB4" w:rsidRDefault="00000000">
          <w:pPr>
            <w:pStyle w:val="TOC2"/>
            <w:tabs>
              <w:tab w:val="right" w:leader="dot" w:pos="10191"/>
            </w:tabs>
            <w:spacing w:before="123"/>
          </w:pPr>
          <w:hyperlink w:anchor="_bookmark18" w:history="1">
            <w:r w:rsidR="00DD7888">
              <w:t>Financial</w:t>
            </w:r>
            <w:r w:rsidR="00DD7888">
              <w:rPr>
                <w:spacing w:val="-12"/>
              </w:rPr>
              <w:t xml:space="preserve"> </w:t>
            </w:r>
            <w:r w:rsidR="00DD7888">
              <w:t>Performance</w:t>
            </w:r>
            <w:r w:rsidR="00DD7888">
              <w:rPr>
                <w:spacing w:val="-7"/>
              </w:rPr>
              <w:t xml:space="preserve"> </w:t>
            </w:r>
            <w:r w:rsidR="00DD7888">
              <w:rPr>
                <w:spacing w:val="-2"/>
              </w:rPr>
              <w:t>Reports</w:t>
            </w:r>
            <w:r w:rsidR="00DD7888">
              <w:tab/>
            </w:r>
            <w:r w:rsidR="00DD7888">
              <w:rPr>
                <w:spacing w:val="-5"/>
              </w:rPr>
              <w:t>12</w:t>
            </w:r>
          </w:hyperlink>
        </w:p>
        <w:p w14:paraId="5F741411" w14:textId="77777777" w:rsidR="00835CB4" w:rsidRDefault="00000000">
          <w:pPr>
            <w:pStyle w:val="TOC2"/>
            <w:tabs>
              <w:tab w:val="right" w:leader="dot" w:pos="10191"/>
            </w:tabs>
          </w:pPr>
          <w:hyperlink w:anchor="_bookmark19" w:history="1">
            <w:r w:rsidR="00DD7888">
              <w:t>Records</w:t>
            </w:r>
            <w:r w:rsidR="00DD7888">
              <w:rPr>
                <w:spacing w:val="-5"/>
              </w:rPr>
              <w:t xml:space="preserve"> </w:t>
            </w:r>
            <w:r w:rsidR="00DD7888">
              <w:t>Retention</w:t>
            </w:r>
            <w:r w:rsidR="00DD7888">
              <w:rPr>
                <w:spacing w:val="-3"/>
              </w:rPr>
              <w:t xml:space="preserve"> </w:t>
            </w:r>
            <w:r w:rsidR="00DD7888">
              <w:t>Policy</w:t>
            </w:r>
            <w:r w:rsidR="00DD7888">
              <w:rPr>
                <w:spacing w:val="-5"/>
              </w:rPr>
              <w:t xml:space="preserve"> </w:t>
            </w:r>
            <w:r w:rsidR="00DD7888">
              <w:t>&amp;</w:t>
            </w:r>
            <w:r w:rsidR="00DD7888">
              <w:rPr>
                <w:spacing w:val="-3"/>
              </w:rPr>
              <w:t xml:space="preserve"> </w:t>
            </w:r>
            <w:r w:rsidR="00DD7888">
              <w:rPr>
                <w:spacing w:val="-2"/>
              </w:rPr>
              <w:t>Schedule</w:t>
            </w:r>
            <w:r w:rsidR="00DD7888">
              <w:tab/>
            </w:r>
            <w:r w:rsidR="00DD7888">
              <w:rPr>
                <w:spacing w:val="-5"/>
              </w:rPr>
              <w:t>12</w:t>
            </w:r>
          </w:hyperlink>
        </w:p>
        <w:p w14:paraId="5F741412" w14:textId="77777777" w:rsidR="00835CB4" w:rsidRDefault="00000000">
          <w:pPr>
            <w:pStyle w:val="TOC2"/>
            <w:tabs>
              <w:tab w:val="right" w:leader="dot" w:pos="10191"/>
            </w:tabs>
          </w:pPr>
          <w:hyperlink w:anchor="_bookmark20" w:history="1">
            <w:r w:rsidR="00DD7888">
              <w:t>Indirect</w:t>
            </w:r>
            <w:r w:rsidR="00DD7888">
              <w:rPr>
                <w:spacing w:val="-5"/>
              </w:rPr>
              <w:t xml:space="preserve"> </w:t>
            </w:r>
            <w:r w:rsidR="00DD7888">
              <w:t>Cost</w:t>
            </w:r>
            <w:r w:rsidR="00DD7888">
              <w:rPr>
                <w:spacing w:val="-4"/>
              </w:rPr>
              <w:t xml:space="preserve"> </w:t>
            </w:r>
            <w:r w:rsidR="00DD7888">
              <w:t>Rates</w:t>
            </w:r>
            <w:r w:rsidR="00DD7888">
              <w:rPr>
                <w:spacing w:val="-7"/>
              </w:rPr>
              <w:t xml:space="preserve"> </w:t>
            </w:r>
            <w:r w:rsidR="00DD7888">
              <w:rPr>
                <w:spacing w:val="-2"/>
              </w:rPr>
              <w:t>Procedure</w:t>
            </w:r>
            <w:r w:rsidR="00DD7888">
              <w:tab/>
            </w:r>
            <w:r w:rsidR="00DD7888">
              <w:rPr>
                <w:spacing w:val="-5"/>
              </w:rPr>
              <w:t>13</w:t>
            </w:r>
          </w:hyperlink>
        </w:p>
        <w:p w14:paraId="5F741413" w14:textId="77777777" w:rsidR="00835CB4" w:rsidRDefault="00000000">
          <w:pPr>
            <w:pStyle w:val="TOC2"/>
            <w:tabs>
              <w:tab w:val="right" w:leader="dot" w:pos="10191"/>
            </w:tabs>
            <w:spacing w:before="124"/>
          </w:pPr>
          <w:hyperlink w:anchor="_bookmark21" w:history="1">
            <w:r w:rsidR="00DD7888">
              <w:t>System</w:t>
            </w:r>
            <w:r w:rsidR="00DD7888">
              <w:rPr>
                <w:spacing w:val="-4"/>
              </w:rPr>
              <w:t xml:space="preserve"> </w:t>
            </w:r>
            <w:r w:rsidR="00DD7888">
              <w:t>for</w:t>
            </w:r>
            <w:r w:rsidR="00DD7888">
              <w:rPr>
                <w:spacing w:val="-1"/>
              </w:rPr>
              <w:t xml:space="preserve"> </w:t>
            </w:r>
            <w:r w:rsidR="00DD7888">
              <w:t>Award</w:t>
            </w:r>
            <w:r w:rsidR="00DD7888">
              <w:rPr>
                <w:spacing w:val="-5"/>
              </w:rPr>
              <w:t xml:space="preserve"> </w:t>
            </w:r>
            <w:r w:rsidR="00DD7888">
              <w:rPr>
                <w:spacing w:val="-2"/>
              </w:rPr>
              <w:t>Management</w:t>
            </w:r>
            <w:r w:rsidR="00DD7888">
              <w:tab/>
            </w:r>
            <w:r w:rsidR="00DD7888">
              <w:rPr>
                <w:spacing w:val="-5"/>
              </w:rPr>
              <w:t>13</w:t>
            </w:r>
          </w:hyperlink>
        </w:p>
        <w:p w14:paraId="5F741414" w14:textId="77777777" w:rsidR="00835CB4" w:rsidRDefault="00000000">
          <w:pPr>
            <w:pStyle w:val="TOC3"/>
            <w:tabs>
              <w:tab w:val="right" w:leader="dot" w:pos="10191"/>
            </w:tabs>
          </w:pPr>
          <w:hyperlink w:anchor="_bookmark22" w:history="1">
            <w:r w:rsidR="00DD7888">
              <w:t>SAM</w:t>
            </w:r>
            <w:r w:rsidR="00DD7888">
              <w:rPr>
                <w:spacing w:val="-4"/>
              </w:rPr>
              <w:t xml:space="preserve"> </w:t>
            </w:r>
            <w:r w:rsidR="00DD7888">
              <w:t>Updating</w:t>
            </w:r>
            <w:r w:rsidR="00DD7888">
              <w:rPr>
                <w:spacing w:val="-4"/>
              </w:rPr>
              <w:t xml:space="preserve"> </w:t>
            </w:r>
            <w:r w:rsidR="00DD7888">
              <w:rPr>
                <w:spacing w:val="-2"/>
              </w:rPr>
              <w:t>Procedure</w:t>
            </w:r>
            <w:r w:rsidR="00DD7888">
              <w:tab/>
            </w:r>
            <w:r w:rsidR="00DD7888">
              <w:rPr>
                <w:spacing w:val="-5"/>
              </w:rPr>
              <w:t>13</w:t>
            </w:r>
          </w:hyperlink>
        </w:p>
        <w:p w14:paraId="5F741415" w14:textId="77777777" w:rsidR="00835CB4" w:rsidRDefault="00000000">
          <w:pPr>
            <w:pStyle w:val="TOC2"/>
            <w:tabs>
              <w:tab w:val="right" w:leader="dot" w:pos="10191"/>
            </w:tabs>
            <w:spacing w:before="123"/>
          </w:pPr>
          <w:hyperlink w:anchor="_bookmark23" w:history="1">
            <w:r w:rsidR="00DD7888">
              <w:t>Federal</w:t>
            </w:r>
            <w:r w:rsidR="00DD7888">
              <w:rPr>
                <w:spacing w:val="-9"/>
              </w:rPr>
              <w:t xml:space="preserve"> </w:t>
            </w:r>
            <w:r w:rsidR="00DD7888">
              <w:t>Funding</w:t>
            </w:r>
            <w:r w:rsidR="00DD7888">
              <w:rPr>
                <w:spacing w:val="-4"/>
              </w:rPr>
              <w:t xml:space="preserve"> </w:t>
            </w:r>
            <w:r w:rsidR="00DD7888">
              <w:t>Accountability</w:t>
            </w:r>
            <w:r w:rsidR="00DD7888">
              <w:rPr>
                <w:spacing w:val="-5"/>
              </w:rPr>
              <w:t xml:space="preserve"> </w:t>
            </w:r>
            <w:r w:rsidR="00DD7888">
              <w:t>&amp;</w:t>
            </w:r>
            <w:r w:rsidR="00DD7888">
              <w:rPr>
                <w:spacing w:val="-5"/>
              </w:rPr>
              <w:t xml:space="preserve"> </w:t>
            </w:r>
            <w:r w:rsidR="00DD7888">
              <w:t>Transparency</w:t>
            </w:r>
            <w:r w:rsidR="00DD7888">
              <w:rPr>
                <w:spacing w:val="-6"/>
              </w:rPr>
              <w:t xml:space="preserve"> </w:t>
            </w:r>
            <w:r w:rsidR="00DD7888">
              <w:t>Act</w:t>
            </w:r>
            <w:r w:rsidR="00DD7888">
              <w:rPr>
                <w:spacing w:val="-5"/>
              </w:rPr>
              <w:t xml:space="preserve"> </w:t>
            </w:r>
            <w:r w:rsidR="00DD7888">
              <w:t>(FFATA)</w:t>
            </w:r>
            <w:r w:rsidR="00DD7888">
              <w:rPr>
                <w:spacing w:val="-6"/>
              </w:rPr>
              <w:t xml:space="preserve"> </w:t>
            </w:r>
            <w:r w:rsidR="00DD7888">
              <w:t>Subaward</w:t>
            </w:r>
            <w:r w:rsidR="00DD7888">
              <w:rPr>
                <w:spacing w:val="-6"/>
              </w:rPr>
              <w:t xml:space="preserve"> </w:t>
            </w:r>
            <w:r w:rsidR="00DD7888">
              <w:t>Reporting</w:t>
            </w:r>
            <w:r w:rsidR="00DD7888">
              <w:rPr>
                <w:spacing w:val="-4"/>
              </w:rPr>
              <w:t xml:space="preserve"> </w:t>
            </w:r>
            <w:r w:rsidR="00DD7888">
              <w:t>System</w:t>
            </w:r>
            <w:r w:rsidR="00DD7888">
              <w:rPr>
                <w:spacing w:val="-5"/>
              </w:rPr>
              <w:t xml:space="preserve"> </w:t>
            </w:r>
            <w:r w:rsidR="00DD7888">
              <w:rPr>
                <w:spacing w:val="-2"/>
              </w:rPr>
              <w:t>(FSRS)</w:t>
            </w:r>
            <w:r w:rsidR="00DD7888">
              <w:tab/>
            </w:r>
            <w:r w:rsidR="00DD7888">
              <w:rPr>
                <w:spacing w:val="-5"/>
              </w:rPr>
              <w:t>13</w:t>
            </w:r>
          </w:hyperlink>
        </w:p>
        <w:p w14:paraId="5F741416" w14:textId="77777777" w:rsidR="00835CB4" w:rsidRDefault="00000000">
          <w:pPr>
            <w:pStyle w:val="TOC3"/>
            <w:tabs>
              <w:tab w:val="right" w:leader="dot" w:pos="10193"/>
            </w:tabs>
          </w:pPr>
          <w:hyperlink w:anchor="_bookmark24" w:history="1">
            <w:r w:rsidR="00DD7888">
              <w:t>FSRS</w:t>
            </w:r>
            <w:r w:rsidR="00DD7888">
              <w:rPr>
                <w:spacing w:val="-5"/>
              </w:rPr>
              <w:t xml:space="preserve"> </w:t>
            </w:r>
            <w:r w:rsidR="00DD7888">
              <w:t>Procedures</w:t>
            </w:r>
            <w:r w:rsidR="00DD7888">
              <w:rPr>
                <w:spacing w:val="-6"/>
              </w:rPr>
              <w:t xml:space="preserve"> </w:t>
            </w:r>
            <w:r w:rsidR="00DD7888">
              <w:t>and</w:t>
            </w:r>
            <w:r w:rsidR="00DD7888">
              <w:rPr>
                <w:spacing w:val="-5"/>
              </w:rPr>
              <w:t xml:space="preserve"> </w:t>
            </w:r>
            <w:r w:rsidR="00DD7888">
              <w:t>Information</w:t>
            </w:r>
            <w:r w:rsidR="00DD7888">
              <w:rPr>
                <w:spacing w:val="-4"/>
              </w:rPr>
              <w:t xml:space="preserve"> </w:t>
            </w:r>
            <w:r w:rsidR="00DD7888">
              <w:t>for</w:t>
            </w:r>
            <w:r w:rsidR="00DD7888">
              <w:rPr>
                <w:spacing w:val="-3"/>
              </w:rPr>
              <w:t xml:space="preserve"> </w:t>
            </w:r>
            <w:r w:rsidR="00DD7888">
              <w:t>Prime</w:t>
            </w:r>
            <w:r w:rsidR="00DD7888">
              <w:rPr>
                <w:spacing w:val="-4"/>
              </w:rPr>
              <w:t xml:space="preserve"> </w:t>
            </w:r>
            <w:r w:rsidR="00DD7888">
              <w:t>Grant</w:t>
            </w:r>
            <w:r w:rsidR="00DD7888">
              <w:rPr>
                <w:spacing w:val="-4"/>
              </w:rPr>
              <w:t xml:space="preserve"> </w:t>
            </w:r>
            <w:r w:rsidR="00DD7888">
              <w:rPr>
                <w:spacing w:val="-2"/>
              </w:rPr>
              <w:t>Recipients</w:t>
            </w:r>
            <w:r w:rsidR="00DD7888">
              <w:tab/>
            </w:r>
            <w:r w:rsidR="00DD7888">
              <w:rPr>
                <w:spacing w:val="-5"/>
              </w:rPr>
              <w:t>14</w:t>
            </w:r>
          </w:hyperlink>
        </w:p>
        <w:p w14:paraId="5F741417" w14:textId="77777777" w:rsidR="00835CB4" w:rsidRDefault="00000000">
          <w:pPr>
            <w:pStyle w:val="TOC1"/>
            <w:tabs>
              <w:tab w:val="right" w:leader="dot" w:pos="10193"/>
            </w:tabs>
            <w:spacing w:before="123"/>
          </w:pPr>
          <w:hyperlink w:anchor="_bookmark25" w:history="1">
            <w:r w:rsidR="00DD7888">
              <w:rPr>
                <w:spacing w:val="-2"/>
              </w:rPr>
              <w:t>PAYROLL</w:t>
            </w:r>
            <w:r w:rsidR="00DD7888">
              <w:tab/>
            </w:r>
            <w:r w:rsidR="00DD7888">
              <w:rPr>
                <w:spacing w:val="-5"/>
              </w:rPr>
              <w:t>14</w:t>
            </w:r>
          </w:hyperlink>
        </w:p>
        <w:p w14:paraId="5F741418" w14:textId="77777777" w:rsidR="00835CB4" w:rsidRDefault="00000000">
          <w:pPr>
            <w:pStyle w:val="TOC2"/>
            <w:tabs>
              <w:tab w:val="right" w:leader="dot" w:pos="10193"/>
            </w:tabs>
          </w:pPr>
          <w:hyperlink w:anchor="_bookmark26" w:history="1">
            <w:r w:rsidR="00DD7888">
              <w:t>Fringe</w:t>
            </w:r>
            <w:r w:rsidR="00DD7888">
              <w:rPr>
                <w:spacing w:val="-6"/>
              </w:rPr>
              <w:t xml:space="preserve"> </w:t>
            </w:r>
            <w:r w:rsidR="00DD7888">
              <w:t>Benefits</w:t>
            </w:r>
            <w:r w:rsidR="00DD7888">
              <w:rPr>
                <w:spacing w:val="-6"/>
              </w:rPr>
              <w:t xml:space="preserve"> </w:t>
            </w:r>
            <w:r w:rsidR="00DD7888">
              <w:rPr>
                <w:spacing w:val="-2"/>
              </w:rPr>
              <w:t>Statement</w:t>
            </w:r>
            <w:r w:rsidR="00DD7888">
              <w:tab/>
            </w:r>
            <w:r w:rsidR="00DD7888">
              <w:rPr>
                <w:spacing w:val="-5"/>
              </w:rPr>
              <w:t>14</w:t>
            </w:r>
          </w:hyperlink>
        </w:p>
        <w:p w14:paraId="5F741419" w14:textId="77777777" w:rsidR="00835CB4" w:rsidRDefault="00000000">
          <w:pPr>
            <w:pStyle w:val="TOC2"/>
            <w:tabs>
              <w:tab w:val="right" w:leader="dot" w:pos="10193"/>
            </w:tabs>
          </w:pPr>
          <w:hyperlink w:anchor="_bookmark27" w:history="1">
            <w:r w:rsidR="00DD7888">
              <w:rPr>
                <w:spacing w:val="-2"/>
              </w:rPr>
              <w:t>Timesheets</w:t>
            </w:r>
            <w:r w:rsidR="00DD7888">
              <w:tab/>
            </w:r>
            <w:r w:rsidR="00DD7888">
              <w:rPr>
                <w:spacing w:val="-5"/>
              </w:rPr>
              <w:t>14</w:t>
            </w:r>
          </w:hyperlink>
        </w:p>
        <w:p w14:paraId="5F74141A" w14:textId="77777777" w:rsidR="00835CB4" w:rsidRDefault="00000000">
          <w:pPr>
            <w:pStyle w:val="TOC3"/>
            <w:tabs>
              <w:tab w:val="right" w:leader="dot" w:pos="10193"/>
            </w:tabs>
            <w:spacing w:before="123"/>
          </w:pPr>
          <w:hyperlink w:anchor="_bookmark28" w:history="1">
            <w:r w:rsidR="00DD7888">
              <w:t>Consistent</w:t>
            </w:r>
            <w:r w:rsidR="00DD7888">
              <w:rPr>
                <w:spacing w:val="-5"/>
              </w:rPr>
              <w:t xml:space="preserve"> </w:t>
            </w:r>
            <w:r w:rsidR="00DD7888">
              <w:t>Application</w:t>
            </w:r>
            <w:r w:rsidR="00DD7888">
              <w:rPr>
                <w:spacing w:val="-3"/>
              </w:rPr>
              <w:t xml:space="preserve"> </w:t>
            </w:r>
            <w:r w:rsidR="00DD7888">
              <w:t>of</w:t>
            </w:r>
            <w:r w:rsidR="00DD7888">
              <w:rPr>
                <w:spacing w:val="-5"/>
              </w:rPr>
              <w:t xml:space="preserve"> </w:t>
            </w:r>
            <w:r w:rsidR="00DD7888">
              <w:t>Salaries,</w:t>
            </w:r>
            <w:r w:rsidR="00DD7888">
              <w:rPr>
                <w:spacing w:val="-6"/>
              </w:rPr>
              <w:t xml:space="preserve"> </w:t>
            </w:r>
            <w:r w:rsidR="00DD7888">
              <w:t>Wages,</w:t>
            </w:r>
            <w:r w:rsidR="00DD7888">
              <w:rPr>
                <w:spacing w:val="-5"/>
              </w:rPr>
              <w:t xml:space="preserve"> </w:t>
            </w:r>
            <w:r w:rsidR="00DD7888">
              <w:t>and</w:t>
            </w:r>
            <w:r w:rsidR="00DD7888">
              <w:rPr>
                <w:spacing w:val="-4"/>
              </w:rPr>
              <w:t xml:space="preserve"> </w:t>
            </w:r>
            <w:r w:rsidR="00DD7888">
              <w:rPr>
                <w:spacing w:val="-2"/>
              </w:rPr>
              <w:t>Benefits</w:t>
            </w:r>
            <w:r w:rsidR="00DD7888">
              <w:tab/>
            </w:r>
            <w:r w:rsidR="00DD7888">
              <w:rPr>
                <w:spacing w:val="-5"/>
              </w:rPr>
              <w:t>14</w:t>
            </w:r>
          </w:hyperlink>
        </w:p>
        <w:p w14:paraId="5F74141B" w14:textId="77777777" w:rsidR="00835CB4" w:rsidRDefault="00DD7888">
          <w:r>
            <w:fldChar w:fldCharType="end"/>
          </w:r>
        </w:p>
      </w:sdtContent>
    </w:sdt>
    <w:p w14:paraId="5F74141C" w14:textId="77777777" w:rsidR="00835CB4" w:rsidRDefault="00835CB4">
      <w:pPr>
        <w:sectPr w:rsidR="00835CB4">
          <w:headerReference w:type="even" r:id="rId7"/>
          <w:headerReference w:type="default" r:id="rId8"/>
          <w:footerReference w:type="even" r:id="rId9"/>
          <w:footerReference w:type="default" r:id="rId10"/>
          <w:headerReference w:type="first" r:id="rId11"/>
          <w:footerReference w:type="first" r:id="rId12"/>
          <w:type w:val="continuous"/>
          <w:pgSz w:w="12240" w:h="15840"/>
          <w:pgMar w:top="940" w:right="880" w:bottom="620" w:left="960" w:header="0" w:footer="429" w:gutter="0"/>
          <w:pgNumType w:start="1"/>
          <w:cols w:space="720"/>
        </w:sectPr>
      </w:pPr>
    </w:p>
    <w:p w14:paraId="5F74141D" w14:textId="77777777" w:rsidR="00835CB4" w:rsidRDefault="00000000">
      <w:pPr>
        <w:pStyle w:val="BodyText"/>
        <w:tabs>
          <w:tab w:val="right" w:leader="dot" w:pos="10192"/>
        </w:tabs>
        <w:spacing w:before="39"/>
        <w:ind w:left="559"/>
      </w:pPr>
      <w:hyperlink w:anchor="_bookmark29" w:history="1">
        <w:r w:rsidR="00DD7888">
          <w:t>Salaried</w:t>
        </w:r>
        <w:r w:rsidR="00DD7888">
          <w:rPr>
            <w:spacing w:val="-3"/>
          </w:rPr>
          <w:t xml:space="preserve"> </w:t>
        </w:r>
        <w:r w:rsidR="00DD7888">
          <w:rPr>
            <w:spacing w:val="-2"/>
          </w:rPr>
          <w:t>Employees</w:t>
        </w:r>
        <w:r w:rsidR="00DD7888">
          <w:tab/>
        </w:r>
        <w:r w:rsidR="00DD7888">
          <w:rPr>
            <w:spacing w:val="-7"/>
          </w:rPr>
          <w:t>15</w:t>
        </w:r>
      </w:hyperlink>
    </w:p>
    <w:p w14:paraId="5F74141E" w14:textId="77777777" w:rsidR="00835CB4" w:rsidRDefault="00000000">
      <w:pPr>
        <w:pStyle w:val="BodyText"/>
        <w:tabs>
          <w:tab w:val="right" w:leader="dot" w:pos="10192"/>
        </w:tabs>
        <w:spacing w:before="121"/>
        <w:ind w:left="559"/>
      </w:pPr>
      <w:hyperlink w:anchor="_bookmark30" w:history="1">
        <w:r w:rsidR="00DD7888">
          <w:t>Part-Time</w:t>
        </w:r>
        <w:r w:rsidR="00DD7888">
          <w:rPr>
            <w:spacing w:val="-4"/>
          </w:rPr>
          <w:t xml:space="preserve"> </w:t>
        </w:r>
        <w:r w:rsidR="00DD7888">
          <w:t>Hourly</w:t>
        </w:r>
        <w:r w:rsidR="00DD7888">
          <w:rPr>
            <w:spacing w:val="-4"/>
          </w:rPr>
          <w:t xml:space="preserve"> </w:t>
        </w:r>
        <w:r w:rsidR="00DD7888">
          <w:rPr>
            <w:spacing w:val="-2"/>
          </w:rPr>
          <w:t>Employees</w:t>
        </w:r>
        <w:r w:rsidR="00DD7888">
          <w:tab/>
        </w:r>
        <w:r w:rsidR="00DD7888">
          <w:rPr>
            <w:spacing w:val="-7"/>
          </w:rPr>
          <w:t>15</w:t>
        </w:r>
      </w:hyperlink>
    </w:p>
    <w:p w14:paraId="5F74141F" w14:textId="77777777" w:rsidR="00835CB4" w:rsidRDefault="00000000">
      <w:pPr>
        <w:pStyle w:val="BodyText"/>
        <w:tabs>
          <w:tab w:val="right" w:leader="dot" w:pos="10192"/>
        </w:tabs>
        <w:spacing w:before="122"/>
      </w:pPr>
      <w:hyperlink w:anchor="_bookmark31" w:history="1">
        <w:r w:rsidR="00DD7888">
          <w:rPr>
            <w:spacing w:val="-2"/>
          </w:rPr>
          <w:t>TRAVEL</w:t>
        </w:r>
        <w:r w:rsidR="00DD7888">
          <w:tab/>
        </w:r>
        <w:r w:rsidR="00DD7888">
          <w:rPr>
            <w:spacing w:val="-5"/>
          </w:rPr>
          <w:t>15</w:t>
        </w:r>
      </w:hyperlink>
    </w:p>
    <w:p w14:paraId="5F741420" w14:textId="77777777" w:rsidR="00835CB4" w:rsidRDefault="00000000">
      <w:pPr>
        <w:pStyle w:val="BodyText"/>
        <w:tabs>
          <w:tab w:val="right" w:leader="dot" w:pos="10192"/>
        </w:tabs>
        <w:spacing w:before="121"/>
        <w:ind w:left="341"/>
      </w:pPr>
      <w:hyperlink w:anchor="_bookmark32" w:history="1">
        <w:r w:rsidR="00DD7888">
          <w:t>Travel</w:t>
        </w:r>
        <w:r w:rsidR="00DD7888">
          <w:rPr>
            <w:spacing w:val="-4"/>
          </w:rPr>
          <w:t xml:space="preserve"> </w:t>
        </w:r>
        <w:r w:rsidR="00DD7888">
          <w:rPr>
            <w:spacing w:val="-2"/>
          </w:rPr>
          <w:t>Authorization</w:t>
        </w:r>
        <w:r w:rsidR="00DD7888">
          <w:tab/>
        </w:r>
        <w:r w:rsidR="00DD7888">
          <w:rPr>
            <w:spacing w:val="-5"/>
          </w:rPr>
          <w:t>15</w:t>
        </w:r>
      </w:hyperlink>
    </w:p>
    <w:p w14:paraId="5F741421" w14:textId="77777777" w:rsidR="00835CB4" w:rsidRDefault="00000000">
      <w:pPr>
        <w:pStyle w:val="BodyText"/>
        <w:tabs>
          <w:tab w:val="right" w:leader="dot" w:pos="10192"/>
        </w:tabs>
        <w:spacing w:before="122"/>
        <w:ind w:left="341"/>
      </w:pPr>
      <w:hyperlink w:anchor="_bookmark33" w:history="1">
        <w:r w:rsidR="00DD7888">
          <w:t>Travel</w:t>
        </w:r>
        <w:r w:rsidR="00DD7888">
          <w:rPr>
            <w:spacing w:val="-4"/>
          </w:rPr>
          <w:t xml:space="preserve"> </w:t>
        </w:r>
        <w:r w:rsidR="00DD7888">
          <w:rPr>
            <w:spacing w:val="-2"/>
          </w:rPr>
          <w:t>Expenditures</w:t>
        </w:r>
        <w:r w:rsidR="00DD7888">
          <w:tab/>
        </w:r>
        <w:r w:rsidR="00DD7888">
          <w:rPr>
            <w:spacing w:val="-5"/>
          </w:rPr>
          <w:t>15</w:t>
        </w:r>
      </w:hyperlink>
    </w:p>
    <w:p w14:paraId="5F741422" w14:textId="77777777" w:rsidR="00835CB4" w:rsidRDefault="00000000">
      <w:pPr>
        <w:pStyle w:val="BodyText"/>
        <w:tabs>
          <w:tab w:val="right" w:leader="dot" w:pos="10192"/>
        </w:tabs>
        <w:spacing w:before="120"/>
      </w:pPr>
      <w:hyperlink w:anchor="_bookmark34" w:history="1">
        <w:r w:rsidR="00DD7888">
          <w:rPr>
            <w:spacing w:val="-2"/>
          </w:rPr>
          <w:t>EQUIPMENT</w:t>
        </w:r>
        <w:r w:rsidR="00DD7888">
          <w:tab/>
        </w:r>
        <w:r w:rsidR="00DD7888">
          <w:rPr>
            <w:spacing w:val="-5"/>
          </w:rPr>
          <w:t>16</w:t>
        </w:r>
      </w:hyperlink>
    </w:p>
    <w:p w14:paraId="5F741423" w14:textId="77777777" w:rsidR="00835CB4" w:rsidRDefault="00000000">
      <w:pPr>
        <w:pStyle w:val="BodyText"/>
        <w:tabs>
          <w:tab w:val="right" w:leader="dot" w:pos="10192"/>
        </w:tabs>
        <w:spacing w:before="123"/>
        <w:ind w:left="341"/>
      </w:pPr>
      <w:hyperlink w:anchor="_bookmark35" w:history="1">
        <w:r w:rsidR="00DD7888">
          <w:t>Equipment</w:t>
        </w:r>
        <w:r w:rsidR="00DD7888">
          <w:rPr>
            <w:spacing w:val="-5"/>
          </w:rPr>
          <w:t xml:space="preserve"> </w:t>
        </w:r>
        <w:r w:rsidR="00DD7888">
          <w:t>and</w:t>
        </w:r>
        <w:r w:rsidR="00DD7888">
          <w:rPr>
            <w:spacing w:val="-5"/>
          </w:rPr>
          <w:t xml:space="preserve"> </w:t>
        </w:r>
        <w:r w:rsidR="00DD7888">
          <w:t>Property</w:t>
        </w:r>
        <w:r w:rsidR="00DD7888">
          <w:rPr>
            <w:spacing w:val="-4"/>
          </w:rPr>
          <w:t xml:space="preserve"> </w:t>
        </w:r>
        <w:r w:rsidR="00DD7888">
          <w:rPr>
            <w:spacing w:val="-2"/>
          </w:rPr>
          <w:t>Management</w:t>
        </w:r>
        <w:r w:rsidR="00DD7888">
          <w:tab/>
        </w:r>
        <w:r w:rsidR="00DD7888">
          <w:rPr>
            <w:spacing w:val="-5"/>
          </w:rPr>
          <w:t>16</w:t>
        </w:r>
      </w:hyperlink>
    </w:p>
    <w:p w14:paraId="5F741424" w14:textId="77777777" w:rsidR="00835CB4" w:rsidRDefault="00000000">
      <w:pPr>
        <w:pStyle w:val="BodyText"/>
        <w:tabs>
          <w:tab w:val="right" w:leader="dot" w:pos="10192"/>
        </w:tabs>
        <w:spacing w:before="120"/>
        <w:ind w:left="341"/>
      </w:pPr>
      <w:hyperlink w:anchor="_bookmark36" w:history="1">
        <w:r w:rsidR="00DD7888">
          <w:t>Inventory</w:t>
        </w:r>
        <w:r w:rsidR="00DD7888">
          <w:rPr>
            <w:spacing w:val="-4"/>
          </w:rPr>
          <w:t xml:space="preserve"> </w:t>
        </w:r>
        <w:r w:rsidR="00DD7888">
          <w:t>and</w:t>
        </w:r>
        <w:r w:rsidR="00DD7888">
          <w:rPr>
            <w:spacing w:val="-4"/>
          </w:rPr>
          <w:t xml:space="preserve"> </w:t>
        </w:r>
        <w:r w:rsidR="00DD7888">
          <w:rPr>
            <w:spacing w:val="-2"/>
          </w:rPr>
          <w:t>Maintenance</w:t>
        </w:r>
        <w:r w:rsidR="00DD7888">
          <w:tab/>
        </w:r>
        <w:r w:rsidR="00DD7888">
          <w:rPr>
            <w:spacing w:val="-7"/>
          </w:rPr>
          <w:t>16</w:t>
        </w:r>
      </w:hyperlink>
    </w:p>
    <w:p w14:paraId="5F741425" w14:textId="77777777" w:rsidR="00835CB4" w:rsidRDefault="00000000">
      <w:pPr>
        <w:pStyle w:val="BodyText"/>
        <w:tabs>
          <w:tab w:val="right" w:leader="dot" w:pos="10192"/>
        </w:tabs>
        <w:spacing w:before="121"/>
        <w:ind w:left="341"/>
      </w:pPr>
      <w:hyperlink w:anchor="_bookmark37" w:history="1">
        <w:r w:rsidR="00DD7888">
          <w:rPr>
            <w:spacing w:val="-2"/>
          </w:rPr>
          <w:t>Recordkeeping</w:t>
        </w:r>
        <w:r w:rsidR="00DD7888">
          <w:tab/>
        </w:r>
        <w:r w:rsidR="00DD7888">
          <w:rPr>
            <w:spacing w:val="-5"/>
          </w:rPr>
          <w:t>16</w:t>
        </w:r>
      </w:hyperlink>
    </w:p>
    <w:p w14:paraId="5F741426" w14:textId="77777777" w:rsidR="00835CB4" w:rsidRDefault="00000000">
      <w:pPr>
        <w:pStyle w:val="BodyText"/>
        <w:tabs>
          <w:tab w:val="right" w:leader="dot" w:pos="10192"/>
        </w:tabs>
        <w:spacing w:before="122"/>
        <w:ind w:left="341"/>
      </w:pPr>
      <w:hyperlink w:anchor="_bookmark38" w:history="1">
        <w:r w:rsidR="00DD7888">
          <w:t>Disposal</w:t>
        </w:r>
        <w:r w:rsidR="00DD7888">
          <w:rPr>
            <w:spacing w:val="-6"/>
          </w:rPr>
          <w:t xml:space="preserve"> </w:t>
        </w:r>
        <w:r w:rsidR="00DD7888">
          <w:t>of</w:t>
        </w:r>
        <w:r w:rsidR="00DD7888">
          <w:rPr>
            <w:spacing w:val="-5"/>
          </w:rPr>
          <w:t xml:space="preserve"> </w:t>
        </w:r>
        <w:r w:rsidR="00DD7888">
          <w:t>Federally</w:t>
        </w:r>
        <w:r w:rsidR="00DD7888">
          <w:rPr>
            <w:spacing w:val="-5"/>
          </w:rPr>
          <w:t xml:space="preserve"> </w:t>
        </w:r>
        <w:r w:rsidR="00DD7888">
          <w:t>Funded</w:t>
        </w:r>
        <w:r w:rsidR="00DD7888">
          <w:rPr>
            <w:spacing w:val="-5"/>
          </w:rPr>
          <w:t xml:space="preserve"> </w:t>
        </w:r>
        <w:r w:rsidR="00DD7888">
          <w:rPr>
            <w:spacing w:val="-2"/>
          </w:rPr>
          <w:t>Equipment</w:t>
        </w:r>
        <w:r w:rsidR="00DD7888">
          <w:tab/>
        </w:r>
        <w:r w:rsidR="00DD7888">
          <w:rPr>
            <w:spacing w:val="-7"/>
          </w:rPr>
          <w:t>16</w:t>
        </w:r>
      </w:hyperlink>
    </w:p>
    <w:p w14:paraId="5F741427" w14:textId="77777777" w:rsidR="00835CB4" w:rsidRDefault="00000000">
      <w:pPr>
        <w:pStyle w:val="BodyText"/>
        <w:tabs>
          <w:tab w:val="right" w:leader="dot" w:pos="10192"/>
        </w:tabs>
        <w:spacing w:before="121"/>
      </w:pPr>
      <w:hyperlink w:anchor="_bookmark39" w:history="1">
        <w:r w:rsidR="00DD7888">
          <w:rPr>
            <w:spacing w:val="-2"/>
          </w:rPr>
          <w:t>PROCUREMENT</w:t>
        </w:r>
        <w:r w:rsidR="00DD7888">
          <w:tab/>
        </w:r>
        <w:r w:rsidR="00DD7888">
          <w:rPr>
            <w:spacing w:val="-5"/>
          </w:rPr>
          <w:t>17</w:t>
        </w:r>
      </w:hyperlink>
    </w:p>
    <w:p w14:paraId="5F741428" w14:textId="77777777" w:rsidR="00835CB4" w:rsidRDefault="00000000">
      <w:pPr>
        <w:pStyle w:val="BodyText"/>
        <w:tabs>
          <w:tab w:val="right" w:leader="dot" w:pos="10192"/>
        </w:tabs>
        <w:spacing w:before="123"/>
        <w:ind w:left="341"/>
      </w:pPr>
      <w:hyperlink w:anchor="_bookmark40" w:history="1">
        <w:r w:rsidR="00DD7888">
          <w:t>Purchasing</w:t>
        </w:r>
        <w:r w:rsidR="00DD7888">
          <w:rPr>
            <w:spacing w:val="-8"/>
          </w:rPr>
          <w:t xml:space="preserve"> </w:t>
        </w:r>
        <w:r w:rsidR="00DD7888">
          <w:rPr>
            <w:spacing w:val="-2"/>
          </w:rPr>
          <w:t>Authority</w:t>
        </w:r>
        <w:r w:rsidR="00DD7888">
          <w:tab/>
        </w:r>
        <w:r w:rsidR="00DD7888">
          <w:rPr>
            <w:spacing w:val="-5"/>
          </w:rPr>
          <w:t>17</w:t>
        </w:r>
      </w:hyperlink>
    </w:p>
    <w:p w14:paraId="5F741429" w14:textId="77777777" w:rsidR="00835CB4" w:rsidRDefault="00000000">
      <w:pPr>
        <w:pStyle w:val="BodyText"/>
        <w:tabs>
          <w:tab w:val="right" w:leader="dot" w:pos="10192"/>
        </w:tabs>
        <w:spacing w:before="120"/>
        <w:ind w:left="341"/>
      </w:pPr>
      <w:hyperlink w:anchor="_bookmark41" w:history="1">
        <w:r w:rsidR="00DD7888">
          <w:t>Guidelines</w:t>
        </w:r>
        <w:r w:rsidR="00DD7888">
          <w:rPr>
            <w:spacing w:val="-5"/>
          </w:rPr>
          <w:t xml:space="preserve"> </w:t>
        </w:r>
        <w:r w:rsidR="00DD7888">
          <w:t>for</w:t>
        </w:r>
        <w:r w:rsidR="00DD7888">
          <w:rPr>
            <w:spacing w:val="-4"/>
          </w:rPr>
          <w:t xml:space="preserve"> </w:t>
        </w:r>
        <w:r w:rsidR="00DD7888">
          <w:rPr>
            <w:spacing w:val="-2"/>
          </w:rPr>
          <w:t>Purchases</w:t>
        </w:r>
        <w:r w:rsidR="00DD7888">
          <w:tab/>
        </w:r>
        <w:r w:rsidR="00DD7888">
          <w:rPr>
            <w:spacing w:val="-5"/>
          </w:rPr>
          <w:t>17</w:t>
        </w:r>
      </w:hyperlink>
    </w:p>
    <w:p w14:paraId="5F74142A" w14:textId="77777777" w:rsidR="00835CB4" w:rsidRDefault="00000000">
      <w:pPr>
        <w:pStyle w:val="BodyText"/>
        <w:tabs>
          <w:tab w:val="right" w:leader="dot" w:pos="10192"/>
        </w:tabs>
        <w:spacing w:before="120"/>
        <w:ind w:left="341"/>
      </w:pPr>
      <w:hyperlink w:anchor="_bookmark42" w:history="1">
        <w:r w:rsidR="00DD7888">
          <w:t>Purchasing</w:t>
        </w:r>
        <w:r w:rsidR="00DD7888">
          <w:rPr>
            <w:spacing w:val="-6"/>
          </w:rPr>
          <w:t xml:space="preserve"> </w:t>
        </w:r>
        <w:r w:rsidR="00DD7888">
          <w:t>with</w:t>
        </w:r>
        <w:r w:rsidR="00DD7888">
          <w:rPr>
            <w:spacing w:val="-4"/>
          </w:rPr>
          <w:t xml:space="preserve"> </w:t>
        </w:r>
        <w:r w:rsidR="00DD7888">
          <w:t>Federal</w:t>
        </w:r>
        <w:r w:rsidR="00DD7888">
          <w:rPr>
            <w:spacing w:val="-5"/>
          </w:rPr>
          <w:t xml:space="preserve"> </w:t>
        </w:r>
        <w:r w:rsidR="00DD7888">
          <w:t>Award</w:t>
        </w:r>
        <w:r w:rsidR="00DD7888">
          <w:rPr>
            <w:spacing w:val="-4"/>
          </w:rPr>
          <w:t xml:space="preserve"> Funds</w:t>
        </w:r>
        <w:r w:rsidR="00DD7888">
          <w:tab/>
        </w:r>
        <w:r w:rsidR="00DD7888">
          <w:rPr>
            <w:spacing w:val="-7"/>
          </w:rPr>
          <w:t>17</w:t>
        </w:r>
      </w:hyperlink>
    </w:p>
    <w:p w14:paraId="5F74142B" w14:textId="77777777" w:rsidR="00835CB4" w:rsidRDefault="00000000">
      <w:pPr>
        <w:pStyle w:val="BodyText"/>
        <w:tabs>
          <w:tab w:val="right" w:leader="dot" w:pos="10192"/>
        </w:tabs>
        <w:spacing w:before="123"/>
        <w:ind w:left="559"/>
      </w:pPr>
      <w:hyperlink w:anchor="_bookmark43" w:history="1">
        <w:r w:rsidR="00DD7888">
          <w:t>Purchase</w:t>
        </w:r>
        <w:r w:rsidR="00DD7888">
          <w:rPr>
            <w:spacing w:val="-6"/>
          </w:rPr>
          <w:t xml:space="preserve"> </w:t>
        </w:r>
        <w:r w:rsidR="00DD7888">
          <w:t>Threshold</w:t>
        </w:r>
        <w:r w:rsidR="00DD7888">
          <w:rPr>
            <w:spacing w:val="-6"/>
          </w:rPr>
          <w:t xml:space="preserve"> </w:t>
        </w:r>
        <w:r w:rsidR="00DD7888">
          <w:rPr>
            <w:spacing w:val="-2"/>
          </w:rPr>
          <w:t>Requirements</w:t>
        </w:r>
        <w:r w:rsidR="00DD7888">
          <w:tab/>
        </w:r>
        <w:r w:rsidR="00DD7888">
          <w:rPr>
            <w:spacing w:val="-5"/>
          </w:rPr>
          <w:t>18</w:t>
        </w:r>
      </w:hyperlink>
    </w:p>
    <w:p w14:paraId="5F74142C" w14:textId="77777777" w:rsidR="00835CB4" w:rsidRDefault="00000000">
      <w:pPr>
        <w:pStyle w:val="BodyText"/>
        <w:tabs>
          <w:tab w:val="right" w:leader="dot" w:pos="10192"/>
        </w:tabs>
        <w:spacing w:before="120"/>
        <w:ind w:left="341"/>
      </w:pPr>
      <w:hyperlink w:anchor="_bookmark44" w:history="1">
        <w:r w:rsidR="00DD7888">
          <w:t>Conflict</w:t>
        </w:r>
        <w:r w:rsidR="00DD7888">
          <w:rPr>
            <w:spacing w:val="-5"/>
          </w:rPr>
          <w:t xml:space="preserve"> </w:t>
        </w:r>
        <w:r w:rsidR="00DD7888">
          <w:t>of</w:t>
        </w:r>
        <w:r w:rsidR="00DD7888">
          <w:rPr>
            <w:spacing w:val="-4"/>
          </w:rPr>
          <w:t xml:space="preserve"> </w:t>
        </w:r>
        <w:r w:rsidR="00DD7888">
          <w:rPr>
            <w:spacing w:val="-2"/>
          </w:rPr>
          <w:t>Interest</w:t>
        </w:r>
        <w:r w:rsidR="00DD7888">
          <w:tab/>
        </w:r>
        <w:r w:rsidR="00DD7888">
          <w:rPr>
            <w:spacing w:val="-5"/>
          </w:rPr>
          <w:t>19</w:t>
        </w:r>
      </w:hyperlink>
    </w:p>
    <w:p w14:paraId="5F74142D" w14:textId="77777777" w:rsidR="00835CB4" w:rsidRDefault="00000000">
      <w:pPr>
        <w:pStyle w:val="BodyText"/>
        <w:tabs>
          <w:tab w:val="right" w:leader="dot" w:pos="10192"/>
        </w:tabs>
        <w:spacing w:before="123"/>
      </w:pPr>
      <w:hyperlink w:anchor="_bookmark45" w:history="1">
        <w:r w:rsidR="00DD7888">
          <w:t>SERVICES</w:t>
        </w:r>
        <w:r w:rsidR="00DD7888">
          <w:rPr>
            <w:spacing w:val="-4"/>
          </w:rPr>
          <w:t xml:space="preserve"> </w:t>
        </w:r>
        <w:r w:rsidR="00DD7888">
          <w:t>OF</w:t>
        </w:r>
        <w:r w:rsidR="00DD7888">
          <w:rPr>
            <w:spacing w:val="-4"/>
          </w:rPr>
          <w:t xml:space="preserve"> </w:t>
        </w:r>
        <w:r w:rsidR="00DD7888">
          <w:t>OUTSIDE</w:t>
        </w:r>
        <w:r w:rsidR="00DD7888">
          <w:rPr>
            <w:spacing w:val="-4"/>
          </w:rPr>
          <w:t xml:space="preserve"> </w:t>
        </w:r>
        <w:r w:rsidR="00DD7888">
          <w:rPr>
            <w:spacing w:val="-2"/>
          </w:rPr>
          <w:t>ORGANIZATIONS</w:t>
        </w:r>
        <w:r w:rsidR="00DD7888">
          <w:tab/>
        </w:r>
        <w:r w:rsidR="00DD7888">
          <w:rPr>
            <w:spacing w:val="-5"/>
          </w:rPr>
          <w:t>20</w:t>
        </w:r>
      </w:hyperlink>
    </w:p>
    <w:p w14:paraId="5F74142E" w14:textId="77777777" w:rsidR="00835CB4" w:rsidRDefault="00000000">
      <w:pPr>
        <w:pStyle w:val="BodyText"/>
        <w:tabs>
          <w:tab w:val="right" w:leader="dot" w:pos="10192"/>
        </w:tabs>
        <w:spacing w:before="120"/>
        <w:ind w:left="341"/>
      </w:pPr>
      <w:hyperlink w:anchor="_bookmark46" w:history="1">
        <w:r w:rsidR="00DD7888">
          <w:t>General</w:t>
        </w:r>
        <w:r w:rsidR="00DD7888">
          <w:rPr>
            <w:spacing w:val="-7"/>
          </w:rPr>
          <w:t xml:space="preserve"> </w:t>
        </w:r>
        <w:r w:rsidR="00DD7888">
          <w:t>Procurements</w:t>
        </w:r>
        <w:r w:rsidR="00DD7888">
          <w:rPr>
            <w:spacing w:val="-6"/>
          </w:rPr>
          <w:t xml:space="preserve"> </w:t>
        </w:r>
        <w:r w:rsidR="00DD7888">
          <w:t>and</w:t>
        </w:r>
        <w:r w:rsidR="00DD7888">
          <w:rPr>
            <w:spacing w:val="-7"/>
          </w:rPr>
          <w:t xml:space="preserve"> </w:t>
        </w:r>
        <w:r w:rsidR="00DD7888">
          <w:t>Sub-Recipient</w:t>
        </w:r>
        <w:r w:rsidR="00DD7888">
          <w:rPr>
            <w:spacing w:val="-5"/>
          </w:rPr>
          <w:t xml:space="preserve"> </w:t>
        </w:r>
        <w:r w:rsidR="00DD7888">
          <w:rPr>
            <w:spacing w:val="-2"/>
          </w:rPr>
          <w:t>Agreements</w:t>
        </w:r>
        <w:r w:rsidR="00DD7888">
          <w:tab/>
        </w:r>
        <w:r w:rsidR="00DD7888">
          <w:rPr>
            <w:spacing w:val="-5"/>
          </w:rPr>
          <w:t>20</w:t>
        </w:r>
      </w:hyperlink>
    </w:p>
    <w:p w14:paraId="5F74142F" w14:textId="77777777" w:rsidR="00835CB4" w:rsidRDefault="00000000">
      <w:pPr>
        <w:pStyle w:val="BodyText"/>
        <w:tabs>
          <w:tab w:val="right" w:leader="dot" w:pos="10192"/>
        </w:tabs>
        <w:spacing w:before="123"/>
        <w:ind w:left="559"/>
      </w:pPr>
      <w:hyperlink w:anchor="_bookmark47" w:history="1">
        <w:r w:rsidR="00DD7888">
          <w:t>General</w:t>
        </w:r>
        <w:r w:rsidR="00DD7888">
          <w:rPr>
            <w:spacing w:val="-7"/>
          </w:rPr>
          <w:t xml:space="preserve"> </w:t>
        </w:r>
        <w:r w:rsidR="00DD7888">
          <w:t>Procurements</w:t>
        </w:r>
        <w:r w:rsidR="00DD7888">
          <w:rPr>
            <w:spacing w:val="-6"/>
          </w:rPr>
          <w:t xml:space="preserve"> </w:t>
        </w:r>
        <w:r w:rsidR="00DD7888">
          <w:rPr>
            <w:spacing w:val="-2"/>
          </w:rPr>
          <w:t>(Contracts)</w:t>
        </w:r>
        <w:r w:rsidR="00DD7888">
          <w:tab/>
        </w:r>
        <w:r w:rsidR="00DD7888">
          <w:rPr>
            <w:spacing w:val="-7"/>
          </w:rPr>
          <w:t>20</w:t>
        </w:r>
      </w:hyperlink>
    </w:p>
    <w:p w14:paraId="5F741430" w14:textId="77777777" w:rsidR="00835CB4" w:rsidRDefault="00000000">
      <w:pPr>
        <w:pStyle w:val="BodyText"/>
        <w:tabs>
          <w:tab w:val="right" w:leader="dot" w:pos="10192"/>
        </w:tabs>
        <w:spacing w:before="120"/>
        <w:ind w:left="559"/>
      </w:pPr>
      <w:hyperlink w:anchor="_bookmark48" w:history="1">
        <w:r w:rsidR="00DD7888">
          <w:t>Sub-Recipient</w:t>
        </w:r>
        <w:r w:rsidR="00DD7888">
          <w:rPr>
            <w:spacing w:val="-10"/>
          </w:rPr>
          <w:t xml:space="preserve"> </w:t>
        </w:r>
        <w:r w:rsidR="00DD7888">
          <w:rPr>
            <w:spacing w:val="-2"/>
          </w:rPr>
          <w:t>Agreements</w:t>
        </w:r>
        <w:r w:rsidR="00DD7888">
          <w:tab/>
        </w:r>
        <w:r w:rsidR="00DD7888">
          <w:rPr>
            <w:spacing w:val="-5"/>
          </w:rPr>
          <w:t>20</w:t>
        </w:r>
      </w:hyperlink>
    </w:p>
    <w:p w14:paraId="5F741431" w14:textId="77777777" w:rsidR="00835CB4" w:rsidRDefault="00000000">
      <w:pPr>
        <w:pStyle w:val="BodyText"/>
        <w:tabs>
          <w:tab w:val="right" w:leader="dot" w:pos="10192"/>
        </w:tabs>
        <w:spacing w:before="121"/>
        <w:ind w:left="559"/>
      </w:pPr>
      <w:hyperlink w:anchor="_bookmark49" w:history="1">
        <w:r w:rsidR="00DD7888">
          <w:rPr>
            <w:spacing w:val="-2"/>
          </w:rPr>
          <w:t>Contractor/Sub-Recipient</w:t>
        </w:r>
        <w:r w:rsidR="00DD7888">
          <w:rPr>
            <w:spacing w:val="25"/>
          </w:rPr>
          <w:t xml:space="preserve"> </w:t>
        </w:r>
        <w:r w:rsidR="00DD7888">
          <w:rPr>
            <w:spacing w:val="-2"/>
          </w:rPr>
          <w:t>Monitoring</w:t>
        </w:r>
        <w:r w:rsidR="00DD7888">
          <w:tab/>
        </w:r>
        <w:r w:rsidR="00DD7888">
          <w:rPr>
            <w:spacing w:val="-7"/>
          </w:rPr>
          <w:t>21</w:t>
        </w:r>
      </w:hyperlink>
    </w:p>
    <w:p w14:paraId="5F741432" w14:textId="77777777" w:rsidR="00835CB4" w:rsidRDefault="00000000">
      <w:pPr>
        <w:pStyle w:val="BodyText"/>
        <w:tabs>
          <w:tab w:val="right" w:leader="dot" w:pos="10192"/>
        </w:tabs>
        <w:spacing w:before="122"/>
        <w:ind w:left="341"/>
      </w:pPr>
      <w:hyperlink w:anchor="_bookmark50" w:history="1">
        <w:r w:rsidR="00DD7888">
          <w:rPr>
            <w:spacing w:val="-2"/>
          </w:rPr>
          <w:t>Consultants</w:t>
        </w:r>
        <w:r w:rsidR="00DD7888">
          <w:tab/>
        </w:r>
        <w:r w:rsidR="00DD7888">
          <w:rPr>
            <w:spacing w:val="-5"/>
          </w:rPr>
          <w:t>21</w:t>
        </w:r>
      </w:hyperlink>
    </w:p>
    <w:p w14:paraId="5F741433" w14:textId="77777777" w:rsidR="00835CB4" w:rsidRDefault="00000000">
      <w:pPr>
        <w:pStyle w:val="BodyText"/>
        <w:tabs>
          <w:tab w:val="right" w:leader="dot" w:pos="10192"/>
        </w:tabs>
        <w:spacing w:before="120"/>
        <w:ind w:left="559"/>
      </w:pPr>
      <w:hyperlink w:anchor="_bookmark51" w:history="1">
        <w:r w:rsidR="00DD7888">
          <w:t>Consultant</w:t>
        </w:r>
        <w:r w:rsidR="00DD7888">
          <w:rPr>
            <w:spacing w:val="-5"/>
          </w:rPr>
          <w:t xml:space="preserve"> </w:t>
        </w:r>
        <w:r w:rsidR="00DD7888">
          <w:rPr>
            <w:spacing w:val="-2"/>
          </w:rPr>
          <w:t>Rates</w:t>
        </w:r>
        <w:r w:rsidR="00DD7888">
          <w:tab/>
        </w:r>
        <w:r w:rsidR="00DD7888">
          <w:rPr>
            <w:spacing w:val="-5"/>
          </w:rPr>
          <w:t>22</w:t>
        </w:r>
      </w:hyperlink>
    </w:p>
    <w:p w14:paraId="5F741434" w14:textId="77777777" w:rsidR="00835CB4" w:rsidRDefault="00000000">
      <w:pPr>
        <w:pStyle w:val="BodyText"/>
        <w:tabs>
          <w:tab w:val="right" w:leader="dot" w:pos="10192"/>
        </w:tabs>
        <w:spacing w:before="123"/>
        <w:ind w:left="559"/>
      </w:pPr>
      <w:hyperlink w:anchor="_bookmark52" w:history="1">
        <w:r w:rsidR="00DD7888">
          <w:t>Exclusions</w:t>
        </w:r>
        <w:r w:rsidR="00DD7888">
          <w:rPr>
            <w:spacing w:val="-8"/>
          </w:rPr>
          <w:t xml:space="preserve"> </w:t>
        </w:r>
        <w:r w:rsidR="00DD7888">
          <w:t>from</w:t>
        </w:r>
        <w:r w:rsidR="00DD7888">
          <w:rPr>
            <w:spacing w:val="-7"/>
          </w:rPr>
          <w:t xml:space="preserve"> </w:t>
        </w:r>
        <w:r w:rsidR="00DD7888">
          <w:t>Consultant</w:t>
        </w:r>
        <w:r w:rsidR="00DD7888">
          <w:rPr>
            <w:spacing w:val="-6"/>
          </w:rPr>
          <w:t xml:space="preserve"> </w:t>
        </w:r>
        <w:r w:rsidR="00DD7888">
          <w:t>Compensation</w:t>
        </w:r>
        <w:r w:rsidR="00DD7888">
          <w:rPr>
            <w:spacing w:val="-5"/>
          </w:rPr>
          <w:t xml:space="preserve"> </w:t>
        </w:r>
        <w:r w:rsidR="00DD7888">
          <w:rPr>
            <w:spacing w:val="-2"/>
          </w:rPr>
          <w:t>Limitations</w:t>
        </w:r>
        <w:r w:rsidR="00DD7888">
          <w:tab/>
        </w:r>
        <w:r w:rsidR="00DD7888">
          <w:rPr>
            <w:spacing w:val="-5"/>
          </w:rPr>
          <w:t>22</w:t>
        </w:r>
      </w:hyperlink>
    </w:p>
    <w:p w14:paraId="5F741435" w14:textId="77777777" w:rsidR="00835CB4" w:rsidRDefault="00000000">
      <w:pPr>
        <w:pStyle w:val="BodyText"/>
        <w:tabs>
          <w:tab w:val="right" w:leader="dot" w:pos="10192"/>
        </w:tabs>
        <w:spacing w:before="120"/>
      </w:pPr>
      <w:hyperlink w:anchor="_bookmark53" w:history="1">
        <w:r w:rsidR="00DD7888">
          <w:t>DISADVANTAGED</w:t>
        </w:r>
        <w:r w:rsidR="00DD7888">
          <w:rPr>
            <w:spacing w:val="-9"/>
          </w:rPr>
          <w:t xml:space="preserve"> </w:t>
        </w:r>
        <w:r w:rsidR="00DD7888">
          <w:t>BUSINESS</w:t>
        </w:r>
        <w:r w:rsidR="00DD7888">
          <w:rPr>
            <w:spacing w:val="-9"/>
          </w:rPr>
          <w:t xml:space="preserve"> </w:t>
        </w:r>
        <w:r w:rsidR="00DD7888">
          <w:t>ENTERPRISES</w:t>
        </w:r>
        <w:r w:rsidR="00DD7888">
          <w:rPr>
            <w:spacing w:val="-8"/>
          </w:rPr>
          <w:t xml:space="preserve"> </w:t>
        </w:r>
        <w:r w:rsidR="00DD7888">
          <w:rPr>
            <w:spacing w:val="-4"/>
          </w:rPr>
          <w:t>(DBE)</w:t>
        </w:r>
        <w:r w:rsidR="00DD7888">
          <w:tab/>
        </w:r>
        <w:r w:rsidR="00DD7888">
          <w:rPr>
            <w:spacing w:val="-5"/>
          </w:rPr>
          <w:t>22</w:t>
        </w:r>
      </w:hyperlink>
    </w:p>
    <w:p w14:paraId="5F741436" w14:textId="77777777" w:rsidR="00835CB4" w:rsidRDefault="00000000">
      <w:pPr>
        <w:pStyle w:val="BodyText"/>
        <w:tabs>
          <w:tab w:val="right" w:leader="dot" w:pos="10193"/>
        </w:tabs>
        <w:spacing w:before="123"/>
      </w:pPr>
      <w:hyperlink w:anchor="_bookmark54" w:history="1">
        <w:r w:rsidR="00DD7888">
          <w:rPr>
            <w:spacing w:val="-2"/>
          </w:rPr>
          <w:t>MATCH</w:t>
        </w:r>
        <w:r w:rsidR="00DD7888">
          <w:tab/>
        </w:r>
        <w:r w:rsidR="00DD7888">
          <w:rPr>
            <w:spacing w:val="-5"/>
          </w:rPr>
          <w:t>23</w:t>
        </w:r>
      </w:hyperlink>
    </w:p>
    <w:p w14:paraId="5F741437" w14:textId="77777777" w:rsidR="00835CB4" w:rsidRDefault="00000000">
      <w:pPr>
        <w:pStyle w:val="BodyText"/>
        <w:tabs>
          <w:tab w:val="right" w:leader="dot" w:pos="10193"/>
        </w:tabs>
        <w:spacing w:before="120"/>
      </w:pPr>
      <w:hyperlink w:anchor="_bookmark55" w:history="1">
        <w:r w:rsidR="00DD7888">
          <w:t>PROGRAM</w:t>
        </w:r>
        <w:r w:rsidR="00DD7888">
          <w:rPr>
            <w:spacing w:val="-8"/>
          </w:rPr>
          <w:t xml:space="preserve"> </w:t>
        </w:r>
        <w:r w:rsidR="00DD7888">
          <w:rPr>
            <w:spacing w:val="-2"/>
          </w:rPr>
          <w:t>INCOME</w:t>
        </w:r>
        <w:r w:rsidR="00DD7888">
          <w:tab/>
        </w:r>
        <w:r w:rsidR="00DD7888">
          <w:rPr>
            <w:spacing w:val="-5"/>
          </w:rPr>
          <w:t>23</w:t>
        </w:r>
      </w:hyperlink>
    </w:p>
    <w:p w14:paraId="5F741438" w14:textId="77777777" w:rsidR="00835CB4" w:rsidRDefault="00835CB4">
      <w:pPr>
        <w:pStyle w:val="BodyText"/>
        <w:spacing w:before="372"/>
        <w:ind w:left="0"/>
        <w:rPr>
          <w:sz w:val="32"/>
        </w:rPr>
      </w:pPr>
    </w:p>
    <w:p w14:paraId="5F741439" w14:textId="77777777" w:rsidR="00835CB4" w:rsidRDefault="00DD7888">
      <w:pPr>
        <w:pStyle w:val="Heading1"/>
        <w:tabs>
          <w:tab w:val="left" w:pos="10230"/>
        </w:tabs>
        <w:spacing w:before="0"/>
      </w:pPr>
      <w:bookmarkStart w:id="0" w:name="_bookmark0"/>
      <w:bookmarkEnd w:id="0"/>
      <w:r>
        <w:rPr>
          <w:color w:val="000000"/>
          <w:spacing w:val="-2"/>
          <w:shd w:val="clear" w:color="auto" w:fill="D9D9D9"/>
        </w:rPr>
        <w:t>INTRODUCTION</w:t>
      </w:r>
      <w:r>
        <w:rPr>
          <w:color w:val="000000"/>
          <w:shd w:val="clear" w:color="auto" w:fill="D9D9D9"/>
        </w:rPr>
        <w:tab/>
      </w:r>
    </w:p>
    <w:p w14:paraId="5F74143A" w14:textId="28FCA0B1" w:rsidR="00835CB4" w:rsidRDefault="00DD7888">
      <w:pPr>
        <w:pStyle w:val="BodyText"/>
        <w:spacing w:before="31" w:line="259" w:lineRule="auto"/>
        <w:ind w:right="234"/>
      </w:pPr>
      <w:r>
        <w:t xml:space="preserve">The Accounting &amp; Financial Policies &amp; Procedures Guide has been prepared to document the internal accounting procedures for the </w:t>
      </w:r>
      <w:r w:rsidR="00F1789B">
        <w:t>A Big Company</w:t>
      </w:r>
      <w:r>
        <w:t xml:space="preserve"> </w:t>
      </w:r>
      <w:r w:rsidRPr="0071598A">
        <w:rPr>
          <w:highlight w:val="yellow"/>
        </w:rPr>
        <w:t>(</w:t>
      </w:r>
      <w:r w:rsidR="00F1789B" w:rsidRPr="0071598A">
        <w:rPr>
          <w:highlight w:val="yellow"/>
        </w:rPr>
        <w:t>ABC</w:t>
      </w:r>
      <w:r w:rsidRPr="0071598A">
        <w:rPr>
          <w:highlight w:val="yellow"/>
        </w:rPr>
        <w:t>).</w:t>
      </w:r>
      <w:r>
        <w:rPr>
          <w:spacing w:val="40"/>
        </w:rPr>
        <w:t xml:space="preserve"> </w:t>
      </w:r>
      <w:r>
        <w:t>Its purpose is to ensure that assets are safeguarded,</w:t>
      </w:r>
      <w:r>
        <w:rPr>
          <w:spacing w:val="-5"/>
        </w:rPr>
        <w:t xml:space="preserve"> </w:t>
      </w:r>
      <w:r>
        <w:t>financial</w:t>
      </w:r>
      <w:r>
        <w:rPr>
          <w:spacing w:val="-4"/>
        </w:rPr>
        <w:t xml:space="preserve"> </w:t>
      </w:r>
      <w:r>
        <w:t>statements</w:t>
      </w:r>
      <w:r>
        <w:rPr>
          <w:spacing w:val="-4"/>
        </w:rPr>
        <w:t xml:space="preserve"> </w:t>
      </w:r>
      <w:r>
        <w:t>are</w:t>
      </w:r>
      <w:r>
        <w:rPr>
          <w:spacing w:val="-3"/>
        </w:rPr>
        <w:t xml:space="preserve"> </w:t>
      </w:r>
      <w:r>
        <w:t>in</w:t>
      </w:r>
      <w:r>
        <w:rPr>
          <w:spacing w:val="-2"/>
        </w:rPr>
        <w:t xml:space="preserve"> </w:t>
      </w:r>
      <w:r>
        <w:t>conformity</w:t>
      </w:r>
      <w:r>
        <w:rPr>
          <w:spacing w:val="-3"/>
        </w:rPr>
        <w:t xml:space="preserve"> </w:t>
      </w:r>
      <w:r>
        <w:t>with</w:t>
      </w:r>
      <w:r>
        <w:rPr>
          <w:spacing w:val="-2"/>
        </w:rPr>
        <w:t xml:space="preserve"> </w:t>
      </w:r>
      <w:r>
        <w:t>generally</w:t>
      </w:r>
      <w:r>
        <w:rPr>
          <w:spacing w:val="-4"/>
        </w:rPr>
        <w:t xml:space="preserve"> </w:t>
      </w:r>
      <w:r>
        <w:t>accepted</w:t>
      </w:r>
      <w:r>
        <w:rPr>
          <w:spacing w:val="-3"/>
        </w:rPr>
        <w:t xml:space="preserve"> </w:t>
      </w:r>
      <w:r>
        <w:t>accounting</w:t>
      </w:r>
      <w:r>
        <w:rPr>
          <w:spacing w:val="-2"/>
        </w:rPr>
        <w:t xml:space="preserve"> </w:t>
      </w:r>
      <w:r>
        <w:t>principles</w:t>
      </w:r>
      <w:r>
        <w:rPr>
          <w:spacing w:val="-4"/>
        </w:rPr>
        <w:t xml:space="preserve"> </w:t>
      </w:r>
      <w:r>
        <w:t>(GAAP),</w:t>
      </w:r>
      <w:r>
        <w:rPr>
          <w:spacing w:val="-4"/>
        </w:rPr>
        <w:t xml:space="preserve"> </w:t>
      </w:r>
      <w:r>
        <w:t>and finances are managed with responsible stewardship.</w:t>
      </w:r>
    </w:p>
    <w:p w14:paraId="5F74143B" w14:textId="77777777" w:rsidR="00835CB4" w:rsidRDefault="00835CB4">
      <w:pPr>
        <w:pStyle w:val="BodyText"/>
        <w:spacing w:before="18"/>
        <w:ind w:left="0"/>
      </w:pPr>
    </w:p>
    <w:p w14:paraId="5F74143C" w14:textId="5DCF93A5" w:rsidR="00835CB4" w:rsidRDefault="00F1789B">
      <w:pPr>
        <w:pStyle w:val="BodyText"/>
        <w:spacing w:line="259" w:lineRule="auto"/>
      </w:pPr>
      <w:r w:rsidRPr="0071598A">
        <w:rPr>
          <w:highlight w:val="yellow"/>
        </w:rPr>
        <w:t>ABC</w:t>
      </w:r>
      <w:r w:rsidR="00DD7888">
        <w:rPr>
          <w:spacing w:val="-2"/>
        </w:rPr>
        <w:t xml:space="preserve"> </w:t>
      </w:r>
      <w:r w:rsidR="00DD7888">
        <w:t>has</w:t>
      </w:r>
      <w:r w:rsidR="00DD7888">
        <w:rPr>
          <w:spacing w:val="-3"/>
        </w:rPr>
        <w:t xml:space="preserve"> </w:t>
      </w:r>
      <w:r w:rsidR="00DD7888">
        <w:t>made</w:t>
      </w:r>
      <w:r w:rsidR="00DD7888">
        <w:rPr>
          <w:spacing w:val="-1"/>
        </w:rPr>
        <w:t xml:space="preserve"> </w:t>
      </w:r>
      <w:r w:rsidR="00DD7888">
        <w:t>every</w:t>
      </w:r>
      <w:r w:rsidR="00DD7888">
        <w:rPr>
          <w:spacing w:val="-3"/>
        </w:rPr>
        <w:t xml:space="preserve"> </w:t>
      </w:r>
      <w:r w:rsidR="00DD7888">
        <w:t>effort</w:t>
      </w:r>
      <w:r w:rsidR="00DD7888">
        <w:rPr>
          <w:spacing w:val="-1"/>
        </w:rPr>
        <w:t xml:space="preserve"> </w:t>
      </w:r>
      <w:r w:rsidR="00DD7888">
        <w:t>to</w:t>
      </w:r>
      <w:r w:rsidR="00DD7888">
        <w:rPr>
          <w:spacing w:val="-3"/>
        </w:rPr>
        <w:t xml:space="preserve"> </w:t>
      </w:r>
      <w:r w:rsidR="00DD7888">
        <w:t>ensure</w:t>
      </w:r>
      <w:r w:rsidR="00DD7888">
        <w:rPr>
          <w:spacing w:val="-1"/>
        </w:rPr>
        <w:t xml:space="preserve"> </w:t>
      </w:r>
      <w:r w:rsidR="00DD7888">
        <w:t>that</w:t>
      </w:r>
      <w:r w:rsidR="00DD7888">
        <w:rPr>
          <w:spacing w:val="-2"/>
        </w:rPr>
        <w:t xml:space="preserve"> </w:t>
      </w:r>
      <w:r w:rsidR="00DD7888">
        <w:t>the</w:t>
      </w:r>
      <w:r w:rsidR="00DD7888">
        <w:rPr>
          <w:spacing w:val="-2"/>
        </w:rPr>
        <w:t xml:space="preserve"> </w:t>
      </w:r>
      <w:r w:rsidR="00DD7888">
        <w:t>procedures</w:t>
      </w:r>
      <w:r w:rsidR="00DD7888">
        <w:rPr>
          <w:spacing w:val="-3"/>
        </w:rPr>
        <w:t xml:space="preserve"> </w:t>
      </w:r>
      <w:r w:rsidR="00DD7888">
        <w:t>in</w:t>
      </w:r>
      <w:r w:rsidR="00DD7888">
        <w:rPr>
          <w:spacing w:val="-1"/>
        </w:rPr>
        <w:t xml:space="preserve"> </w:t>
      </w:r>
      <w:r w:rsidR="00DD7888">
        <w:t>this</w:t>
      </w:r>
      <w:r w:rsidR="00DD7888">
        <w:rPr>
          <w:spacing w:val="-3"/>
        </w:rPr>
        <w:t xml:space="preserve"> </w:t>
      </w:r>
      <w:r w:rsidR="00DD7888">
        <w:t>manual</w:t>
      </w:r>
      <w:r w:rsidR="00DD7888">
        <w:rPr>
          <w:spacing w:val="-3"/>
        </w:rPr>
        <w:t xml:space="preserve"> </w:t>
      </w:r>
      <w:r w:rsidR="00DD7888">
        <w:t>follow</w:t>
      </w:r>
      <w:r w:rsidR="00DD7888">
        <w:rPr>
          <w:spacing w:val="-4"/>
        </w:rPr>
        <w:t xml:space="preserve"> </w:t>
      </w:r>
      <w:r w:rsidR="00DD7888">
        <w:t>all</w:t>
      </w:r>
      <w:r w:rsidR="00DD7888">
        <w:rPr>
          <w:spacing w:val="-3"/>
        </w:rPr>
        <w:t xml:space="preserve"> </w:t>
      </w:r>
      <w:r w:rsidR="00DD7888">
        <w:t>federal,</w:t>
      </w:r>
      <w:r w:rsidR="00DD7888">
        <w:rPr>
          <w:spacing w:val="-3"/>
        </w:rPr>
        <w:t xml:space="preserve"> </w:t>
      </w:r>
      <w:r w:rsidR="00DD7888">
        <w:t>state,</w:t>
      </w:r>
      <w:r w:rsidR="00DD7888">
        <w:rPr>
          <w:spacing w:val="-3"/>
        </w:rPr>
        <w:t xml:space="preserve"> </w:t>
      </w:r>
      <w:r w:rsidR="00DD7888">
        <w:t>and</w:t>
      </w:r>
      <w:r w:rsidR="00DD7888">
        <w:rPr>
          <w:spacing w:val="-3"/>
        </w:rPr>
        <w:t xml:space="preserve"> </w:t>
      </w:r>
      <w:r w:rsidR="00DD7888">
        <w:t>local</w:t>
      </w:r>
      <w:r w:rsidR="00DD7888">
        <w:rPr>
          <w:spacing w:val="-1"/>
        </w:rPr>
        <w:t xml:space="preserve"> </w:t>
      </w:r>
      <w:r w:rsidR="00DD7888">
        <w:t>laws and</w:t>
      </w:r>
      <w:r w:rsidR="00DD7888">
        <w:rPr>
          <w:spacing w:val="-7"/>
        </w:rPr>
        <w:t xml:space="preserve"> </w:t>
      </w:r>
      <w:r w:rsidR="00DD7888">
        <w:t>regulations.</w:t>
      </w:r>
      <w:r w:rsidR="00DD7888">
        <w:rPr>
          <w:spacing w:val="-5"/>
        </w:rPr>
        <w:t xml:space="preserve"> </w:t>
      </w:r>
      <w:r w:rsidR="00DD7888">
        <w:t>In</w:t>
      </w:r>
      <w:r w:rsidR="00DD7888">
        <w:rPr>
          <w:spacing w:val="-3"/>
        </w:rPr>
        <w:t xml:space="preserve"> </w:t>
      </w:r>
      <w:r w:rsidR="00DD7888">
        <w:t>the</w:t>
      </w:r>
      <w:r w:rsidR="00DD7888">
        <w:rPr>
          <w:spacing w:val="-4"/>
        </w:rPr>
        <w:t xml:space="preserve"> </w:t>
      </w:r>
      <w:r w:rsidR="00DD7888">
        <w:t>event</w:t>
      </w:r>
      <w:r w:rsidR="00DD7888">
        <w:rPr>
          <w:spacing w:val="-4"/>
        </w:rPr>
        <w:t xml:space="preserve"> </w:t>
      </w:r>
      <w:r w:rsidR="00DD7888">
        <w:t>that</w:t>
      </w:r>
      <w:r w:rsidR="00DD7888">
        <w:rPr>
          <w:spacing w:val="-3"/>
        </w:rPr>
        <w:t xml:space="preserve"> </w:t>
      </w:r>
      <w:r w:rsidR="00DD7888">
        <w:t>federal,</w:t>
      </w:r>
      <w:r w:rsidR="00DD7888">
        <w:rPr>
          <w:spacing w:val="-6"/>
        </w:rPr>
        <w:t xml:space="preserve"> </w:t>
      </w:r>
      <w:r w:rsidR="00DD7888">
        <w:t>state,</w:t>
      </w:r>
      <w:r w:rsidR="00DD7888">
        <w:rPr>
          <w:spacing w:val="-5"/>
        </w:rPr>
        <w:t xml:space="preserve"> </w:t>
      </w:r>
      <w:r w:rsidR="00DD7888">
        <w:t>or</w:t>
      </w:r>
      <w:r w:rsidR="00DD7888">
        <w:rPr>
          <w:spacing w:val="-3"/>
        </w:rPr>
        <w:t xml:space="preserve"> </w:t>
      </w:r>
      <w:r w:rsidR="00DD7888">
        <w:t>local</w:t>
      </w:r>
      <w:r w:rsidR="00DD7888">
        <w:rPr>
          <w:spacing w:val="-5"/>
        </w:rPr>
        <w:t xml:space="preserve"> </w:t>
      </w:r>
      <w:r w:rsidR="00DD7888">
        <w:t>regulation</w:t>
      </w:r>
      <w:r w:rsidR="00DD7888">
        <w:rPr>
          <w:spacing w:val="-3"/>
        </w:rPr>
        <w:t xml:space="preserve"> </w:t>
      </w:r>
      <w:r w:rsidR="00DD7888">
        <w:t>conflicts</w:t>
      </w:r>
      <w:r w:rsidR="00DD7888">
        <w:rPr>
          <w:spacing w:val="-5"/>
        </w:rPr>
        <w:t xml:space="preserve"> </w:t>
      </w:r>
      <w:r w:rsidR="00DD7888">
        <w:t>with</w:t>
      </w:r>
      <w:r w:rsidR="00DD7888">
        <w:rPr>
          <w:spacing w:val="-3"/>
        </w:rPr>
        <w:t xml:space="preserve"> </w:t>
      </w:r>
      <w:r w:rsidR="00DD7888">
        <w:t>any</w:t>
      </w:r>
      <w:r w:rsidR="00DD7888">
        <w:rPr>
          <w:spacing w:val="-5"/>
        </w:rPr>
        <w:t xml:space="preserve"> </w:t>
      </w:r>
      <w:r w:rsidR="00DD7888">
        <w:t>provision</w:t>
      </w:r>
      <w:r w:rsidR="00DD7888">
        <w:rPr>
          <w:spacing w:val="-3"/>
        </w:rPr>
        <w:t xml:space="preserve"> </w:t>
      </w:r>
      <w:r w:rsidR="00DD7888">
        <w:t>contained</w:t>
      </w:r>
      <w:r w:rsidR="00DD7888">
        <w:rPr>
          <w:spacing w:val="-4"/>
        </w:rPr>
        <w:t xml:space="preserve"> </w:t>
      </w:r>
      <w:r w:rsidR="00DD7888">
        <w:t>in</w:t>
      </w:r>
      <w:r w:rsidR="00DD7888">
        <w:rPr>
          <w:spacing w:val="-3"/>
        </w:rPr>
        <w:t xml:space="preserve"> </w:t>
      </w:r>
      <w:r w:rsidR="00DD7888">
        <w:rPr>
          <w:spacing w:val="-4"/>
        </w:rPr>
        <w:t>this</w:t>
      </w:r>
    </w:p>
    <w:p w14:paraId="5F74143D" w14:textId="77777777" w:rsidR="00835CB4" w:rsidRDefault="00835CB4">
      <w:pPr>
        <w:spacing w:line="259" w:lineRule="auto"/>
        <w:sectPr w:rsidR="00835CB4">
          <w:pgSz w:w="12240" w:h="15840"/>
          <w:pgMar w:top="1040" w:right="880" w:bottom="620" w:left="960" w:header="0" w:footer="429" w:gutter="0"/>
          <w:cols w:space="720"/>
        </w:sectPr>
      </w:pPr>
    </w:p>
    <w:p w14:paraId="5F74143E" w14:textId="77777777" w:rsidR="00835CB4" w:rsidRDefault="00DD7888">
      <w:pPr>
        <w:pStyle w:val="BodyText"/>
        <w:spacing w:before="39" w:line="259" w:lineRule="auto"/>
      </w:pPr>
      <w:r>
        <w:lastRenderedPageBreak/>
        <w:t>manual,</w:t>
      </w:r>
      <w:r>
        <w:rPr>
          <w:spacing w:val="-4"/>
        </w:rPr>
        <w:t xml:space="preserve"> </w:t>
      </w:r>
      <w:r>
        <w:t>the</w:t>
      </w:r>
      <w:r>
        <w:rPr>
          <w:spacing w:val="-3"/>
        </w:rPr>
        <w:t xml:space="preserve"> </w:t>
      </w:r>
      <w:r>
        <w:t>appropriate</w:t>
      </w:r>
      <w:r>
        <w:rPr>
          <w:spacing w:val="-2"/>
        </w:rPr>
        <w:t xml:space="preserve"> </w:t>
      </w:r>
      <w:r>
        <w:t>law</w:t>
      </w:r>
      <w:r>
        <w:rPr>
          <w:spacing w:val="-2"/>
        </w:rPr>
        <w:t xml:space="preserve"> </w:t>
      </w:r>
      <w:r>
        <w:t>or</w:t>
      </w:r>
      <w:r>
        <w:rPr>
          <w:spacing w:val="-2"/>
        </w:rPr>
        <w:t xml:space="preserve"> </w:t>
      </w:r>
      <w:r>
        <w:t>regulation</w:t>
      </w:r>
      <w:r>
        <w:rPr>
          <w:spacing w:val="-2"/>
        </w:rPr>
        <w:t xml:space="preserve"> </w:t>
      </w:r>
      <w:r>
        <w:t>shall</w:t>
      </w:r>
      <w:r>
        <w:rPr>
          <w:spacing w:val="-4"/>
        </w:rPr>
        <w:t xml:space="preserve"> </w:t>
      </w:r>
      <w:r>
        <w:t>prevail,</w:t>
      </w:r>
      <w:r>
        <w:rPr>
          <w:spacing w:val="-4"/>
        </w:rPr>
        <w:t xml:space="preserve"> </w:t>
      </w:r>
      <w:r>
        <w:t>and</w:t>
      </w:r>
      <w:r>
        <w:rPr>
          <w:spacing w:val="-4"/>
        </w:rPr>
        <w:t xml:space="preserve"> </w:t>
      </w:r>
      <w:r>
        <w:t>the</w:t>
      </w:r>
      <w:r>
        <w:rPr>
          <w:spacing w:val="-3"/>
        </w:rPr>
        <w:t xml:space="preserve"> </w:t>
      </w:r>
      <w:r>
        <w:t>provision</w:t>
      </w:r>
      <w:r>
        <w:rPr>
          <w:spacing w:val="-2"/>
        </w:rPr>
        <w:t xml:space="preserve"> </w:t>
      </w:r>
      <w:r>
        <w:t>deemed</w:t>
      </w:r>
      <w:r>
        <w:rPr>
          <w:spacing w:val="-4"/>
        </w:rPr>
        <w:t xml:space="preserve"> </w:t>
      </w:r>
      <w:r>
        <w:t>amended</w:t>
      </w:r>
      <w:r>
        <w:rPr>
          <w:spacing w:val="-4"/>
        </w:rPr>
        <w:t xml:space="preserve"> </w:t>
      </w:r>
      <w:r>
        <w:t>to</w:t>
      </w:r>
      <w:r>
        <w:rPr>
          <w:spacing w:val="-3"/>
        </w:rPr>
        <w:t xml:space="preserve"> </w:t>
      </w:r>
      <w:r>
        <w:t>the</w:t>
      </w:r>
      <w:r>
        <w:rPr>
          <w:spacing w:val="-3"/>
        </w:rPr>
        <w:t xml:space="preserve"> </w:t>
      </w:r>
      <w:r>
        <w:t>extent necessary to comply with the applicable law or regulation.</w:t>
      </w:r>
    </w:p>
    <w:p w14:paraId="5F74143F" w14:textId="77777777" w:rsidR="00835CB4" w:rsidRDefault="00835CB4">
      <w:pPr>
        <w:pStyle w:val="BodyText"/>
        <w:spacing w:before="62"/>
        <w:ind w:left="0"/>
      </w:pPr>
    </w:p>
    <w:p w14:paraId="5F741440" w14:textId="77777777" w:rsidR="00835CB4" w:rsidRDefault="00DD7888">
      <w:pPr>
        <w:pStyle w:val="Heading2"/>
      </w:pPr>
      <w:bookmarkStart w:id="1" w:name="_bookmark1"/>
      <w:bookmarkEnd w:id="1"/>
      <w:r>
        <w:t>Organization</w:t>
      </w:r>
      <w:r>
        <w:rPr>
          <w:spacing w:val="-6"/>
        </w:rPr>
        <w:t xml:space="preserve"> </w:t>
      </w:r>
      <w:r>
        <w:t>and</w:t>
      </w:r>
      <w:r>
        <w:rPr>
          <w:spacing w:val="-5"/>
        </w:rPr>
        <w:t xml:space="preserve"> </w:t>
      </w:r>
      <w:r>
        <w:rPr>
          <w:spacing w:val="-2"/>
        </w:rPr>
        <w:t>Purpose</w:t>
      </w:r>
    </w:p>
    <w:p w14:paraId="5F741441" w14:textId="5640F1B6" w:rsidR="00835CB4" w:rsidRDefault="00F1789B">
      <w:pPr>
        <w:pStyle w:val="BodyText"/>
        <w:spacing w:before="87" w:line="259" w:lineRule="auto"/>
        <w:ind w:right="234"/>
      </w:pPr>
      <w:r w:rsidRPr="0071598A">
        <w:rPr>
          <w:highlight w:val="yellow"/>
        </w:rPr>
        <w:t>ABC</w:t>
      </w:r>
      <w:r w:rsidR="00DD7888">
        <w:t xml:space="preserve"> is a regional planning council established in 1978 as authorized under NYS General Municipal Law Chapter</w:t>
      </w:r>
      <w:r w:rsidR="00DD7888">
        <w:rPr>
          <w:spacing w:val="-2"/>
        </w:rPr>
        <w:t xml:space="preserve"> </w:t>
      </w:r>
      <w:r w:rsidR="00DD7888">
        <w:t>24</w:t>
      </w:r>
      <w:r w:rsidR="00DD7888">
        <w:rPr>
          <w:spacing w:val="-1"/>
        </w:rPr>
        <w:t xml:space="preserve"> </w:t>
      </w:r>
      <w:r w:rsidR="00DD7888">
        <w:t>Articles</w:t>
      </w:r>
      <w:r w:rsidR="00DD7888">
        <w:rPr>
          <w:spacing w:val="-2"/>
        </w:rPr>
        <w:t xml:space="preserve"> </w:t>
      </w:r>
      <w:r w:rsidR="00DD7888">
        <w:t>12-B</w:t>
      </w:r>
      <w:r w:rsidR="00DD7888">
        <w:rPr>
          <w:spacing w:val="-1"/>
        </w:rPr>
        <w:t xml:space="preserve"> </w:t>
      </w:r>
      <w:r w:rsidR="00DD7888">
        <w:t>and</w:t>
      </w:r>
      <w:r w:rsidR="00DD7888">
        <w:rPr>
          <w:spacing w:val="-3"/>
        </w:rPr>
        <w:t xml:space="preserve"> </w:t>
      </w:r>
      <w:r w:rsidR="00DD7888">
        <w:t>5-G.</w:t>
      </w:r>
      <w:r w:rsidR="00DD7888">
        <w:rPr>
          <w:spacing w:val="39"/>
        </w:rPr>
        <w:t xml:space="preserve"> </w:t>
      </w:r>
      <w:r w:rsidR="00DD7888">
        <w:t>Regional</w:t>
      </w:r>
      <w:r w:rsidR="00DD7888">
        <w:rPr>
          <w:spacing w:val="-3"/>
        </w:rPr>
        <w:t xml:space="preserve"> </w:t>
      </w:r>
      <w:r w:rsidR="00DD7888">
        <w:t>planning</w:t>
      </w:r>
      <w:r w:rsidR="00DD7888">
        <w:rPr>
          <w:spacing w:val="-4"/>
        </w:rPr>
        <w:t xml:space="preserve"> </w:t>
      </w:r>
      <w:r w:rsidR="00DD7888">
        <w:t>councils</w:t>
      </w:r>
      <w:r w:rsidR="00DD7888">
        <w:rPr>
          <w:spacing w:val="-3"/>
        </w:rPr>
        <w:t xml:space="preserve"> </w:t>
      </w:r>
      <w:r w:rsidR="00DD7888">
        <w:t>are</w:t>
      </w:r>
      <w:r w:rsidR="00DD7888">
        <w:rPr>
          <w:spacing w:val="-1"/>
        </w:rPr>
        <w:t xml:space="preserve"> </w:t>
      </w:r>
      <w:r w:rsidR="00DD7888">
        <w:t>considered</w:t>
      </w:r>
      <w:r w:rsidR="00DD7888">
        <w:rPr>
          <w:spacing w:val="-3"/>
        </w:rPr>
        <w:t xml:space="preserve"> </w:t>
      </w:r>
      <w:r w:rsidR="00DD7888">
        <w:t>an</w:t>
      </w:r>
      <w:r w:rsidR="00DD7888">
        <w:rPr>
          <w:spacing w:val="-4"/>
        </w:rPr>
        <w:t xml:space="preserve"> </w:t>
      </w:r>
      <w:r w:rsidR="00DD7888">
        <w:t>agency</w:t>
      </w:r>
      <w:r w:rsidR="00DD7888">
        <w:rPr>
          <w:spacing w:val="-3"/>
        </w:rPr>
        <w:t xml:space="preserve"> </w:t>
      </w:r>
      <w:r w:rsidR="00DD7888">
        <w:t>of</w:t>
      </w:r>
      <w:r w:rsidR="00DD7888">
        <w:rPr>
          <w:spacing w:val="-3"/>
        </w:rPr>
        <w:t xml:space="preserve"> </w:t>
      </w:r>
      <w:r w:rsidR="00DD7888">
        <w:t>a</w:t>
      </w:r>
      <w:r w:rsidR="00DD7888">
        <w:rPr>
          <w:spacing w:val="-2"/>
        </w:rPr>
        <w:t xml:space="preserve"> </w:t>
      </w:r>
      <w:r w:rsidR="00DD7888">
        <w:t>political</w:t>
      </w:r>
      <w:r w:rsidR="00DD7888">
        <w:rPr>
          <w:spacing w:val="-3"/>
        </w:rPr>
        <w:t xml:space="preserve"> </w:t>
      </w:r>
      <w:r w:rsidR="00DD7888">
        <w:t>subdivision or municipality.</w:t>
      </w:r>
      <w:r w:rsidR="00DD7888">
        <w:rPr>
          <w:spacing w:val="40"/>
        </w:rPr>
        <w:t xml:space="preserve"> </w:t>
      </w:r>
      <w:r w:rsidRPr="0071598A">
        <w:rPr>
          <w:highlight w:val="yellow"/>
        </w:rPr>
        <w:t>ABC</w:t>
      </w:r>
      <w:r w:rsidR="00DD7888">
        <w:t xml:space="preserve"> is organized as an intergovernmental agency, whose membership is comprised of the following counties:</w:t>
      </w:r>
      <w:r w:rsidR="00DD7888">
        <w:rPr>
          <w:spacing w:val="40"/>
        </w:rPr>
        <w:t xml:space="preserve"> </w:t>
      </w:r>
      <w:r w:rsidR="00DD7888">
        <w:t>Dutchess, Orange, Putnam, Rockland, Sullivan, Ulster, and Westchester.</w:t>
      </w:r>
      <w:r w:rsidR="00DD7888">
        <w:rPr>
          <w:spacing w:val="40"/>
        </w:rPr>
        <w:t xml:space="preserve"> </w:t>
      </w:r>
      <w:r w:rsidR="00DD7888">
        <w:t xml:space="preserve">No one county exerts control such that </w:t>
      </w:r>
      <w:r w:rsidRPr="0071598A">
        <w:rPr>
          <w:highlight w:val="yellow"/>
        </w:rPr>
        <w:t>ABC</w:t>
      </w:r>
      <w:r w:rsidR="00DD7888">
        <w:t xml:space="preserve"> is not considered part of any other reporting entity, including any of its participating counties.</w:t>
      </w:r>
    </w:p>
    <w:p w14:paraId="5F741442" w14:textId="77777777" w:rsidR="00835CB4" w:rsidRDefault="00835CB4">
      <w:pPr>
        <w:pStyle w:val="BodyText"/>
        <w:spacing w:before="19"/>
        <w:ind w:left="0"/>
      </w:pPr>
    </w:p>
    <w:p w14:paraId="5F741443" w14:textId="6B1A58B4" w:rsidR="00835CB4" w:rsidRDefault="00DD7888">
      <w:pPr>
        <w:pStyle w:val="BodyText"/>
        <w:spacing w:line="259" w:lineRule="auto"/>
      </w:pPr>
      <w:r>
        <w:t xml:space="preserve">Major issues that </w:t>
      </w:r>
      <w:r w:rsidR="00F1789B" w:rsidRPr="0071598A">
        <w:rPr>
          <w:highlight w:val="yellow"/>
        </w:rPr>
        <w:t>ABC</w:t>
      </w:r>
      <w:r>
        <w:t xml:space="preserve"> considers are water resource management, regional economic development, environmental</w:t>
      </w:r>
      <w:r>
        <w:rPr>
          <w:spacing w:val="-4"/>
        </w:rPr>
        <w:t xml:space="preserve"> </w:t>
      </w:r>
      <w:r>
        <w:t>planning</w:t>
      </w:r>
      <w:r>
        <w:rPr>
          <w:spacing w:val="-2"/>
        </w:rPr>
        <w:t xml:space="preserve"> </w:t>
      </w:r>
      <w:r>
        <w:t>and</w:t>
      </w:r>
      <w:r>
        <w:rPr>
          <w:spacing w:val="-4"/>
        </w:rPr>
        <w:t xml:space="preserve"> </w:t>
      </w:r>
      <w:r>
        <w:t>sustainability,</w:t>
      </w:r>
      <w:r>
        <w:rPr>
          <w:spacing w:val="-4"/>
        </w:rPr>
        <w:t xml:space="preserve"> </w:t>
      </w:r>
      <w:r>
        <w:t>materials</w:t>
      </w:r>
      <w:r>
        <w:rPr>
          <w:spacing w:val="-4"/>
        </w:rPr>
        <w:t xml:space="preserve"> </w:t>
      </w:r>
      <w:r>
        <w:t>management,</w:t>
      </w:r>
      <w:r>
        <w:rPr>
          <w:spacing w:val="-4"/>
        </w:rPr>
        <w:t xml:space="preserve"> </w:t>
      </w:r>
      <w:r>
        <w:t>and</w:t>
      </w:r>
      <w:r>
        <w:rPr>
          <w:spacing w:val="-4"/>
        </w:rPr>
        <w:t xml:space="preserve"> </w:t>
      </w:r>
      <w:r>
        <w:t>marketing</w:t>
      </w:r>
      <w:r>
        <w:rPr>
          <w:spacing w:val="-2"/>
        </w:rPr>
        <w:t xml:space="preserve"> </w:t>
      </w:r>
      <w:r>
        <w:t>of</w:t>
      </w:r>
      <w:r>
        <w:rPr>
          <w:spacing w:val="-4"/>
        </w:rPr>
        <w:t xml:space="preserve"> </w:t>
      </w:r>
      <w:r>
        <w:t>the</w:t>
      </w:r>
      <w:r>
        <w:rPr>
          <w:spacing w:val="-3"/>
        </w:rPr>
        <w:t xml:space="preserve"> </w:t>
      </w:r>
      <w:r>
        <w:t>seven-county</w:t>
      </w:r>
      <w:r>
        <w:rPr>
          <w:spacing w:val="-3"/>
        </w:rPr>
        <w:t xml:space="preserve"> </w:t>
      </w:r>
      <w:r>
        <w:t>region.</w:t>
      </w:r>
    </w:p>
    <w:p w14:paraId="5F741444" w14:textId="77777777" w:rsidR="00835CB4" w:rsidRDefault="00835CB4">
      <w:pPr>
        <w:pStyle w:val="BodyText"/>
        <w:spacing w:before="62"/>
        <w:ind w:left="0"/>
      </w:pPr>
    </w:p>
    <w:p w14:paraId="5F741445" w14:textId="77777777" w:rsidR="00835CB4" w:rsidRDefault="00DD7888">
      <w:pPr>
        <w:pStyle w:val="Heading2"/>
      </w:pPr>
      <w:bookmarkStart w:id="2" w:name="_bookmark2"/>
      <w:bookmarkEnd w:id="2"/>
      <w:r>
        <w:t>Tax</w:t>
      </w:r>
      <w:r>
        <w:rPr>
          <w:spacing w:val="-4"/>
        </w:rPr>
        <w:t xml:space="preserve"> </w:t>
      </w:r>
      <w:r>
        <w:rPr>
          <w:spacing w:val="-2"/>
        </w:rPr>
        <w:t>Status</w:t>
      </w:r>
    </w:p>
    <w:p w14:paraId="5F741446" w14:textId="17328967" w:rsidR="00835CB4" w:rsidRDefault="00DD7888">
      <w:pPr>
        <w:pStyle w:val="BodyText"/>
        <w:spacing w:before="88" w:line="256" w:lineRule="auto"/>
      </w:pPr>
      <w:r>
        <w:t>As</w:t>
      </w:r>
      <w:r>
        <w:rPr>
          <w:spacing w:val="-3"/>
        </w:rPr>
        <w:t xml:space="preserve"> </w:t>
      </w:r>
      <w:r>
        <w:t>a</w:t>
      </w:r>
      <w:r>
        <w:rPr>
          <w:spacing w:val="-2"/>
        </w:rPr>
        <w:t xml:space="preserve"> </w:t>
      </w:r>
      <w:r>
        <w:t>public</w:t>
      </w:r>
      <w:r>
        <w:rPr>
          <w:spacing w:val="-3"/>
        </w:rPr>
        <w:t xml:space="preserve"> </w:t>
      </w:r>
      <w:r>
        <w:t>benefit</w:t>
      </w:r>
      <w:r>
        <w:rPr>
          <w:spacing w:val="-2"/>
        </w:rPr>
        <w:t xml:space="preserve"> </w:t>
      </w:r>
      <w:r>
        <w:t>corporation</w:t>
      </w:r>
      <w:r>
        <w:rPr>
          <w:spacing w:val="-1"/>
        </w:rPr>
        <w:t xml:space="preserve"> </w:t>
      </w:r>
      <w:r>
        <w:t>of</w:t>
      </w:r>
      <w:r>
        <w:rPr>
          <w:spacing w:val="-3"/>
        </w:rPr>
        <w:t xml:space="preserve"> </w:t>
      </w:r>
      <w:r>
        <w:t>the</w:t>
      </w:r>
      <w:r>
        <w:rPr>
          <w:spacing w:val="-2"/>
        </w:rPr>
        <w:t xml:space="preserve"> </w:t>
      </w:r>
      <w:r>
        <w:t>State</w:t>
      </w:r>
      <w:r>
        <w:rPr>
          <w:spacing w:val="-1"/>
        </w:rPr>
        <w:t xml:space="preserve"> </w:t>
      </w:r>
      <w:r>
        <w:t>of</w:t>
      </w:r>
      <w:r>
        <w:rPr>
          <w:spacing w:val="-4"/>
        </w:rPr>
        <w:t xml:space="preserve"> </w:t>
      </w:r>
      <w:r>
        <w:t>New</w:t>
      </w:r>
      <w:r>
        <w:rPr>
          <w:spacing w:val="-1"/>
        </w:rPr>
        <w:t xml:space="preserve"> </w:t>
      </w:r>
      <w:r>
        <w:t>York</w:t>
      </w:r>
      <w:r w:rsidRPr="0071598A">
        <w:rPr>
          <w:highlight w:val="yellow"/>
        </w:rPr>
        <w:t>,</w:t>
      </w:r>
      <w:r w:rsidRPr="0071598A">
        <w:rPr>
          <w:spacing w:val="-3"/>
          <w:highlight w:val="yellow"/>
        </w:rPr>
        <w:t xml:space="preserve"> </w:t>
      </w:r>
      <w:r w:rsidR="00F1789B" w:rsidRPr="0071598A">
        <w:rPr>
          <w:highlight w:val="yellow"/>
        </w:rPr>
        <w:t>ABC</w:t>
      </w:r>
      <w:r>
        <w:rPr>
          <w:spacing w:val="-3"/>
        </w:rPr>
        <w:t xml:space="preserve"> </w:t>
      </w:r>
      <w:r>
        <w:t>is</w:t>
      </w:r>
      <w:r>
        <w:rPr>
          <w:spacing w:val="-3"/>
        </w:rPr>
        <w:t xml:space="preserve"> </w:t>
      </w:r>
      <w:r>
        <w:t>exempt</w:t>
      </w:r>
      <w:r>
        <w:rPr>
          <w:spacing w:val="-1"/>
        </w:rPr>
        <w:t xml:space="preserve"> </w:t>
      </w:r>
      <w:r>
        <w:t>from</w:t>
      </w:r>
      <w:r>
        <w:rPr>
          <w:spacing w:val="-3"/>
        </w:rPr>
        <w:t xml:space="preserve"> </w:t>
      </w:r>
      <w:r>
        <w:t>federal,</w:t>
      </w:r>
      <w:r>
        <w:rPr>
          <w:spacing w:val="-3"/>
        </w:rPr>
        <w:t xml:space="preserve"> </w:t>
      </w:r>
      <w:r>
        <w:t>state,</w:t>
      </w:r>
      <w:r>
        <w:rPr>
          <w:spacing w:val="-3"/>
        </w:rPr>
        <w:t xml:space="preserve"> </w:t>
      </w:r>
      <w:r>
        <w:t>and</w:t>
      </w:r>
      <w:r>
        <w:rPr>
          <w:spacing w:val="-3"/>
        </w:rPr>
        <w:t xml:space="preserve"> </w:t>
      </w:r>
      <w:r>
        <w:t>local</w:t>
      </w:r>
      <w:r>
        <w:rPr>
          <w:spacing w:val="-3"/>
        </w:rPr>
        <w:t xml:space="preserve"> </w:t>
      </w:r>
      <w:r>
        <w:t xml:space="preserve">income </w:t>
      </w:r>
      <w:r>
        <w:rPr>
          <w:spacing w:val="-2"/>
        </w:rPr>
        <w:t>taxes.</w:t>
      </w:r>
    </w:p>
    <w:p w14:paraId="5F741447" w14:textId="77777777" w:rsidR="00835CB4" w:rsidRDefault="00DD7888">
      <w:pPr>
        <w:pStyle w:val="Heading1"/>
        <w:tabs>
          <w:tab w:val="left" w:pos="10230"/>
        </w:tabs>
        <w:spacing w:before="295"/>
      </w:pPr>
      <w:bookmarkStart w:id="3" w:name="_bookmark3"/>
      <w:bookmarkEnd w:id="3"/>
      <w:r>
        <w:rPr>
          <w:color w:val="000000"/>
          <w:shd w:val="clear" w:color="auto" w:fill="D9D9D9"/>
        </w:rPr>
        <w:t>DEFINITIONS</w:t>
      </w:r>
      <w:r>
        <w:rPr>
          <w:color w:val="000000"/>
          <w:spacing w:val="-9"/>
          <w:shd w:val="clear" w:color="auto" w:fill="D9D9D9"/>
        </w:rPr>
        <w:t xml:space="preserve"> </w:t>
      </w:r>
      <w:r>
        <w:rPr>
          <w:color w:val="000000"/>
          <w:shd w:val="clear" w:color="auto" w:fill="D9D9D9"/>
        </w:rPr>
        <w:t>&amp;</w:t>
      </w:r>
      <w:r>
        <w:rPr>
          <w:color w:val="000000"/>
          <w:spacing w:val="-11"/>
          <w:shd w:val="clear" w:color="auto" w:fill="D9D9D9"/>
        </w:rPr>
        <w:t xml:space="preserve"> </w:t>
      </w:r>
      <w:r>
        <w:rPr>
          <w:color w:val="000000"/>
          <w:spacing w:val="-2"/>
          <w:shd w:val="clear" w:color="auto" w:fill="D9D9D9"/>
        </w:rPr>
        <w:t>CROSSWALK</w:t>
      </w:r>
      <w:r>
        <w:rPr>
          <w:color w:val="000000"/>
          <w:shd w:val="clear" w:color="auto" w:fill="D9D9D9"/>
        </w:rPr>
        <w:tab/>
      </w:r>
    </w:p>
    <w:p w14:paraId="5F741448" w14:textId="61C125C5" w:rsidR="00835CB4" w:rsidRDefault="00DD7888">
      <w:pPr>
        <w:pStyle w:val="BodyText"/>
        <w:spacing w:before="28" w:line="259" w:lineRule="auto"/>
        <w:ind w:right="299"/>
      </w:pPr>
      <w:r>
        <w:t>A</w:t>
      </w:r>
      <w:r>
        <w:rPr>
          <w:spacing w:val="-4"/>
        </w:rPr>
        <w:t xml:space="preserve"> </w:t>
      </w:r>
      <w:r>
        <w:t>select</w:t>
      </w:r>
      <w:r>
        <w:rPr>
          <w:spacing w:val="-4"/>
        </w:rPr>
        <w:t xml:space="preserve"> </w:t>
      </w:r>
      <w:r>
        <w:t>number</w:t>
      </w:r>
      <w:r>
        <w:rPr>
          <w:spacing w:val="-3"/>
        </w:rPr>
        <w:t xml:space="preserve"> </w:t>
      </w:r>
      <w:r>
        <w:t>of</w:t>
      </w:r>
      <w:r>
        <w:rPr>
          <w:spacing w:val="-4"/>
        </w:rPr>
        <w:t xml:space="preserve"> </w:t>
      </w:r>
      <w:r>
        <w:t>terms</w:t>
      </w:r>
      <w:r>
        <w:rPr>
          <w:spacing w:val="-4"/>
        </w:rPr>
        <w:t xml:space="preserve"> </w:t>
      </w:r>
      <w:r>
        <w:t>are</w:t>
      </w:r>
      <w:r>
        <w:rPr>
          <w:spacing w:val="-2"/>
        </w:rPr>
        <w:t xml:space="preserve"> </w:t>
      </w:r>
      <w:r>
        <w:t>defined</w:t>
      </w:r>
      <w:r>
        <w:rPr>
          <w:spacing w:val="-4"/>
        </w:rPr>
        <w:t xml:space="preserve"> </w:t>
      </w:r>
      <w:r>
        <w:t>below</w:t>
      </w:r>
      <w:r>
        <w:rPr>
          <w:spacing w:val="-2"/>
        </w:rPr>
        <w:t xml:space="preserve"> </w:t>
      </w:r>
      <w:r>
        <w:t>to</w:t>
      </w:r>
      <w:r>
        <w:rPr>
          <w:spacing w:val="-3"/>
        </w:rPr>
        <w:t xml:space="preserve"> </w:t>
      </w:r>
      <w:r>
        <w:t>facilitate</w:t>
      </w:r>
      <w:r>
        <w:rPr>
          <w:spacing w:val="-2"/>
        </w:rPr>
        <w:t xml:space="preserve"> </w:t>
      </w:r>
      <w:r>
        <w:t>the</w:t>
      </w:r>
      <w:r>
        <w:rPr>
          <w:spacing w:val="-2"/>
        </w:rPr>
        <w:t xml:space="preserve"> </w:t>
      </w:r>
      <w:r>
        <w:t>reading</w:t>
      </w:r>
      <w:r>
        <w:rPr>
          <w:spacing w:val="-2"/>
        </w:rPr>
        <w:t xml:space="preserve"> </w:t>
      </w:r>
      <w:r>
        <w:t>and</w:t>
      </w:r>
      <w:r>
        <w:rPr>
          <w:spacing w:val="-6"/>
        </w:rPr>
        <w:t xml:space="preserve"> </w:t>
      </w:r>
      <w:r>
        <w:t>understanding</w:t>
      </w:r>
      <w:r>
        <w:rPr>
          <w:spacing w:val="-2"/>
        </w:rPr>
        <w:t xml:space="preserve"> </w:t>
      </w:r>
      <w:r>
        <w:t>of</w:t>
      </w:r>
      <w:r>
        <w:rPr>
          <w:spacing w:val="-4"/>
        </w:rPr>
        <w:t xml:space="preserve"> </w:t>
      </w:r>
      <w:r>
        <w:t>the</w:t>
      </w:r>
      <w:r>
        <w:rPr>
          <w:spacing w:val="-3"/>
        </w:rPr>
        <w:t xml:space="preserve"> </w:t>
      </w:r>
      <w:r w:rsidR="00F1789B" w:rsidRPr="0071598A">
        <w:rPr>
          <w:highlight w:val="yellow"/>
        </w:rPr>
        <w:t>ABC</w:t>
      </w:r>
      <w:r>
        <w:t xml:space="preserve"> Accounting &amp; Financial Policies &amp; Procedures Guide.</w:t>
      </w:r>
    </w:p>
    <w:p w14:paraId="5F741449" w14:textId="28C2D502" w:rsidR="00835CB4" w:rsidRDefault="00DD7888">
      <w:pPr>
        <w:pStyle w:val="ListParagraph"/>
        <w:numPr>
          <w:ilvl w:val="0"/>
          <w:numId w:val="5"/>
        </w:numPr>
        <w:tabs>
          <w:tab w:val="left" w:pos="840"/>
        </w:tabs>
        <w:spacing w:before="1" w:line="259" w:lineRule="auto"/>
        <w:ind w:right="349"/>
      </w:pPr>
      <w:r>
        <w:rPr>
          <w:u w:val="single"/>
        </w:rPr>
        <w:t>Bills Paid Tracker Spreadsheet</w:t>
      </w:r>
      <w:r>
        <w:t>:</w:t>
      </w:r>
      <w:r>
        <w:rPr>
          <w:spacing w:val="40"/>
        </w:rPr>
        <w:t xml:space="preserve"> </w:t>
      </w:r>
      <w:r>
        <w:t xml:space="preserve">An </w:t>
      </w:r>
      <w:r w:rsidR="00F1789B" w:rsidRPr="0071598A">
        <w:rPr>
          <w:highlight w:val="yellow"/>
        </w:rPr>
        <w:t>ABC</w:t>
      </w:r>
      <w:r>
        <w:t xml:space="preserve"> tracking sheet for internal use by the Administrative Manager,</w:t>
      </w:r>
      <w:r>
        <w:rPr>
          <w:spacing w:val="-3"/>
        </w:rPr>
        <w:t xml:space="preserve"> </w:t>
      </w:r>
      <w:r>
        <w:t>Deputy</w:t>
      </w:r>
      <w:r>
        <w:rPr>
          <w:spacing w:val="-2"/>
        </w:rPr>
        <w:t xml:space="preserve"> </w:t>
      </w:r>
      <w:r>
        <w:t>Director,</w:t>
      </w:r>
      <w:r>
        <w:rPr>
          <w:spacing w:val="-5"/>
        </w:rPr>
        <w:t xml:space="preserve"> </w:t>
      </w:r>
      <w:r>
        <w:t>and</w:t>
      </w:r>
      <w:r>
        <w:rPr>
          <w:spacing w:val="-3"/>
        </w:rPr>
        <w:t xml:space="preserve"> </w:t>
      </w:r>
      <w:r>
        <w:t>Executive</w:t>
      </w:r>
      <w:r>
        <w:rPr>
          <w:spacing w:val="-4"/>
        </w:rPr>
        <w:t xml:space="preserve"> </w:t>
      </w:r>
      <w:r>
        <w:t>Director</w:t>
      </w:r>
      <w:r>
        <w:rPr>
          <w:spacing w:val="-1"/>
        </w:rPr>
        <w:t xml:space="preserve"> </w:t>
      </w:r>
      <w:r>
        <w:t>to</w:t>
      </w:r>
      <w:r>
        <w:rPr>
          <w:spacing w:val="-5"/>
        </w:rPr>
        <w:t xml:space="preserve"> </w:t>
      </w:r>
      <w:r>
        <w:t>ensure</w:t>
      </w:r>
      <w:r>
        <w:rPr>
          <w:spacing w:val="-1"/>
        </w:rPr>
        <w:t xml:space="preserve"> </w:t>
      </w:r>
      <w:r>
        <w:t>timely</w:t>
      </w:r>
      <w:r>
        <w:rPr>
          <w:spacing w:val="-3"/>
        </w:rPr>
        <w:t xml:space="preserve"> </w:t>
      </w:r>
      <w:r>
        <w:t>payment</w:t>
      </w:r>
      <w:r>
        <w:rPr>
          <w:spacing w:val="-2"/>
        </w:rPr>
        <w:t xml:space="preserve"> </w:t>
      </w:r>
      <w:r>
        <w:t>of</w:t>
      </w:r>
      <w:r>
        <w:rPr>
          <w:spacing w:val="-5"/>
        </w:rPr>
        <w:t xml:space="preserve"> </w:t>
      </w:r>
      <w:r>
        <w:t>all</w:t>
      </w:r>
      <w:r>
        <w:rPr>
          <w:spacing w:val="-3"/>
        </w:rPr>
        <w:t xml:space="preserve"> </w:t>
      </w:r>
      <w:r>
        <w:t>payments</w:t>
      </w:r>
      <w:r>
        <w:rPr>
          <w:spacing w:val="-3"/>
        </w:rPr>
        <w:t xml:space="preserve"> </w:t>
      </w:r>
      <w:r>
        <w:t>due</w:t>
      </w:r>
      <w:r>
        <w:rPr>
          <w:spacing w:val="-1"/>
        </w:rPr>
        <w:t xml:space="preserve"> </w:t>
      </w:r>
      <w:r>
        <w:t xml:space="preserve">from </w:t>
      </w:r>
      <w:r w:rsidR="00F1789B" w:rsidRPr="0071598A">
        <w:rPr>
          <w:spacing w:val="-2"/>
          <w:highlight w:val="yellow"/>
        </w:rPr>
        <w:t>ABC</w:t>
      </w:r>
      <w:r w:rsidRPr="0071598A">
        <w:rPr>
          <w:spacing w:val="-2"/>
          <w:highlight w:val="yellow"/>
        </w:rPr>
        <w:t>.</w:t>
      </w:r>
    </w:p>
    <w:p w14:paraId="5F74144A" w14:textId="21DF445B" w:rsidR="00835CB4" w:rsidRDefault="00DD7888">
      <w:pPr>
        <w:pStyle w:val="ListParagraph"/>
        <w:numPr>
          <w:ilvl w:val="0"/>
          <w:numId w:val="5"/>
        </w:numPr>
        <w:tabs>
          <w:tab w:val="left" w:pos="840"/>
        </w:tabs>
        <w:spacing w:line="259" w:lineRule="auto"/>
        <w:ind w:right="507"/>
      </w:pPr>
      <w:r>
        <w:rPr>
          <w:u w:val="single"/>
        </w:rPr>
        <w:t>Contract</w:t>
      </w:r>
      <w:r>
        <w:t>:</w:t>
      </w:r>
      <w:r>
        <w:rPr>
          <w:spacing w:val="40"/>
        </w:rPr>
        <w:t xml:space="preserve"> </w:t>
      </w:r>
      <w:r>
        <w:t>For the purpose of this Guide, contract shall be used to refer to agreements entered into between</w:t>
      </w:r>
      <w:r>
        <w:rPr>
          <w:spacing w:val="-2"/>
        </w:rPr>
        <w:t xml:space="preserve"> </w:t>
      </w:r>
      <w:r w:rsidR="00F1789B" w:rsidRPr="0071598A">
        <w:rPr>
          <w:highlight w:val="yellow"/>
        </w:rPr>
        <w:t>ABC</w:t>
      </w:r>
      <w:r>
        <w:rPr>
          <w:spacing w:val="-4"/>
        </w:rPr>
        <w:t xml:space="preserve"> </w:t>
      </w:r>
      <w:r>
        <w:t>and</w:t>
      </w:r>
      <w:r>
        <w:rPr>
          <w:spacing w:val="-4"/>
        </w:rPr>
        <w:t xml:space="preserve"> </w:t>
      </w:r>
      <w:r>
        <w:t>an</w:t>
      </w:r>
      <w:r>
        <w:rPr>
          <w:spacing w:val="-2"/>
        </w:rPr>
        <w:t xml:space="preserve"> </w:t>
      </w:r>
      <w:r>
        <w:t>outside</w:t>
      </w:r>
      <w:r>
        <w:rPr>
          <w:spacing w:val="-2"/>
        </w:rPr>
        <w:t xml:space="preserve"> </w:t>
      </w:r>
      <w:r>
        <w:t>party</w:t>
      </w:r>
      <w:r>
        <w:rPr>
          <w:spacing w:val="-3"/>
        </w:rPr>
        <w:t xml:space="preserve"> </w:t>
      </w:r>
      <w:r>
        <w:t>to</w:t>
      </w:r>
      <w:r>
        <w:rPr>
          <w:spacing w:val="-3"/>
        </w:rPr>
        <w:t xml:space="preserve"> </w:t>
      </w:r>
      <w:r>
        <w:t>provide</w:t>
      </w:r>
      <w:r>
        <w:rPr>
          <w:spacing w:val="-2"/>
        </w:rPr>
        <w:t xml:space="preserve"> </w:t>
      </w:r>
      <w:r>
        <w:t>a</w:t>
      </w:r>
      <w:r>
        <w:rPr>
          <w:spacing w:val="-4"/>
        </w:rPr>
        <w:t xml:space="preserve"> </w:t>
      </w:r>
      <w:r>
        <w:t>services</w:t>
      </w:r>
      <w:r>
        <w:rPr>
          <w:spacing w:val="-3"/>
        </w:rPr>
        <w:t xml:space="preserve"> </w:t>
      </w:r>
      <w:r>
        <w:t>to</w:t>
      </w:r>
      <w:r>
        <w:rPr>
          <w:spacing w:val="-3"/>
        </w:rPr>
        <w:t xml:space="preserve"> </w:t>
      </w:r>
      <w:r>
        <w:t>that</w:t>
      </w:r>
      <w:r>
        <w:rPr>
          <w:spacing w:val="-2"/>
        </w:rPr>
        <w:t xml:space="preserve"> </w:t>
      </w:r>
      <w:r>
        <w:t>party,</w:t>
      </w:r>
      <w:r>
        <w:rPr>
          <w:spacing w:val="-4"/>
        </w:rPr>
        <w:t xml:space="preserve"> </w:t>
      </w:r>
      <w:r>
        <w:t>typically</w:t>
      </w:r>
      <w:r>
        <w:rPr>
          <w:spacing w:val="-4"/>
        </w:rPr>
        <w:t xml:space="preserve"> </w:t>
      </w:r>
      <w:r>
        <w:t>a</w:t>
      </w:r>
      <w:r>
        <w:rPr>
          <w:spacing w:val="-3"/>
        </w:rPr>
        <w:t xml:space="preserve"> </w:t>
      </w:r>
      <w:r>
        <w:t>local</w:t>
      </w:r>
      <w:r>
        <w:rPr>
          <w:spacing w:val="-4"/>
        </w:rPr>
        <w:t xml:space="preserve"> </w:t>
      </w:r>
      <w:r>
        <w:t>government.</w:t>
      </w:r>
    </w:p>
    <w:p w14:paraId="5F74144B" w14:textId="081922E0" w:rsidR="00835CB4" w:rsidRDefault="00DD7888">
      <w:pPr>
        <w:pStyle w:val="ListParagraph"/>
        <w:numPr>
          <w:ilvl w:val="0"/>
          <w:numId w:val="5"/>
        </w:numPr>
        <w:tabs>
          <w:tab w:val="left" w:pos="840"/>
        </w:tabs>
        <w:spacing w:line="256" w:lineRule="auto"/>
        <w:ind w:right="363"/>
      </w:pPr>
      <w:r>
        <w:rPr>
          <w:u w:val="single"/>
        </w:rPr>
        <w:t>Expense</w:t>
      </w:r>
      <w:r>
        <w:rPr>
          <w:spacing w:val="-3"/>
          <w:u w:val="single"/>
        </w:rPr>
        <w:t xml:space="preserve"> </w:t>
      </w:r>
      <w:r>
        <w:rPr>
          <w:u w:val="single"/>
        </w:rPr>
        <w:t>Reimbursement</w:t>
      </w:r>
      <w:r>
        <w:rPr>
          <w:spacing w:val="-3"/>
          <w:u w:val="single"/>
        </w:rPr>
        <w:t xml:space="preserve"> </w:t>
      </w:r>
      <w:r>
        <w:rPr>
          <w:u w:val="single"/>
        </w:rPr>
        <w:t>Form</w:t>
      </w:r>
      <w:r>
        <w:t>:</w:t>
      </w:r>
      <w:r>
        <w:rPr>
          <w:spacing w:val="38"/>
        </w:rPr>
        <w:t xml:space="preserve"> </w:t>
      </w:r>
      <w:r>
        <w:t>Refers</w:t>
      </w:r>
      <w:r>
        <w:rPr>
          <w:spacing w:val="-3"/>
        </w:rPr>
        <w:t xml:space="preserve"> </w:t>
      </w:r>
      <w:r>
        <w:t>to</w:t>
      </w:r>
      <w:r>
        <w:rPr>
          <w:spacing w:val="-3"/>
        </w:rPr>
        <w:t xml:space="preserve"> </w:t>
      </w:r>
      <w:r>
        <w:t>an</w:t>
      </w:r>
      <w:r>
        <w:rPr>
          <w:spacing w:val="-2"/>
        </w:rPr>
        <w:t xml:space="preserve"> </w:t>
      </w:r>
      <w:r>
        <w:t>internal</w:t>
      </w:r>
      <w:r>
        <w:rPr>
          <w:spacing w:val="-6"/>
        </w:rPr>
        <w:t xml:space="preserve"> </w:t>
      </w:r>
      <w:r>
        <w:t>form</w:t>
      </w:r>
      <w:r>
        <w:rPr>
          <w:spacing w:val="-3"/>
        </w:rPr>
        <w:t xml:space="preserve"> </w:t>
      </w:r>
      <w:r>
        <w:t>prepared</w:t>
      </w:r>
      <w:r>
        <w:rPr>
          <w:spacing w:val="-3"/>
        </w:rPr>
        <w:t xml:space="preserve"> </w:t>
      </w:r>
      <w:r>
        <w:t>by</w:t>
      </w:r>
      <w:r>
        <w:rPr>
          <w:spacing w:val="-3"/>
        </w:rPr>
        <w:t xml:space="preserve"> </w:t>
      </w:r>
      <w:r w:rsidR="00F1789B" w:rsidRPr="0071598A">
        <w:rPr>
          <w:highlight w:val="yellow"/>
        </w:rPr>
        <w:t>ABC</w:t>
      </w:r>
      <w:r>
        <w:rPr>
          <w:spacing w:val="-3"/>
        </w:rPr>
        <w:t xml:space="preserve"> </w:t>
      </w:r>
      <w:r>
        <w:t>staff</w:t>
      </w:r>
      <w:r>
        <w:rPr>
          <w:spacing w:val="-3"/>
        </w:rPr>
        <w:t xml:space="preserve"> </w:t>
      </w:r>
      <w:r>
        <w:t>for</w:t>
      </w:r>
      <w:r>
        <w:rPr>
          <w:spacing w:val="-2"/>
        </w:rPr>
        <w:t xml:space="preserve"> </w:t>
      </w:r>
      <w:r>
        <w:t>reimbursement of expenses incurred in the execution of funded work under grants or contracts.</w:t>
      </w:r>
    </w:p>
    <w:p w14:paraId="5F74144C" w14:textId="77777777" w:rsidR="00835CB4" w:rsidRDefault="00DD7888">
      <w:pPr>
        <w:pStyle w:val="ListParagraph"/>
        <w:numPr>
          <w:ilvl w:val="0"/>
          <w:numId w:val="5"/>
        </w:numPr>
        <w:tabs>
          <w:tab w:val="left" w:pos="840"/>
        </w:tabs>
        <w:spacing w:before="4" w:line="259" w:lineRule="auto"/>
        <w:ind w:right="248"/>
      </w:pPr>
      <w:r>
        <w:rPr>
          <w:u w:val="single"/>
        </w:rPr>
        <w:t>Grant</w:t>
      </w:r>
      <w:r>
        <w:t>:</w:t>
      </w:r>
      <w:r>
        <w:rPr>
          <w:spacing w:val="39"/>
        </w:rPr>
        <w:t xml:space="preserve"> </w:t>
      </w:r>
      <w:r>
        <w:t>For</w:t>
      </w:r>
      <w:r>
        <w:rPr>
          <w:spacing w:val="-1"/>
        </w:rPr>
        <w:t xml:space="preserve"> </w:t>
      </w:r>
      <w:r>
        <w:t>the</w:t>
      </w:r>
      <w:r>
        <w:rPr>
          <w:spacing w:val="-2"/>
        </w:rPr>
        <w:t xml:space="preserve"> </w:t>
      </w:r>
      <w:r>
        <w:t>purpose</w:t>
      </w:r>
      <w:r>
        <w:rPr>
          <w:spacing w:val="-1"/>
        </w:rPr>
        <w:t xml:space="preserve"> </w:t>
      </w:r>
      <w:r>
        <w:t>of</w:t>
      </w:r>
      <w:r>
        <w:rPr>
          <w:spacing w:val="-3"/>
        </w:rPr>
        <w:t xml:space="preserve"> </w:t>
      </w:r>
      <w:r>
        <w:t>this</w:t>
      </w:r>
      <w:r>
        <w:rPr>
          <w:spacing w:val="-3"/>
        </w:rPr>
        <w:t xml:space="preserve"> </w:t>
      </w:r>
      <w:r>
        <w:t>Guide,</w:t>
      </w:r>
      <w:r>
        <w:rPr>
          <w:spacing w:val="-2"/>
        </w:rPr>
        <w:t xml:space="preserve"> </w:t>
      </w:r>
      <w:r>
        <w:t>a</w:t>
      </w:r>
      <w:r>
        <w:rPr>
          <w:spacing w:val="-2"/>
        </w:rPr>
        <w:t xml:space="preserve"> </w:t>
      </w:r>
      <w:r>
        <w:t>grant</w:t>
      </w:r>
      <w:r>
        <w:rPr>
          <w:spacing w:val="-2"/>
        </w:rPr>
        <w:t xml:space="preserve"> </w:t>
      </w:r>
      <w:r>
        <w:t>is</w:t>
      </w:r>
      <w:r>
        <w:rPr>
          <w:spacing w:val="-3"/>
        </w:rPr>
        <w:t xml:space="preserve"> </w:t>
      </w:r>
      <w:r>
        <w:t>defined</w:t>
      </w:r>
      <w:r>
        <w:rPr>
          <w:spacing w:val="-3"/>
        </w:rPr>
        <w:t xml:space="preserve"> </w:t>
      </w:r>
      <w:r>
        <w:t>as</w:t>
      </w:r>
      <w:r>
        <w:rPr>
          <w:spacing w:val="-3"/>
        </w:rPr>
        <w:t xml:space="preserve"> </w:t>
      </w:r>
      <w:r>
        <w:t>an</w:t>
      </w:r>
      <w:r>
        <w:rPr>
          <w:spacing w:val="-1"/>
        </w:rPr>
        <w:t xml:space="preserve"> </w:t>
      </w:r>
      <w:r>
        <w:t>award</w:t>
      </w:r>
      <w:r>
        <w:rPr>
          <w:spacing w:val="-3"/>
        </w:rPr>
        <w:t xml:space="preserve"> </w:t>
      </w:r>
      <w:r>
        <w:t>of</w:t>
      </w:r>
      <w:r>
        <w:rPr>
          <w:spacing w:val="-3"/>
        </w:rPr>
        <w:t xml:space="preserve"> </w:t>
      </w:r>
      <w:r>
        <w:t>financial</w:t>
      </w:r>
      <w:r>
        <w:rPr>
          <w:spacing w:val="-3"/>
        </w:rPr>
        <w:t xml:space="preserve"> </w:t>
      </w:r>
      <w:r>
        <w:t>assistance,</w:t>
      </w:r>
      <w:r>
        <w:rPr>
          <w:spacing w:val="-2"/>
        </w:rPr>
        <w:t xml:space="preserve"> </w:t>
      </w:r>
      <w:r>
        <w:t>usually</w:t>
      </w:r>
      <w:r>
        <w:rPr>
          <w:spacing w:val="-3"/>
        </w:rPr>
        <w:t xml:space="preserve"> </w:t>
      </w:r>
      <w:r>
        <w:t xml:space="preserve">from a governmental agency or foundation, primarily for carrying out a public purpose of support or </w:t>
      </w:r>
      <w:r>
        <w:rPr>
          <w:spacing w:val="-2"/>
        </w:rPr>
        <w:t>stimulation.</w:t>
      </w:r>
    </w:p>
    <w:p w14:paraId="5F74144D" w14:textId="1E7CFECE" w:rsidR="00835CB4" w:rsidRDefault="00DD7888">
      <w:pPr>
        <w:pStyle w:val="ListParagraph"/>
        <w:numPr>
          <w:ilvl w:val="0"/>
          <w:numId w:val="5"/>
        </w:numPr>
        <w:tabs>
          <w:tab w:val="left" w:pos="840"/>
        </w:tabs>
        <w:spacing w:line="259" w:lineRule="auto"/>
        <w:ind w:right="559"/>
      </w:pPr>
      <w:r>
        <w:rPr>
          <w:u w:val="single"/>
        </w:rPr>
        <w:t>Grant</w:t>
      </w:r>
      <w:r>
        <w:rPr>
          <w:spacing w:val="-3"/>
          <w:u w:val="single"/>
        </w:rPr>
        <w:t xml:space="preserve"> </w:t>
      </w:r>
      <w:r>
        <w:rPr>
          <w:u w:val="single"/>
        </w:rPr>
        <w:t>Tracking</w:t>
      </w:r>
      <w:r>
        <w:rPr>
          <w:spacing w:val="-2"/>
          <w:u w:val="single"/>
        </w:rPr>
        <w:t xml:space="preserve"> </w:t>
      </w:r>
      <w:r>
        <w:rPr>
          <w:u w:val="single"/>
        </w:rPr>
        <w:t>Workbook</w:t>
      </w:r>
      <w:r>
        <w:t>:</w:t>
      </w:r>
      <w:r>
        <w:rPr>
          <w:spacing w:val="36"/>
        </w:rPr>
        <w:t xml:space="preserve"> </w:t>
      </w:r>
      <w:r>
        <w:t>An</w:t>
      </w:r>
      <w:r>
        <w:rPr>
          <w:spacing w:val="-2"/>
        </w:rPr>
        <w:t xml:space="preserve"> </w:t>
      </w:r>
      <w:r w:rsidR="00F1789B" w:rsidRPr="0071598A">
        <w:rPr>
          <w:highlight w:val="yellow"/>
        </w:rPr>
        <w:t>ABC</w:t>
      </w:r>
      <w:r>
        <w:rPr>
          <w:spacing w:val="-4"/>
        </w:rPr>
        <w:t xml:space="preserve"> </w:t>
      </w:r>
      <w:r>
        <w:t>tracking</w:t>
      </w:r>
      <w:r>
        <w:rPr>
          <w:spacing w:val="-3"/>
        </w:rPr>
        <w:t xml:space="preserve"> </w:t>
      </w:r>
      <w:r>
        <w:t>sheet</w:t>
      </w:r>
      <w:r>
        <w:rPr>
          <w:spacing w:val="-3"/>
        </w:rPr>
        <w:t xml:space="preserve"> </w:t>
      </w:r>
      <w:r>
        <w:t>for</w:t>
      </w:r>
      <w:r>
        <w:rPr>
          <w:spacing w:val="-2"/>
        </w:rPr>
        <w:t xml:space="preserve"> </w:t>
      </w:r>
      <w:r>
        <w:t>internal</w:t>
      </w:r>
      <w:r>
        <w:rPr>
          <w:spacing w:val="-4"/>
        </w:rPr>
        <w:t xml:space="preserve"> </w:t>
      </w:r>
      <w:r>
        <w:t>use</w:t>
      </w:r>
      <w:r>
        <w:rPr>
          <w:spacing w:val="-3"/>
        </w:rPr>
        <w:t xml:space="preserve"> </w:t>
      </w:r>
      <w:r>
        <w:t>by</w:t>
      </w:r>
      <w:r>
        <w:rPr>
          <w:spacing w:val="-4"/>
        </w:rPr>
        <w:t xml:space="preserve"> </w:t>
      </w:r>
      <w:r>
        <w:t>the</w:t>
      </w:r>
      <w:r>
        <w:rPr>
          <w:spacing w:val="-3"/>
        </w:rPr>
        <w:t xml:space="preserve"> </w:t>
      </w:r>
      <w:r>
        <w:t>Administrative</w:t>
      </w:r>
      <w:r>
        <w:rPr>
          <w:spacing w:val="-5"/>
        </w:rPr>
        <w:t xml:space="preserve"> </w:t>
      </w:r>
      <w:r>
        <w:t>Manager, Deputy Director, and Executive Director that tracks grant or contract spending.</w:t>
      </w:r>
    </w:p>
    <w:p w14:paraId="5F74144E" w14:textId="2C5BFA10" w:rsidR="00835CB4" w:rsidRDefault="00DD7888">
      <w:pPr>
        <w:pStyle w:val="ListParagraph"/>
        <w:numPr>
          <w:ilvl w:val="0"/>
          <w:numId w:val="5"/>
        </w:numPr>
        <w:tabs>
          <w:tab w:val="left" w:pos="840"/>
        </w:tabs>
        <w:spacing w:line="259" w:lineRule="auto"/>
        <w:ind w:right="288"/>
      </w:pPr>
      <w:r>
        <w:rPr>
          <w:u w:val="single"/>
        </w:rPr>
        <w:t>Invoice</w:t>
      </w:r>
      <w:r>
        <w:t>:</w:t>
      </w:r>
      <w:r>
        <w:rPr>
          <w:spacing w:val="38"/>
        </w:rPr>
        <w:t xml:space="preserve"> </w:t>
      </w:r>
      <w:r>
        <w:t>Refers</w:t>
      </w:r>
      <w:r>
        <w:rPr>
          <w:spacing w:val="-4"/>
        </w:rPr>
        <w:t xml:space="preserve"> </w:t>
      </w:r>
      <w:r>
        <w:t>to</w:t>
      </w:r>
      <w:r>
        <w:rPr>
          <w:spacing w:val="-3"/>
        </w:rPr>
        <w:t xml:space="preserve"> </w:t>
      </w:r>
      <w:r>
        <w:t>requests</w:t>
      </w:r>
      <w:r>
        <w:rPr>
          <w:spacing w:val="-6"/>
        </w:rPr>
        <w:t xml:space="preserve"> </w:t>
      </w:r>
      <w:r>
        <w:t>for</w:t>
      </w:r>
      <w:r>
        <w:rPr>
          <w:spacing w:val="-2"/>
        </w:rPr>
        <w:t xml:space="preserve"> </w:t>
      </w:r>
      <w:r>
        <w:t>payment</w:t>
      </w:r>
      <w:r>
        <w:rPr>
          <w:spacing w:val="-3"/>
        </w:rPr>
        <w:t xml:space="preserve"> </w:t>
      </w:r>
      <w:r>
        <w:t>submitted</w:t>
      </w:r>
      <w:r>
        <w:rPr>
          <w:spacing w:val="-4"/>
        </w:rPr>
        <w:t xml:space="preserve"> </w:t>
      </w:r>
      <w:r>
        <w:t>by</w:t>
      </w:r>
      <w:r>
        <w:rPr>
          <w:spacing w:val="-4"/>
        </w:rPr>
        <w:t xml:space="preserve"> </w:t>
      </w:r>
      <w:r>
        <w:t>consultants</w:t>
      </w:r>
      <w:r>
        <w:rPr>
          <w:spacing w:val="-2"/>
        </w:rPr>
        <w:t xml:space="preserve"> </w:t>
      </w:r>
      <w:r>
        <w:t>or</w:t>
      </w:r>
      <w:r>
        <w:rPr>
          <w:spacing w:val="-2"/>
        </w:rPr>
        <w:t xml:space="preserve"> </w:t>
      </w:r>
      <w:r>
        <w:t>sub-contractors</w:t>
      </w:r>
      <w:r>
        <w:rPr>
          <w:spacing w:val="-4"/>
        </w:rPr>
        <w:t xml:space="preserve"> </w:t>
      </w:r>
      <w:r>
        <w:t>with</w:t>
      </w:r>
      <w:r>
        <w:rPr>
          <w:spacing w:val="-2"/>
        </w:rPr>
        <w:t xml:space="preserve"> </w:t>
      </w:r>
      <w:r>
        <w:t>an</w:t>
      </w:r>
      <w:r>
        <w:rPr>
          <w:spacing w:val="-2"/>
        </w:rPr>
        <w:t xml:space="preserve"> </w:t>
      </w:r>
      <w:r>
        <w:t xml:space="preserve">approved agreement for completion of a scope of work approved under an </w:t>
      </w:r>
      <w:r w:rsidR="00F1789B" w:rsidRPr="0071598A">
        <w:rPr>
          <w:highlight w:val="yellow"/>
        </w:rPr>
        <w:t>ABC</w:t>
      </w:r>
      <w:r>
        <w:t xml:space="preserve"> grant or contract.</w:t>
      </w:r>
    </w:p>
    <w:p w14:paraId="5F74144F" w14:textId="7C3F93F8" w:rsidR="00835CB4" w:rsidRDefault="00DD7888">
      <w:pPr>
        <w:pStyle w:val="ListParagraph"/>
        <w:numPr>
          <w:ilvl w:val="0"/>
          <w:numId w:val="5"/>
        </w:numPr>
        <w:tabs>
          <w:tab w:val="left" w:pos="840"/>
        </w:tabs>
        <w:spacing w:line="259" w:lineRule="auto"/>
        <w:ind w:right="789"/>
        <w:jc w:val="both"/>
      </w:pPr>
      <w:r>
        <w:rPr>
          <w:u w:val="single"/>
        </w:rPr>
        <w:t>Receivables Tracker Spreadsheet</w:t>
      </w:r>
      <w:r>
        <w:t>:</w:t>
      </w:r>
      <w:r>
        <w:rPr>
          <w:spacing w:val="40"/>
        </w:rPr>
        <w:t xml:space="preserve"> </w:t>
      </w:r>
      <w:r>
        <w:t xml:space="preserve">An </w:t>
      </w:r>
      <w:r w:rsidR="00F1789B" w:rsidRPr="0071598A">
        <w:rPr>
          <w:highlight w:val="yellow"/>
        </w:rPr>
        <w:t>ABC</w:t>
      </w:r>
      <w:r>
        <w:rPr>
          <w:spacing w:val="-1"/>
        </w:rPr>
        <w:t xml:space="preserve"> </w:t>
      </w:r>
      <w:r>
        <w:t>tracking</w:t>
      </w:r>
      <w:r>
        <w:rPr>
          <w:spacing w:val="-2"/>
        </w:rPr>
        <w:t xml:space="preserve"> </w:t>
      </w:r>
      <w:r>
        <w:t>sheet for internal</w:t>
      </w:r>
      <w:r>
        <w:rPr>
          <w:spacing w:val="-1"/>
        </w:rPr>
        <w:t xml:space="preserve"> </w:t>
      </w:r>
      <w:r>
        <w:t>use by</w:t>
      </w:r>
      <w:r>
        <w:rPr>
          <w:spacing w:val="-1"/>
        </w:rPr>
        <w:t xml:space="preserve"> </w:t>
      </w:r>
      <w:r>
        <w:t>the Administrative Manager,</w:t>
      </w:r>
      <w:r>
        <w:rPr>
          <w:spacing w:val="-4"/>
        </w:rPr>
        <w:t xml:space="preserve"> </w:t>
      </w:r>
      <w:r>
        <w:t>Deputy</w:t>
      </w:r>
      <w:r>
        <w:rPr>
          <w:spacing w:val="-3"/>
        </w:rPr>
        <w:t xml:space="preserve"> </w:t>
      </w:r>
      <w:r>
        <w:t>Director,</w:t>
      </w:r>
      <w:r>
        <w:rPr>
          <w:spacing w:val="-6"/>
        </w:rPr>
        <w:t xml:space="preserve"> </w:t>
      </w:r>
      <w:r>
        <w:t>and</w:t>
      </w:r>
      <w:r>
        <w:rPr>
          <w:spacing w:val="-4"/>
        </w:rPr>
        <w:t xml:space="preserve"> </w:t>
      </w:r>
      <w:r>
        <w:t>Executive</w:t>
      </w:r>
      <w:r>
        <w:rPr>
          <w:spacing w:val="-5"/>
        </w:rPr>
        <w:t xml:space="preserve"> </w:t>
      </w:r>
      <w:r>
        <w:t>Director</w:t>
      </w:r>
      <w:r>
        <w:rPr>
          <w:spacing w:val="-2"/>
        </w:rPr>
        <w:t xml:space="preserve"> </w:t>
      </w:r>
      <w:r>
        <w:t>to</w:t>
      </w:r>
      <w:r>
        <w:rPr>
          <w:spacing w:val="-6"/>
        </w:rPr>
        <w:t xml:space="preserve"> </w:t>
      </w:r>
      <w:r>
        <w:t>ensure</w:t>
      </w:r>
      <w:r>
        <w:rPr>
          <w:spacing w:val="-2"/>
        </w:rPr>
        <w:t xml:space="preserve"> </w:t>
      </w:r>
      <w:r>
        <w:t>timely</w:t>
      </w:r>
      <w:r>
        <w:rPr>
          <w:spacing w:val="-4"/>
        </w:rPr>
        <w:t xml:space="preserve"> </w:t>
      </w:r>
      <w:r>
        <w:t>receipt</w:t>
      </w:r>
      <w:r>
        <w:rPr>
          <w:spacing w:val="-2"/>
        </w:rPr>
        <w:t xml:space="preserve"> </w:t>
      </w:r>
      <w:r>
        <w:t>of</w:t>
      </w:r>
      <w:r>
        <w:rPr>
          <w:spacing w:val="-4"/>
        </w:rPr>
        <w:t xml:space="preserve"> </w:t>
      </w:r>
      <w:r>
        <w:t>reimbursements</w:t>
      </w:r>
      <w:r>
        <w:rPr>
          <w:spacing w:val="-4"/>
        </w:rPr>
        <w:t xml:space="preserve"> </w:t>
      </w:r>
      <w:r>
        <w:t xml:space="preserve">on grants or contracts due to </w:t>
      </w:r>
      <w:r w:rsidR="00F1789B" w:rsidRPr="0071598A">
        <w:rPr>
          <w:highlight w:val="yellow"/>
        </w:rPr>
        <w:t>ABC</w:t>
      </w:r>
      <w:r>
        <w:t>.</w:t>
      </w:r>
    </w:p>
    <w:p w14:paraId="5F741450" w14:textId="77777777" w:rsidR="00835CB4" w:rsidRDefault="00DD7888">
      <w:pPr>
        <w:pStyle w:val="ListParagraph"/>
        <w:numPr>
          <w:ilvl w:val="0"/>
          <w:numId w:val="5"/>
        </w:numPr>
        <w:tabs>
          <w:tab w:val="left" w:pos="840"/>
        </w:tabs>
        <w:spacing w:line="259" w:lineRule="auto"/>
        <w:ind w:right="393"/>
        <w:jc w:val="both"/>
      </w:pPr>
      <w:r>
        <w:rPr>
          <w:u w:val="single"/>
        </w:rPr>
        <w:t>Reimbursement</w:t>
      </w:r>
      <w:r>
        <w:rPr>
          <w:spacing w:val="-3"/>
          <w:u w:val="single"/>
        </w:rPr>
        <w:t xml:space="preserve"> </w:t>
      </w:r>
      <w:r>
        <w:rPr>
          <w:u w:val="single"/>
        </w:rPr>
        <w:t>Requests</w:t>
      </w:r>
      <w:r>
        <w:t>:</w:t>
      </w:r>
      <w:r>
        <w:rPr>
          <w:spacing w:val="38"/>
        </w:rPr>
        <w:t xml:space="preserve"> </w:t>
      </w:r>
      <w:r>
        <w:t>Refer</w:t>
      </w:r>
      <w:r>
        <w:rPr>
          <w:spacing w:val="-3"/>
        </w:rPr>
        <w:t xml:space="preserve"> </w:t>
      </w:r>
      <w:r>
        <w:t>to</w:t>
      </w:r>
      <w:r>
        <w:rPr>
          <w:spacing w:val="-3"/>
        </w:rPr>
        <w:t xml:space="preserve"> </w:t>
      </w:r>
      <w:r>
        <w:t>requests</w:t>
      </w:r>
      <w:r>
        <w:rPr>
          <w:spacing w:val="-4"/>
        </w:rPr>
        <w:t xml:space="preserve"> </w:t>
      </w:r>
      <w:r>
        <w:t>for</w:t>
      </w:r>
      <w:r>
        <w:rPr>
          <w:spacing w:val="-2"/>
        </w:rPr>
        <w:t xml:space="preserve"> </w:t>
      </w:r>
      <w:r>
        <w:t>payment</w:t>
      </w:r>
      <w:r>
        <w:rPr>
          <w:spacing w:val="-3"/>
        </w:rPr>
        <w:t xml:space="preserve"> </w:t>
      </w:r>
      <w:r>
        <w:t>submitted</w:t>
      </w:r>
      <w:r>
        <w:rPr>
          <w:spacing w:val="-4"/>
        </w:rPr>
        <w:t xml:space="preserve"> </w:t>
      </w:r>
      <w:r>
        <w:t>to</w:t>
      </w:r>
      <w:r>
        <w:rPr>
          <w:spacing w:val="-3"/>
        </w:rPr>
        <w:t xml:space="preserve"> </w:t>
      </w:r>
      <w:r>
        <w:t>grants</w:t>
      </w:r>
      <w:r>
        <w:rPr>
          <w:spacing w:val="-2"/>
        </w:rPr>
        <w:t xml:space="preserve"> </w:t>
      </w:r>
      <w:r>
        <w:t>or</w:t>
      </w:r>
      <w:r>
        <w:rPr>
          <w:spacing w:val="-2"/>
        </w:rPr>
        <w:t xml:space="preserve"> </w:t>
      </w:r>
      <w:r>
        <w:t>contracts</w:t>
      </w:r>
      <w:r>
        <w:rPr>
          <w:spacing w:val="-4"/>
        </w:rPr>
        <w:t xml:space="preserve"> </w:t>
      </w:r>
      <w:r>
        <w:t>for</w:t>
      </w:r>
      <w:r>
        <w:rPr>
          <w:spacing w:val="-2"/>
        </w:rPr>
        <w:t xml:space="preserve"> </w:t>
      </w:r>
      <w:r>
        <w:t xml:space="preserve">funded </w:t>
      </w:r>
      <w:r>
        <w:rPr>
          <w:spacing w:val="-2"/>
        </w:rPr>
        <w:t>work.</w:t>
      </w:r>
    </w:p>
    <w:p w14:paraId="5F741451" w14:textId="77777777" w:rsidR="00835CB4" w:rsidRDefault="00835CB4">
      <w:pPr>
        <w:spacing w:line="259" w:lineRule="auto"/>
        <w:jc w:val="both"/>
        <w:sectPr w:rsidR="00835CB4">
          <w:pgSz w:w="12240" w:h="15840"/>
          <w:pgMar w:top="1040" w:right="880" w:bottom="620" w:left="960" w:header="0" w:footer="429" w:gutter="0"/>
          <w:cols w:space="720"/>
        </w:sectPr>
      </w:pPr>
    </w:p>
    <w:p w14:paraId="5F741452" w14:textId="77777777" w:rsidR="00835CB4" w:rsidRDefault="00DD7888">
      <w:pPr>
        <w:pStyle w:val="Heading1"/>
        <w:tabs>
          <w:tab w:val="left" w:pos="10230"/>
        </w:tabs>
        <w:spacing w:before="20"/>
      </w:pPr>
      <w:bookmarkStart w:id="4" w:name="_bookmark4"/>
      <w:bookmarkEnd w:id="4"/>
      <w:r>
        <w:rPr>
          <w:color w:val="000000"/>
          <w:shd w:val="clear" w:color="auto" w:fill="D9D9D9"/>
        </w:rPr>
        <w:lastRenderedPageBreak/>
        <w:t>ACCOUNTING</w:t>
      </w:r>
      <w:r>
        <w:rPr>
          <w:color w:val="000000"/>
          <w:spacing w:val="-12"/>
          <w:shd w:val="clear" w:color="auto" w:fill="D9D9D9"/>
        </w:rPr>
        <w:t xml:space="preserve"> </w:t>
      </w:r>
      <w:r>
        <w:rPr>
          <w:color w:val="000000"/>
          <w:shd w:val="clear" w:color="auto" w:fill="D9D9D9"/>
        </w:rPr>
        <w:t>&amp;</w:t>
      </w:r>
      <w:r>
        <w:rPr>
          <w:color w:val="000000"/>
          <w:spacing w:val="-12"/>
          <w:shd w:val="clear" w:color="auto" w:fill="D9D9D9"/>
        </w:rPr>
        <w:t xml:space="preserve"> </w:t>
      </w:r>
      <w:r>
        <w:rPr>
          <w:color w:val="000000"/>
          <w:shd w:val="clear" w:color="auto" w:fill="D9D9D9"/>
        </w:rPr>
        <w:t>FINANCIAL</w:t>
      </w:r>
      <w:r>
        <w:rPr>
          <w:color w:val="000000"/>
          <w:spacing w:val="-12"/>
          <w:shd w:val="clear" w:color="auto" w:fill="D9D9D9"/>
        </w:rPr>
        <w:t xml:space="preserve"> </w:t>
      </w:r>
      <w:r>
        <w:rPr>
          <w:color w:val="000000"/>
          <w:spacing w:val="-2"/>
          <w:shd w:val="clear" w:color="auto" w:fill="D9D9D9"/>
        </w:rPr>
        <w:t>MANAGEMENT</w:t>
      </w:r>
      <w:r>
        <w:rPr>
          <w:color w:val="000000"/>
          <w:shd w:val="clear" w:color="auto" w:fill="D9D9D9"/>
        </w:rPr>
        <w:tab/>
      </w:r>
    </w:p>
    <w:p w14:paraId="5F741453" w14:textId="77777777" w:rsidR="00835CB4" w:rsidRDefault="00DD7888">
      <w:pPr>
        <w:pStyle w:val="Heading2"/>
        <w:spacing w:before="72"/>
      </w:pPr>
      <w:bookmarkStart w:id="5" w:name="_bookmark5"/>
      <w:bookmarkEnd w:id="5"/>
      <w:r>
        <w:t>Awards</w:t>
      </w:r>
      <w:r>
        <w:rPr>
          <w:spacing w:val="-2"/>
        </w:rPr>
        <w:t xml:space="preserve"> </w:t>
      </w:r>
      <w:r>
        <w:t>and</w:t>
      </w:r>
      <w:r>
        <w:rPr>
          <w:spacing w:val="-2"/>
        </w:rPr>
        <w:t xml:space="preserve"> Agreements</w:t>
      </w:r>
    </w:p>
    <w:p w14:paraId="5F741454" w14:textId="77777777" w:rsidR="00835CB4" w:rsidRDefault="00DD7888">
      <w:pPr>
        <w:pStyle w:val="Heading3"/>
        <w:spacing w:before="86"/>
      </w:pPr>
      <w:bookmarkStart w:id="6" w:name="_bookmark6"/>
      <w:bookmarkEnd w:id="6"/>
      <w:r>
        <w:rPr>
          <w:spacing w:val="-2"/>
        </w:rPr>
        <w:t>Overview</w:t>
      </w:r>
    </w:p>
    <w:p w14:paraId="5F741455" w14:textId="19DF1845" w:rsidR="00835CB4" w:rsidRDefault="00DD7888">
      <w:pPr>
        <w:pStyle w:val="BodyText"/>
        <w:spacing w:before="83" w:line="259" w:lineRule="auto"/>
      </w:pPr>
      <w:r>
        <w:t xml:space="preserve">The </w:t>
      </w:r>
      <w:r w:rsidR="00F1789B">
        <w:t>A Big Company</w:t>
      </w:r>
      <w:r>
        <w:t xml:space="preserve"> (</w:t>
      </w:r>
      <w:r w:rsidR="00F1789B" w:rsidRPr="0071598A">
        <w:rPr>
          <w:highlight w:val="yellow"/>
        </w:rPr>
        <w:t>ABC</w:t>
      </w:r>
      <w:r w:rsidRPr="0071598A">
        <w:rPr>
          <w:highlight w:val="yellow"/>
        </w:rPr>
        <w:t>)</w:t>
      </w:r>
      <w:r>
        <w:rPr>
          <w:spacing w:val="-1"/>
        </w:rPr>
        <w:t xml:space="preserve"> </w:t>
      </w:r>
      <w:r>
        <w:t>pursues</w:t>
      </w:r>
      <w:r>
        <w:rPr>
          <w:spacing w:val="-4"/>
        </w:rPr>
        <w:t xml:space="preserve"> </w:t>
      </w:r>
      <w:r>
        <w:t>external</w:t>
      </w:r>
      <w:r>
        <w:rPr>
          <w:spacing w:val="-2"/>
        </w:rPr>
        <w:t xml:space="preserve"> </w:t>
      </w:r>
      <w:r>
        <w:t>funding for its</w:t>
      </w:r>
      <w:r>
        <w:rPr>
          <w:spacing w:val="-2"/>
        </w:rPr>
        <w:t xml:space="preserve"> </w:t>
      </w:r>
      <w:r>
        <w:t>various</w:t>
      </w:r>
      <w:r>
        <w:rPr>
          <w:spacing w:val="-2"/>
        </w:rPr>
        <w:t xml:space="preserve"> </w:t>
      </w:r>
      <w:r>
        <w:t>programmatic</w:t>
      </w:r>
      <w:r>
        <w:rPr>
          <w:spacing w:val="-2"/>
        </w:rPr>
        <w:t xml:space="preserve"> </w:t>
      </w:r>
      <w:r>
        <w:t>areas</w:t>
      </w:r>
      <w:r>
        <w:rPr>
          <w:spacing w:val="-2"/>
        </w:rPr>
        <w:t xml:space="preserve"> </w:t>
      </w:r>
      <w:r>
        <w:t>from local,</w:t>
      </w:r>
      <w:r>
        <w:rPr>
          <w:spacing w:val="-3"/>
        </w:rPr>
        <w:t xml:space="preserve"> </w:t>
      </w:r>
      <w:r>
        <w:t>New</w:t>
      </w:r>
      <w:r>
        <w:rPr>
          <w:spacing w:val="-1"/>
        </w:rPr>
        <w:t xml:space="preserve"> </w:t>
      </w:r>
      <w:r>
        <w:t>York</w:t>
      </w:r>
      <w:r>
        <w:rPr>
          <w:spacing w:val="-2"/>
        </w:rPr>
        <w:t xml:space="preserve"> </w:t>
      </w:r>
      <w:r>
        <w:t>State,</w:t>
      </w:r>
      <w:r>
        <w:rPr>
          <w:spacing w:val="-3"/>
        </w:rPr>
        <w:t xml:space="preserve"> </w:t>
      </w:r>
      <w:r>
        <w:t>and</w:t>
      </w:r>
      <w:r>
        <w:rPr>
          <w:spacing w:val="-5"/>
        </w:rPr>
        <w:t xml:space="preserve"> </w:t>
      </w:r>
      <w:r>
        <w:t>Federal</w:t>
      </w:r>
      <w:r>
        <w:rPr>
          <w:spacing w:val="-1"/>
        </w:rPr>
        <w:t xml:space="preserve"> </w:t>
      </w:r>
      <w:r>
        <w:t>funding</w:t>
      </w:r>
      <w:r>
        <w:rPr>
          <w:spacing w:val="-1"/>
        </w:rPr>
        <w:t xml:space="preserve"> </w:t>
      </w:r>
      <w:r>
        <w:t>sources</w:t>
      </w:r>
      <w:r>
        <w:rPr>
          <w:spacing w:val="-2"/>
        </w:rPr>
        <w:t xml:space="preserve"> </w:t>
      </w:r>
      <w:r>
        <w:t>as</w:t>
      </w:r>
      <w:r>
        <w:rPr>
          <w:spacing w:val="-3"/>
        </w:rPr>
        <w:t xml:space="preserve"> </w:t>
      </w:r>
      <w:r>
        <w:t>well</w:t>
      </w:r>
      <w:r>
        <w:rPr>
          <w:spacing w:val="-3"/>
        </w:rPr>
        <w:t xml:space="preserve"> </w:t>
      </w:r>
      <w:r>
        <w:t>as</w:t>
      </w:r>
      <w:r>
        <w:rPr>
          <w:spacing w:val="-3"/>
        </w:rPr>
        <w:t xml:space="preserve"> </w:t>
      </w:r>
      <w:r>
        <w:t>foundations.</w:t>
      </w:r>
      <w:r>
        <w:rPr>
          <w:spacing w:val="40"/>
        </w:rPr>
        <w:t xml:space="preserve"> </w:t>
      </w:r>
      <w:r>
        <w:t>Table</w:t>
      </w:r>
      <w:r>
        <w:rPr>
          <w:spacing w:val="-1"/>
        </w:rPr>
        <w:t xml:space="preserve"> </w:t>
      </w:r>
      <w:r>
        <w:t>1.</w:t>
      </w:r>
      <w:r>
        <w:rPr>
          <w:spacing w:val="-3"/>
        </w:rPr>
        <w:t xml:space="preserve"> </w:t>
      </w:r>
      <w:r>
        <w:t>Oversight</w:t>
      </w:r>
      <w:r>
        <w:rPr>
          <w:spacing w:val="-2"/>
        </w:rPr>
        <w:t xml:space="preserve"> </w:t>
      </w:r>
      <w:r>
        <w:t>and</w:t>
      </w:r>
      <w:r>
        <w:rPr>
          <w:spacing w:val="-3"/>
        </w:rPr>
        <w:t xml:space="preserve"> </w:t>
      </w:r>
      <w:r>
        <w:t>Approval</w:t>
      </w:r>
      <w:r>
        <w:rPr>
          <w:spacing w:val="-3"/>
        </w:rPr>
        <w:t xml:space="preserve"> </w:t>
      </w:r>
      <w:r>
        <w:t>of Awards and Agreements below provides a snapshot of the staff responsible for activities associated with the oversight and approval of awards and agreements.</w:t>
      </w:r>
    </w:p>
    <w:p w14:paraId="5F741456" w14:textId="77777777" w:rsidR="00835CB4" w:rsidRDefault="00835CB4">
      <w:pPr>
        <w:pStyle w:val="BodyText"/>
        <w:spacing w:before="21"/>
        <w:ind w:left="0"/>
      </w:pPr>
    </w:p>
    <w:p w14:paraId="5F741457" w14:textId="77777777" w:rsidR="00835CB4" w:rsidRDefault="00DD7888">
      <w:pPr>
        <w:pStyle w:val="Heading4"/>
      </w:pPr>
      <w:r>
        <w:t>Table</w:t>
      </w:r>
      <w:r>
        <w:rPr>
          <w:spacing w:val="-3"/>
        </w:rPr>
        <w:t xml:space="preserve"> </w:t>
      </w:r>
      <w:r>
        <w:t>1.</w:t>
      </w:r>
      <w:r>
        <w:rPr>
          <w:spacing w:val="39"/>
        </w:rPr>
        <w:t xml:space="preserve"> </w:t>
      </w:r>
      <w:r>
        <w:t>Oversight</w:t>
      </w:r>
      <w:r>
        <w:rPr>
          <w:spacing w:val="-2"/>
        </w:rPr>
        <w:t xml:space="preserve"> </w:t>
      </w:r>
      <w:r>
        <w:t>and</w:t>
      </w:r>
      <w:r>
        <w:rPr>
          <w:spacing w:val="-6"/>
        </w:rPr>
        <w:t xml:space="preserve"> </w:t>
      </w:r>
      <w:r>
        <w:t>Approval</w:t>
      </w:r>
      <w:r>
        <w:rPr>
          <w:spacing w:val="-2"/>
        </w:rPr>
        <w:t xml:space="preserve"> </w:t>
      </w:r>
      <w:r>
        <w:t>of</w:t>
      </w:r>
      <w:r>
        <w:rPr>
          <w:spacing w:val="-5"/>
        </w:rPr>
        <w:t xml:space="preserve"> </w:t>
      </w:r>
      <w:r>
        <w:t>Awards</w:t>
      </w:r>
      <w:r>
        <w:rPr>
          <w:spacing w:val="-2"/>
        </w:rPr>
        <w:t xml:space="preserve"> </w:t>
      </w:r>
      <w:r>
        <w:t>and</w:t>
      </w:r>
      <w:r>
        <w:rPr>
          <w:spacing w:val="-5"/>
        </w:rPr>
        <w:t xml:space="preserve"> </w:t>
      </w:r>
      <w:r>
        <w:rPr>
          <w:spacing w:val="-2"/>
        </w:rPr>
        <w:t>Agreements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7016"/>
      </w:tblGrid>
      <w:tr w:rsidR="00835CB4" w14:paraId="5F74145A" w14:textId="77777777">
        <w:trPr>
          <w:trHeight w:val="268"/>
        </w:trPr>
        <w:tc>
          <w:tcPr>
            <w:tcW w:w="3056" w:type="dxa"/>
          </w:tcPr>
          <w:p w14:paraId="5F741458" w14:textId="77777777" w:rsidR="00835CB4" w:rsidRDefault="00DD7888">
            <w:pPr>
              <w:pStyle w:val="TableParagraph"/>
              <w:spacing w:line="248" w:lineRule="exact"/>
              <w:ind w:left="107"/>
              <w:rPr>
                <w:b/>
              </w:rPr>
            </w:pPr>
            <w:r>
              <w:rPr>
                <w:b/>
              </w:rPr>
              <w:t>Responsible</w:t>
            </w:r>
            <w:r>
              <w:rPr>
                <w:b/>
                <w:spacing w:val="-8"/>
              </w:rPr>
              <w:t xml:space="preserve"> </w:t>
            </w:r>
            <w:r>
              <w:rPr>
                <w:b/>
                <w:spacing w:val="-4"/>
              </w:rPr>
              <w:t>Party</w:t>
            </w:r>
          </w:p>
        </w:tc>
        <w:tc>
          <w:tcPr>
            <w:tcW w:w="7016" w:type="dxa"/>
          </w:tcPr>
          <w:p w14:paraId="5F741459" w14:textId="77777777" w:rsidR="00835CB4" w:rsidRDefault="00DD7888">
            <w:pPr>
              <w:pStyle w:val="TableParagraph"/>
              <w:spacing w:line="248" w:lineRule="exact"/>
              <w:ind w:left="107"/>
              <w:rPr>
                <w:b/>
              </w:rPr>
            </w:pPr>
            <w:r>
              <w:rPr>
                <w:b/>
                <w:spacing w:val="-2"/>
              </w:rPr>
              <w:t>Action</w:t>
            </w:r>
          </w:p>
        </w:tc>
      </w:tr>
      <w:tr w:rsidR="00835CB4" w14:paraId="5F74145D" w14:textId="77777777">
        <w:trPr>
          <w:trHeight w:val="268"/>
        </w:trPr>
        <w:tc>
          <w:tcPr>
            <w:tcW w:w="3056" w:type="dxa"/>
          </w:tcPr>
          <w:p w14:paraId="5F74145B" w14:textId="77777777" w:rsidR="00835CB4" w:rsidRDefault="00DD7888">
            <w:pPr>
              <w:pStyle w:val="TableParagraph"/>
              <w:spacing w:line="248" w:lineRule="exact"/>
              <w:ind w:left="107"/>
            </w:pPr>
            <w:r>
              <w:t>Executive</w:t>
            </w:r>
            <w:r>
              <w:rPr>
                <w:spacing w:val="-6"/>
              </w:rPr>
              <w:t xml:space="preserve"> </w:t>
            </w:r>
            <w:r>
              <w:rPr>
                <w:spacing w:val="-2"/>
              </w:rPr>
              <w:t>Director</w:t>
            </w:r>
          </w:p>
        </w:tc>
        <w:tc>
          <w:tcPr>
            <w:tcW w:w="7016" w:type="dxa"/>
          </w:tcPr>
          <w:p w14:paraId="5F74145C" w14:textId="77777777" w:rsidR="00835CB4" w:rsidRDefault="00DD7888">
            <w:pPr>
              <w:pStyle w:val="TableParagraph"/>
              <w:spacing w:line="248" w:lineRule="exact"/>
              <w:ind w:left="107"/>
            </w:pPr>
            <w:r>
              <w:t>Review,</w:t>
            </w:r>
            <w:r>
              <w:rPr>
                <w:spacing w:val="-8"/>
              </w:rPr>
              <w:t xml:space="preserve"> </w:t>
            </w:r>
            <w:r>
              <w:t>approve,</w:t>
            </w:r>
            <w:r>
              <w:rPr>
                <w:spacing w:val="-5"/>
              </w:rPr>
              <w:t xml:space="preserve"> </w:t>
            </w:r>
            <w:r>
              <w:t>and</w:t>
            </w:r>
            <w:r>
              <w:rPr>
                <w:spacing w:val="-5"/>
              </w:rPr>
              <w:t xml:space="preserve"> </w:t>
            </w:r>
            <w:r>
              <w:t>sign</w:t>
            </w:r>
            <w:r>
              <w:rPr>
                <w:spacing w:val="-2"/>
              </w:rPr>
              <w:t xml:space="preserve"> </w:t>
            </w:r>
            <w:r>
              <w:t>grant</w:t>
            </w:r>
            <w:r>
              <w:rPr>
                <w:spacing w:val="-4"/>
              </w:rPr>
              <w:t xml:space="preserve"> </w:t>
            </w:r>
            <w:r>
              <w:t>applications,</w:t>
            </w:r>
            <w:r>
              <w:rPr>
                <w:spacing w:val="-5"/>
              </w:rPr>
              <w:t xml:space="preserve"> </w:t>
            </w:r>
            <w:r>
              <w:t>awards,</w:t>
            </w:r>
            <w:r>
              <w:rPr>
                <w:spacing w:val="-5"/>
              </w:rPr>
              <w:t xml:space="preserve"> </w:t>
            </w:r>
            <w:r>
              <w:t>and</w:t>
            </w:r>
            <w:r>
              <w:rPr>
                <w:spacing w:val="-5"/>
              </w:rPr>
              <w:t xml:space="preserve"> </w:t>
            </w:r>
            <w:r>
              <w:rPr>
                <w:spacing w:val="-2"/>
              </w:rPr>
              <w:t>amendments.</w:t>
            </w:r>
          </w:p>
        </w:tc>
      </w:tr>
      <w:tr w:rsidR="00835CB4" w14:paraId="5F741460" w14:textId="77777777">
        <w:trPr>
          <w:trHeight w:val="268"/>
        </w:trPr>
        <w:tc>
          <w:tcPr>
            <w:tcW w:w="3056" w:type="dxa"/>
          </w:tcPr>
          <w:p w14:paraId="5F74145E" w14:textId="77777777" w:rsidR="00835CB4" w:rsidRDefault="00DD7888">
            <w:pPr>
              <w:pStyle w:val="TableParagraph"/>
              <w:spacing w:line="248" w:lineRule="exact"/>
              <w:ind w:left="107"/>
            </w:pPr>
            <w:r>
              <w:t>Deputy</w:t>
            </w:r>
            <w:r>
              <w:rPr>
                <w:spacing w:val="-5"/>
              </w:rPr>
              <w:t xml:space="preserve"> </w:t>
            </w:r>
            <w:r>
              <w:rPr>
                <w:spacing w:val="-2"/>
              </w:rPr>
              <w:t>Director</w:t>
            </w:r>
          </w:p>
        </w:tc>
        <w:tc>
          <w:tcPr>
            <w:tcW w:w="7016" w:type="dxa"/>
          </w:tcPr>
          <w:p w14:paraId="5F74145F" w14:textId="77777777" w:rsidR="00835CB4" w:rsidRDefault="00DD7888">
            <w:pPr>
              <w:pStyle w:val="TableParagraph"/>
              <w:spacing w:line="248" w:lineRule="exact"/>
              <w:ind w:left="107"/>
            </w:pPr>
            <w:r>
              <w:t>Review</w:t>
            </w:r>
            <w:r>
              <w:rPr>
                <w:spacing w:val="-6"/>
              </w:rPr>
              <w:t xml:space="preserve"> </w:t>
            </w:r>
            <w:r>
              <w:t>and</w:t>
            </w:r>
            <w:r>
              <w:rPr>
                <w:spacing w:val="-5"/>
              </w:rPr>
              <w:t xml:space="preserve"> </w:t>
            </w:r>
            <w:r>
              <w:t>approve</w:t>
            </w:r>
            <w:r>
              <w:rPr>
                <w:spacing w:val="-3"/>
              </w:rPr>
              <w:t xml:space="preserve"> </w:t>
            </w:r>
            <w:r>
              <w:t>grant</w:t>
            </w:r>
            <w:r>
              <w:rPr>
                <w:spacing w:val="-6"/>
              </w:rPr>
              <w:t xml:space="preserve"> </w:t>
            </w:r>
            <w:r>
              <w:t>applications,</w:t>
            </w:r>
            <w:r>
              <w:rPr>
                <w:spacing w:val="-5"/>
              </w:rPr>
              <w:t xml:space="preserve"> </w:t>
            </w:r>
            <w:r>
              <w:t>awards,</w:t>
            </w:r>
            <w:r>
              <w:rPr>
                <w:spacing w:val="-5"/>
              </w:rPr>
              <w:t xml:space="preserve"> </w:t>
            </w:r>
            <w:r>
              <w:t>and</w:t>
            </w:r>
            <w:r>
              <w:rPr>
                <w:spacing w:val="-5"/>
              </w:rPr>
              <w:t xml:space="preserve"> </w:t>
            </w:r>
            <w:r>
              <w:rPr>
                <w:spacing w:val="-2"/>
              </w:rPr>
              <w:t>amendments.</w:t>
            </w:r>
          </w:p>
        </w:tc>
      </w:tr>
      <w:tr w:rsidR="00835CB4" w14:paraId="5F741464" w14:textId="77777777">
        <w:trPr>
          <w:trHeight w:val="537"/>
        </w:trPr>
        <w:tc>
          <w:tcPr>
            <w:tcW w:w="3056" w:type="dxa"/>
          </w:tcPr>
          <w:p w14:paraId="5F741461" w14:textId="77777777" w:rsidR="00835CB4" w:rsidRDefault="00DD7888">
            <w:pPr>
              <w:pStyle w:val="TableParagraph"/>
              <w:spacing w:before="2" w:line="267" w:lineRule="exact"/>
              <w:ind w:left="107"/>
            </w:pPr>
            <w:r>
              <w:t>Administrative</w:t>
            </w:r>
            <w:r>
              <w:rPr>
                <w:spacing w:val="-6"/>
              </w:rPr>
              <w:t xml:space="preserve"> </w:t>
            </w:r>
            <w:r>
              <w:t>&amp;</w:t>
            </w:r>
            <w:r>
              <w:rPr>
                <w:spacing w:val="-2"/>
              </w:rPr>
              <w:t xml:space="preserve"> Strategic</w:t>
            </w:r>
          </w:p>
          <w:p w14:paraId="5F741462" w14:textId="77777777" w:rsidR="00835CB4" w:rsidRDefault="00DD7888">
            <w:pPr>
              <w:pStyle w:val="TableParagraph"/>
              <w:spacing w:line="248" w:lineRule="exact"/>
              <w:ind w:left="107"/>
            </w:pPr>
            <w:r>
              <w:t>Projects</w:t>
            </w:r>
            <w:r>
              <w:rPr>
                <w:spacing w:val="-9"/>
              </w:rPr>
              <w:t xml:space="preserve"> </w:t>
            </w:r>
            <w:r>
              <w:rPr>
                <w:spacing w:val="-2"/>
              </w:rPr>
              <w:t>Manager</w:t>
            </w:r>
          </w:p>
        </w:tc>
        <w:tc>
          <w:tcPr>
            <w:tcW w:w="7016" w:type="dxa"/>
          </w:tcPr>
          <w:p w14:paraId="5F741463" w14:textId="77777777" w:rsidR="00835CB4" w:rsidRDefault="00DD7888">
            <w:pPr>
              <w:pStyle w:val="TableParagraph"/>
              <w:spacing w:before="134"/>
              <w:ind w:left="107"/>
            </w:pPr>
            <w:r>
              <w:t>Set</w:t>
            </w:r>
            <w:r>
              <w:rPr>
                <w:spacing w:val="-6"/>
              </w:rPr>
              <w:t xml:space="preserve"> </w:t>
            </w:r>
            <w:r>
              <w:t>up</w:t>
            </w:r>
            <w:r>
              <w:rPr>
                <w:spacing w:val="-3"/>
              </w:rPr>
              <w:t xml:space="preserve"> </w:t>
            </w:r>
            <w:r>
              <w:t>and</w:t>
            </w:r>
            <w:r>
              <w:rPr>
                <w:spacing w:val="-4"/>
              </w:rPr>
              <w:t xml:space="preserve"> </w:t>
            </w:r>
            <w:r>
              <w:t>maintain</w:t>
            </w:r>
            <w:r>
              <w:rPr>
                <w:spacing w:val="-3"/>
              </w:rPr>
              <w:t xml:space="preserve"> </w:t>
            </w:r>
            <w:r>
              <w:t>grant</w:t>
            </w:r>
            <w:r>
              <w:rPr>
                <w:spacing w:val="-7"/>
              </w:rPr>
              <w:t xml:space="preserve"> </w:t>
            </w:r>
            <w:r>
              <w:t>electronic</w:t>
            </w:r>
            <w:r>
              <w:rPr>
                <w:spacing w:val="-4"/>
              </w:rPr>
              <w:t xml:space="preserve"> </w:t>
            </w:r>
            <w:r>
              <w:t>and</w:t>
            </w:r>
            <w:r>
              <w:rPr>
                <w:spacing w:val="-5"/>
              </w:rPr>
              <w:t xml:space="preserve"> </w:t>
            </w:r>
            <w:r>
              <w:t>paper</w:t>
            </w:r>
            <w:r>
              <w:rPr>
                <w:spacing w:val="-2"/>
              </w:rPr>
              <w:t xml:space="preserve"> files.</w:t>
            </w:r>
          </w:p>
        </w:tc>
      </w:tr>
      <w:tr w:rsidR="00835CB4" w14:paraId="5F741467" w14:textId="77777777">
        <w:trPr>
          <w:trHeight w:val="268"/>
        </w:trPr>
        <w:tc>
          <w:tcPr>
            <w:tcW w:w="3056" w:type="dxa"/>
          </w:tcPr>
          <w:p w14:paraId="5F741465" w14:textId="77777777" w:rsidR="00835CB4" w:rsidRDefault="00DD7888">
            <w:pPr>
              <w:pStyle w:val="TableParagraph"/>
              <w:spacing w:line="248" w:lineRule="exact"/>
              <w:ind w:left="107"/>
            </w:pPr>
            <w:r>
              <w:t>Executive</w:t>
            </w:r>
            <w:r>
              <w:rPr>
                <w:spacing w:val="-6"/>
              </w:rPr>
              <w:t xml:space="preserve"> </w:t>
            </w:r>
            <w:r>
              <w:rPr>
                <w:spacing w:val="-2"/>
              </w:rPr>
              <w:t>Director</w:t>
            </w:r>
          </w:p>
        </w:tc>
        <w:tc>
          <w:tcPr>
            <w:tcW w:w="7016" w:type="dxa"/>
          </w:tcPr>
          <w:p w14:paraId="5F741466" w14:textId="77777777" w:rsidR="00835CB4" w:rsidRDefault="00DD7888">
            <w:pPr>
              <w:pStyle w:val="TableParagraph"/>
              <w:spacing w:line="248" w:lineRule="exact"/>
              <w:ind w:left="107"/>
            </w:pPr>
            <w:r>
              <w:t>Monitor</w:t>
            </w:r>
            <w:r>
              <w:rPr>
                <w:spacing w:val="-7"/>
              </w:rPr>
              <w:t xml:space="preserve"> </w:t>
            </w:r>
            <w:r>
              <w:rPr>
                <w:spacing w:val="-2"/>
              </w:rPr>
              <w:t>grants.</w:t>
            </w:r>
          </w:p>
        </w:tc>
      </w:tr>
      <w:tr w:rsidR="00835CB4" w14:paraId="5F74146B" w14:textId="77777777">
        <w:trPr>
          <w:trHeight w:val="537"/>
        </w:trPr>
        <w:tc>
          <w:tcPr>
            <w:tcW w:w="3056" w:type="dxa"/>
          </w:tcPr>
          <w:p w14:paraId="5F741468" w14:textId="77777777" w:rsidR="00835CB4" w:rsidRDefault="00DD7888">
            <w:pPr>
              <w:pStyle w:val="TableParagraph"/>
              <w:spacing w:before="1" w:line="267" w:lineRule="exact"/>
              <w:ind w:left="107"/>
            </w:pPr>
            <w:r>
              <w:t>Deputy</w:t>
            </w:r>
            <w:r>
              <w:rPr>
                <w:spacing w:val="-5"/>
              </w:rPr>
              <w:t xml:space="preserve"> </w:t>
            </w:r>
            <w:r>
              <w:rPr>
                <w:spacing w:val="-2"/>
              </w:rPr>
              <w:t>Director</w:t>
            </w:r>
          </w:p>
          <w:p w14:paraId="5F741469" w14:textId="77777777" w:rsidR="00835CB4" w:rsidRDefault="00DD7888">
            <w:pPr>
              <w:pStyle w:val="TableParagraph"/>
              <w:spacing w:line="248" w:lineRule="exact"/>
              <w:ind w:left="107"/>
            </w:pPr>
            <w:r>
              <w:t>Executive</w:t>
            </w:r>
            <w:r>
              <w:rPr>
                <w:spacing w:val="-6"/>
              </w:rPr>
              <w:t xml:space="preserve"> </w:t>
            </w:r>
            <w:r>
              <w:rPr>
                <w:spacing w:val="-2"/>
              </w:rPr>
              <w:t>Director</w:t>
            </w:r>
          </w:p>
        </w:tc>
        <w:tc>
          <w:tcPr>
            <w:tcW w:w="7016" w:type="dxa"/>
          </w:tcPr>
          <w:p w14:paraId="5F74146A" w14:textId="77777777" w:rsidR="00835CB4" w:rsidRDefault="00DD7888">
            <w:pPr>
              <w:pStyle w:val="TableParagraph"/>
              <w:spacing w:before="136"/>
              <w:ind w:left="107"/>
            </w:pPr>
            <w:r>
              <w:t>Oversee</w:t>
            </w:r>
            <w:r>
              <w:rPr>
                <w:spacing w:val="-4"/>
              </w:rPr>
              <w:t xml:space="preserve"> </w:t>
            </w:r>
            <w:r>
              <w:rPr>
                <w:spacing w:val="-2"/>
              </w:rPr>
              <w:t>grants.</w:t>
            </w:r>
          </w:p>
        </w:tc>
      </w:tr>
      <w:tr w:rsidR="00835CB4" w14:paraId="5F74146E" w14:textId="77777777">
        <w:trPr>
          <w:trHeight w:val="270"/>
        </w:trPr>
        <w:tc>
          <w:tcPr>
            <w:tcW w:w="3056" w:type="dxa"/>
          </w:tcPr>
          <w:p w14:paraId="5F74146C" w14:textId="77777777" w:rsidR="00835CB4" w:rsidRDefault="00DD7888">
            <w:pPr>
              <w:pStyle w:val="TableParagraph"/>
              <w:spacing w:before="1" w:line="249" w:lineRule="exact"/>
              <w:ind w:left="107"/>
            </w:pPr>
            <w:r>
              <w:t>Grant</w:t>
            </w:r>
            <w:r>
              <w:rPr>
                <w:spacing w:val="-5"/>
              </w:rPr>
              <w:t xml:space="preserve"> </w:t>
            </w:r>
            <w:r>
              <w:t>Manager</w:t>
            </w:r>
            <w:r>
              <w:rPr>
                <w:spacing w:val="-5"/>
              </w:rPr>
              <w:t xml:space="preserve"> </w:t>
            </w:r>
            <w:r>
              <w:t>(grant</w:t>
            </w:r>
            <w:r>
              <w:rPr>
                <w:spacing w:val="-4"/>
              </w:rPr>
              <w:t xml:space="preserve"> </w:t>
            </w:r>
            <w:r>
              <w:rPr>
                <w:spacing w:val="-2"/>
              </w:rPr>
              <w:t>specific)</w:t>
            </w:r>
          </w:p>
        </w:tc>
        <w:tc>
          <w:tcPr>
            <w:tcW w:w="7016" w:type="dxa"/>
          </w:tcPr>
          <w:p w14:paraId="5F74146D" w14:textId="77777777" w:rsidR="00835CB4" w:rsidRDefault="00DD7888">
            <w:pPr>
              <w:pStyle w:val="TableParagraph"/>
              <w:spacing w:before="1" w:line="249" w:lineRule="exact"/>
              <w:ind w:left="107"/>
            </w:pPr>
            <w:r>
              <w:t>Administer</w:t>
            </w:r>
            <w:r>
              <w:rPr>
                <w:spacing w:val="-5"/>
              </w:rPr>
              <w:t xml:space="preserve"> </w:t>
            </w:r>
            <w:r>
              <w:rPr>
                <w:spacing w:val="-2"/>
              </w:rPr>
              <w:t>grants.</w:t>
            </w:r>
          </w:p>
        </w:tc>
      </w:tr>
    </w:tbl>
    <w:p w14:paraId="5F74146F" w14:textId="77777777" w:rsidR="00835CB4" w:rsidRDefault="00835CB4">
      <w:pPr>
        <w:pStyle w:val="BodyText"/>
        <w:spacing w:before="62"/>
        <w:ind w:left="0"/>
        <w:rPr>
          <w:b/>
        </w:rPr>
      </w:pPr>
    </w:p>
    <w:p w14:paraId="5F741470" w14:textId="77777777" w:rsidR="00835CB4" w:rsidRDefault="00DD7888">
      <w:pPr>
        <w:pStyle w:val="Heading3"/>
      </w:pPr>
      <w:bookmarkStart w:id="7" w:name="_bookmark7"/>
      <w:bookmarkEnd w:id="7"/>
      <w:r>
        <w:t>Oversight</w:t>
      </w:r>
      <w:r>
        <w:rPr>
          <w:spacing w:val="-4"/>
        </w:rPr>
        <w:t xml:space="preserve"> </w:t>
      </w:r>
      <w:r>
        <w:t>and</w:t>
      </w:r>
      <w:r>
        <w:rPr>
          <w:spacing w:val="-4"/>
        </w:rPr>
        <w:t xml:space="preserve"> </w:t>
      </w:r>
      <w:r>
        <w:t>Approval</w:t>
      </w:r>
      <w:r>
        <w:rPr>
          <w:spacing w:val="-2"/>
        </w:rPr>
        <w:t xml:space="preserve"> </w:t>
      </w:r>
      <w:r>
        <w:t>of</w:t>
      </w:r>
      <w:r>
        <w:rPr>
          <w:spacing w:val="-3"/>
        </w:rPr>
        <w:t xml:space="preserve"> </w:t>
      </w:r>
      <w:r>
        <w:t>Awards</w:t>
      </w:r>
      <w:r>
        <w:rPr>
          <w:spacing w:val="-1"/>
        </w:rPr>
        <w:t xml:space="preserve"> </w:t>
      </w:r>
      <w:r>
        <w:t>and</w:t>
      </w:r>
      <w:r>
        <w:rPr>
          <w:spacing w:val="-2"/>
        </w:rPr>
        <w:t xml:space="preserve"> Agreements</w:t>
      </w:r>
    </w:p>
    <w:p w14:paraId="5F741471" w14:textId="2BF38270" w:rsidR="00835CB4" w:rsidRDefault="00DD7888">
      <w:pPr>
        <w:pStyle w:val="BodyText"/>
        <w:spacing w:before="84" w:line="259" w:lineRule="auto"/>
        <w:ind w:right="193"/>
      </w:pPr>
      <w:r>
        <w:t>Individual programmatic departments are responsible for preparing proposals for projects that the department intends to pursue.</w:t>
      </w:r>
      <w:r>
        <w:rPr>
          <w:spacing w:val="40"/>
        </w:rPr>
        <w:t xml:space="preserve"> </w:t>
      </w:r>
      <w:r>
        <w:t>All proposals shall be reviewed and</w:t>
      </w:r>
      <w:r>
        <w:rPr>
          <w:spacing w:val="-1"/>
        </w:rPr>
        <w:t xml:space="preserve"> </w:t>
      </w:r>
      <w:r>
        <w:t xml:space="preserve">approved by the Executive Director and Deputy Director via the </w:t>
      </w:r>
      <w:r w:rsidR="00F1789B" w:rsidRPr="009F7402">
        <w:rPr>
          <w:highlight w:val="yellow"/>
        </w:rPr>
        <w:t>ABC</w:t>
      </w:r>
      <w:r>
        <w:t>’s internal review process to ensure the program goals are appropriate and the proposed budget includes</w:t>
      </w:r>
      <w:r>
        <w:rPr>
          <w:spacing w:val="-3"/>
        </w:rPr>
        <w:t xml:space="preserve"> </w:t>
      </w:r>
      <w:r>
        <w:t>all</w:t>
      </w:r>
      <w:r>
        <w:rPr>
          <w:spacing w:val="-4"/>
        </w:rPr>
        <w:t xml:space="preserve"> </w:t>
      </w:r>
      <w:r>
        <w:t>appropriate</w:t>
      </w:r>
      <w:r>
        <w:rPr>
          <w:spacing w:val="-2"/>
        </w:rPr>
        <w:t xml:space="preserve"> </w:t>
      </w:r>
      <w:r>
        <w:t>costs.</w:t>
      </w:r>
      <w:r>
        <w:rPr>
          <w:spacing w:val="40"/>
        </w:rPr>
        <w:t xml:space="preserve"> </w:t>
      </w:r>
      <w:r>
        <w:t>All</w:t>
      </w:r>
      <w:r>
        <w:rPr>
          <w:spacing w:val="-4"/>
        </w:rPr>
        <w:t xml:space="preserve"> </w:t>
      </w:r>
      <w:r>
        <w:t>appropriate</w:t>
      </w:r>
      <w:r>
        <w:rPr>
          <w:spacing w:val="-2"/>
        </w:rPr>
        <w:t xml:space="preserve"> </w:t>
      </w:r>
      <w:r>
        <w:t>costs</w:t>
      </w:r>
      <w:r>
        <w:rPr>
          <w:spacing w:val="-4"/>
        </w:rPr>
        <w:t xml:space="preserve"> </w:t>
      </w:r>
      <w:r>
        <w:t>include</w:t>
      </w:r>
      <w:r>
        <w:rPr>
          <w:spacing w:val="-2"/>
        </w:rPr>
        <w:t xml:space="preserve"> </w:t>
      </w:r>
      <w:r>
        <w:t>the</w:t>
      </w:r>
      <w:r>
        <w:rPr>
          <w:spacing w:val="-3"/>
        </w:rPr>
        <w:t xml:space="preserve"> </w:t>
      </w:r>
      <w:r>
        <w:t>funding</w:t>
      </w:r>
      <w:r>
        <w:rPr>
          <w:spacing w:val="-2"/>
        </w:rPr>
        <w:t xml:space="preserve"> </w:t>
      </w:r>
      <w:r>
        <w:t>source</w:t>
      </w:r>
      <w:r>
        <w:rPr>
          <w:spacing w:val="-2"/>
        </w:rPr>
        <w:t xml:space="preserve"> </w:t>
      </w:r>
      <w:r>
        <w:t>providing</w:t>
      </w:r>
      <w:r>
        <w:rPr>
          <w:spacing w:val="-2"/>
        </w:rPr>
        <w:t xml:space="preserve"> </w:t>
      </w:r>
      <w:r>
        <w:t>its</w:t>
      </w:r>
      <w:r>
        <w:rPr>
          <w:spacing w:val="-4"/>
        </w:rPr>
        <w:t xml:space="preserve"> </w:t>
      </w:r>
      <w:r>
        <w:t>fair</w:t>
      </w:r>
      <w:r>
        <w:rPr>
          <w:spacing w:val="-2"/>
        </w:rPr>
        <w:t xml:space="preserve"> </w:t>
      </w:r>
      <w:r>
        <w:t>share</w:t>
      </w:r>
      <w:r>
        <w:rPr>
          <w:spacing w:val="-2"/>
        </w:rPr>
        <w:t xml:space="preserve"> </w:t>
      </w:r>
      <w:r>
        <w:t>of</w:t>
      </w:r>
      <w:r>
        <w:rPr>
          <w:spacing w:val="-1"/>
        </w:rPr>
        <w:t xml:space="preserve"> </w:t>
      </w:r>
      <w:r w:rsidR="00F1789B" w:rsidRPr="009F7402">
        <w:rPr>
          <w:highlight w:val="yellow"/>
        </w:rPr>
        <w:t>ABC</w:t>
      </w:r>
      <w:r w:rsidRPr="009F7402">
        <w:rPr>
          <w:highlight w:val="yellow"/>
        </w:rPr>
        <w:t>’</w:t>
      </w:r>
      <w:r>
        <w:t>s administrative, management, and other organization-wide costs.</w:t>
      </w:r>
      <w:r>
        <w:rPr>
          <w:spacing w:val="40"/>
        </w:rPr>
        <w:t xml:space="preserve"> </w:t>
      </w:r>
      <w:r>
        <w:t>Final proposals shall be presented in writing to the Board of Directors, unless directed otherwise by the Board.</w:t>
      </w:r>
      <w:r>
        <w:rPr>
          <w:spacing w:val="40"/>
        </w:rPr>
        <w:t xml:space="preserve"> </w:t>
      </w:r>
      <w:r>
        <w:t>For each award, an employee within the</w:t>
      </w:r>
    </w:p>
    <w:p w14:paraId="5F741472" w14:textId="77777777" w:rsidR="00835CB4" w:rsidRDefault="00DD7888">
      <w:pPr>
        <w:pStyle w:val="BodyText"/>
        <w:spacing w:line="266" w:lineRule="exact"/>
      </w:pPr>
      <w:r>
        <w:t>department</w:t>
      </w:r>
      <w:r>
        <w:rPr>
          <w:spacing w:val="-7"/>
        </w:rPr>
        <w:t xml:space="preserve"> </w:t>
      </w:r>
      <w:r>
        <w:t>responsible</w:t>
      </w:r>
      <w:r>
        <w:rPr>
          <w:spacing w:val="-5"/>
        </w:rPr>
        <w:t xml:space="preserve"> </w:t>
      </w:r>
      <w:r>
        <w:t>for</w:t>
      </w:r>
      <w:r>
        <w:rPr>
          <w:spacing w:val="-4"/>
        </w:rPr>
        <w:t xml:space="preserve"> </w:t>
      </w:r>
      <w:r>
        <w:t>administering</w:t>
      </w:r>
      <w:r>
        <w:rPr>
          <w:spacing w:val="-4"/>
        </w:rPr>
        <w:t xml:space="preserve"> </w:t>
      </w:r>
      <w:r>
        <w:t>the</w:t>
      </w:r>
      <w:r>
        <w:rPr>
          <w:spacing w:val="-5"/>
        </w:rPr>
        <w:t xml:space="preserve"> </w:t>
      </w:r>
      <w:r>
        <w:t>award</w:t>
      </w:r>
      <w:r>
        <w:rPr>
          <w:spacing w:val="-6"/>
        </w:rPr>
        <w:t xml:space="preserve"> </w:t>
      </w:r>
      <w:r>
        <w:t>will</w:t>
      </w:r>
      <w:r>
        <w:rPr>
          <w:spacing w:val="-6"/>
        </w:rPr>
        <w:t xml:space="preserve"> </w:t>
      </w:r>
      <w:r>
        <w:t>be</w:t>
      </w:r>
      <w:r>
        <w:rPr>
          <w:spacing w:val="-4"/>
        </w:rPr>
        <w:t xml:space="preserve"> </w:t>
      </w:r>
      <w:r>
        <w:t>designated</w:t>
      </w:r>
      <w:r>
        <w:rPr>
          <w:spacing w:val="-6"/>
        </w:rPr>
        <w:t xml:space="preserve"> </w:t>
      </w:r>
      <w:r>
        <w:t>as</w:t>
      </w:r>
      <w:r>
        <w:rPr>
          <w:spacing w:val="-5"/>
        </w:rPr>
        <w:t xml:space="preserve"> </w:t>
      </w:r>
      <w:r>
        <w:t>"grant</w:t>
      </w:r>
      <w:r>
        <w:rPr>
          <w:spacing w:val="-5"/>
        </w:rPr>
        <w:t xml:space="preserve"> </w:t>
      </w:r>
      <w:r>
        <w:rPr>
          <w:spacing w:val="-2"/>
        </w:rPr>
        <w:t>manager”.</w:t>
      </w:r>
    </w:p>
    <w:p w14:paraId="5F741473" w14:textId="77777777" w:rsidR="00835CB4" w:rsidRDefault="00835CB4">
      <w:pPr>
        <w:pStyle w:val="BodyText"/>
        <w:spacing w:before="44"/>
        <w:ind w:left="0"/>
      </w:pPr>
    </w:p>
    <w:p w14:paraId="5F741474" w14:textId="77777777" w:rsidR="00835CB4" w:rsidRDefault="00DD7888">
      <w:pPr>
        <w:pStyle w:val="BodyText"/>
        <w:spacing w:line="259" w:lineRule="auto"/>
        <w:ind w:right="193"/>
      </w:pPr>
      <w:r>
        <w:t>When a grant is received or renewed, a copy of the executed or amended grant agreement must be forwarded to</w:t>
      </w:r>
      <w:r>
        <w:rPr>
          <w:spacing w:val="-4"/>
        </w:rPr>
        <w:t xml:space="preserve"> </w:t>
      </w:r>
      <w:r>
        <w:t>the</w:t>
      </w:r>
      <w:r>
        <w:rPr>
          <w:spacing w:val="-3"/>
        </w:rPr>
        <w:t xml:space="preserve"> </w:t>
      </w:r>
      <w:r>
        <w:t>Administrative</w:t>
      </w:r>
      <w:r>
        <w:rPr>
          <w:spacing w:val="-3"/>
        </w:rPr>
        <w:t xml:space="preserve"> </w:t>
      </w:r>
      <w:r>
        <w:t>&amp;</w:t>
      </w:r>
      <w:r>
        <w:rPr>
          <w:spacing w:val="-3"/>
        </w:rPr>
        <w:t xml:space="preserve"> </w:t>
      </w:r>
      <w:r>
        <w:t>Strategic</w:t>
      </w:r>
      <w:r>
        <w:rPr>
          <w:spacing w:val="-5"/>
        </w:rPr>
        <w:t xml:space="preserve"> </w:t>
      </w:r>
      <w:r>
        <w:t>Projects</w:t>
      </w:r>
      <w:r>
        <w:rPr>
          <w:spacing w:val="-5"/>
        </w:rPr>
        <w:t xml:space="preserve"> </w:t>
      </w:r>
      <w:r>
        <w:t>Manager</w:t>
      </w:r>
      <w:r>
        <w:rPr>
          <w:spacing w:val="-2"/>
        </w:rPr>
        <w:t xml:space="preserve"> </w:t>
      </w:r>
      <w:r>
        <w:t>(Administrative</w:t>
      </w:r>
      <w:r>
        <w:rPr>
          <w:spacing w:val="-3"/>
        </w:rPr>
        <w:t xml:space="preserve"> </w:t>
      </w:r>
      <w:r>
        <w:t>Manager).</w:t>
      </w:r>
      <w:r>
        <w:rPr>
          <w:spacing w:val="-5"/>
        </w:rPr>
        <w:t xml:space="preserve"> </w:t>
      </w:r>
      <w:r>
        <w:t>The</w:t>
      </w:r>
      <w:r>
        <w:rPr>
          <w:spacing w:val="-4"/>
        </w:rPr>
        <w:t xml:space="preserve"> </w:t>
      </w:r>
      <w:r>
        <w:t>Administrative</w:t>
      </w:r>
      <w:r>
        <w:rPr>
          <w:spacing w:val="-3"/>
        </w:rPr>
        <w:t xml:space="preserve"> </w:t>
      </w:r>
      <w:r>
        <w:t>Manager</w:t>
      </w:r>
      <w:r>
        <w:rPr>
          <w:spacing w:val="-3"/>
        </w:rPr>
        <w:t xml:space="preserve"> </w:t>
      </w:r>
      <w:r>
        <w:t>will set up a permanent electronic and, were needed, paper file for the grant and maintain the contract along with other financial correspondence regarding the grant. The grant file will document major actions from the award of the grant through its closeout (i.e., award documents; fiscal information including Federal Financial Reports, procurement documentation, payment requests, etc.; pre-award documentation including application, contracting process, intergovernmental review, etc.; post-award documentation including deliverables, progress reports, and correspondence with funder; and closeout documents).</w:t>
      </w:r>
    </w:p>
    <w:p w14:paraId="5F741475" w14:textId="77777777" w:rsidR="00835CB4" w:rsidRDefault="00835CB4">
      <w:pPr>
        <w:pStyle w:val="BodyText"/>
        <w:spacing w:before="20"/>
        <w:ind w:left="0"/>
      </w:pPr>
    </w:p>
    <w:p w14:paraId="5F741476" w14:textId="77777777" w:rsidR="00835CB4" w:rsidRDefault="00DD7888">
      <w:pPr>
        <w:pStyle w:val="BodyText"/>
        <w:spacing w:line="259" w:lineRule="auto"/>
        <w:ind w:right="234"/>
      </w:pPr>
      <w:r>
        <w:t>Each</w:t>
      </w:r>
      <w:r>
        <w:rPr>
          <w:spacing w:val="-3"/>
        </w:rPr>
        <w:t xml:space="preserve"> </w:t>
      </w:r>
      <w:r>
        <w:t>grant</w:t>
      </w:r>
      <w:r>
        <w:rPr>
          <w:spacing w:val="-3"/>
        </w:rPr>
        <w:t xml:space="preserve"> </w:t>
      </w:r>
      <w:r>
        <w:t>manager</w:t>
      </w:r>
      <w:r>
        <w:rPr>
          <w:spacing w:val="-2"/>
        </w:rPr>
        <w:t xml:space="preserve"> </w:t>
      </w:r>
      <w:r>
        <w:t>shall</w:t>
      </w:r>
      <w:r>
        <w:rPr>
          <w:spacing w:val="-4"/>
        </w:rPr>
        <w:t xml:space="preserve"> </w:t>
      </w:r>
      <w:r>
        <w:t>attend</w:t>
      </w:r>
      <w:r>
        <w:rPr>
          <w:spacing w:val="-4"/>
        </w:rPr>
        <w:t xml:space="preserve"> </w:t>
      </w:r>
      <w:r>
        <w:t>a</w:t>
      </w:r>
      <w:r>
        <w:rPr>
          <w:spacing w:val="-3"/>
        </w:rPr>
        <w:t xml:space="preserve"> </w:t>
      </w:r>
      <w:r>
        <w:t>training</w:t>
      </w:r>
      <w:r>
        <w:rPr>
          <w:spacing w:val="-2"/>
        </w:rPr>
        <w:t xml:space="preserve"> </w:t>
      </w:r>
      <w:r>
        <w:t>on</w:t>
      </w:r>
      <w:r>
        <w:rPr>
          <w:spacing w:val="-2"/>
        </w:rPr>
        <w:t xml:space="preserve"> </w:t>
      </w:r>
      <w:r>
        <w:t>grant</w:t>
      </w:r>
      <w:r>
        <w:rPr>
          <w:spacing w:val="-3"/>
        </w:rPr>
        <w:t xml:space="preserve"> </w:t>
      </w:r>
      <w:r>
        <w:t>management</w:t>
      </w:r>
      <w:r>
        <w:rPr>
          <w:spacing w:val="-3"/>
        </w:rPr>
        <w:t xml:space="preserve"> </w:t>
      </w:r>
      <w:r>
        <w:t>prior</w:t>
      </w:r>
      <w:r>
        <w:rPr>
          <w:spacing w:val="-2"/>
        </w:rPr>
        <w:t xml:space="preserve"> </w:t>
      </w:r>
      <w:r>
        <w:t>to</w:t>
      </w:r>
      <w:r>
        <w:rPr>
          <w:spacing w:val="-4"/>
        </w:rPr>
        <w:t xml:space="preserve"> </w:t>
      </w:r>
      <w:r>
        <w:t>beginning</w:t>
      </w:r>
      <w:r>
        <w:rPr>
          <w:spacing w:val="-2"/>
        </w:rPr>
        <w:t xml:space="preserve"> </w:t>
      </w:r>
      <w:r>
        <w:t>his</w:t>
      </w:r>
      <w:r>
        <w:rPr>
          <w:spacing w:val="-4"/>
        </w:rPr>
        <w:t xml:space="preserve"> </w:t>
      </w:r>
      <w:r>
        <w:t>or</w:t>
      </w:r>
      <w:r>
        <w:rPr>
          <w:spacing w:val="-2"/>
        </w:rPr>
        <w:t xml:space="preserve"> </w:t>
      </w:r>
      <w:r>
        <w:t>her</w:t>
      </w:r>
      <w:r>
        <w:rPr>
          <w:spacing w:val="-2"/>
        </w:rPr>
        <w:t xml:space="preserve"> </w:t>
      </w:r>
      <w:r>
        <w:t>role</w:t>
      </w:r>
      <w:r>
        <w:rPr>
          <w:spacing w:val="-2"/>
        </w:rPr>
        <w:t xml:space="preserve"> </w:t>
      </w:r>
      <w:r>
        <w:t>as</w:t>
      </w:r>
      <w:r>
        <w:rPr>
          <w:spacing w:val="-4"/>
        </w:rPr>
        <w:t xml:space="preserve"> </w:t>
      </w:r>
      <w:r>
        <w:t>a</w:t>
      </w:r>
      <w:r>
        <w:rPr>
          <w:spacing w:val="-3"/>
        </w:rPr>
        <w:t xml:space="preserve"> </w:t>
      </w:r>
      <w:r>
        <w:t>grant manager</w:t>
      </w:r>
      <w:r>
        <w:rPr>
          <w:spacing w:val="-2"/>
        </w:rPr>
        <w:t xml:space="preserve"> </w:t>
      </w:r>
      <w:r>
        <w:t>(or</w:t>
      </w:r>
      <w:r>
        <w:rPr>
          <w:spacing w:val="-2"/>
        </w:rPr>
        <w:t xml:space="preserve"> </w:t>
      </w:r>
      <w:r>
        <w:t>as</w:t>
      </w:r>
      <w:r>
        <w:rPr>
          <w:spacing w:val="-3"/>
        </w:rPr>
        <w:t xml:space="preserve"> </w:t>
      </w:r>
      <w:r>
        <w:t>early</w:t>
      </w:r>
      <w:r>
        <w:rPr>
          <w:spacing w:val="-3"/>
        </w:rPr>
        <w:t xml:space="preserve"> </w:t>
      </w:r>
      <w:r>
        <w:t>in</w:t>
      </w:r>
      <w:r>
        <w:rPr>
          <w:spacing w:val="-2"/>
        </w:rPr>
        <w:t xml:space="preserve"> </w:t>
      </w:r>
      <w:r>
        <w:t>their</w:t>
      </w:r>
      <w:r>
        <w:rPr>
          <w:spacing w:val="-2"/>
        </w:rPr>
        <w:t xml:space="preserve"> </w:t>
      </w:r>
      <w:r>
        <w:t>functioning</w:t>
      </w:r>
      <w:r>
        <w:rPr>
          <w:spacing w:val="-2"/>
        </w:rPr>
        <w:t xml:space="preserve"> </w:t>
      </w:r>
      <w:r>
        <w:t>as</w:t>
      </w:r>
      <w:r>
        <w:rPr>
          <w:spacing w:val="-3"/>
        </w:rPr>
        <w:t xml:space="preserve"> </w:t>
      </w:r>
      <w:r>
        <w:t>a</w:t>
      </w:r>
      <w:r>
        <w:rPr>
          <w:spacing w:val="-2"/>
        </w:rPr>
        <w:t xml:space="preserve"> </w:t>
      </w:r>
      <w:r>
        <w:t>grant</w:t>
      </w:r>
      <w:r>
        <w:rPr>
          <w:spacing w:val="-3"/>
        </w:rPr>
        <w:t xml:space="preserve"> </w:t>
      </w:r>
      <w:r>
        <w:t>manager</w:t>
      </w:r>
      <w:r>
        <w:rPr>
          <w:spacing w:val="-2"/>
        </w:rPr>
        <w:t xml:space="preserve"> </w:t>
      </w:r>
      <w:r>
        <w:t>as</w:t>
      </w:r>
      <w:r>
        <w:rPr>
          <w:spacing w:val="-3"/>
        </w:rPr>
        <w:t xml:space="preserve"> </w:t>
      </w:r>
      <w:r>
        <w:t>practical).</w:t>
      </w:r>
      <w:r>
        <w:rPr>
          <w:spacing w:val="-3"/>
        </w:rPr>
        <w:t xml:space="preserve"> </w:t>
      </w:r>
      <w:r>
        <w:t>Thereafter,</w:t>
      </w:r>
      <w:r>
        <w:rPr>
          <w:spacing w:val="-2"/>
        </w:rPr>
        <w:t xml:space="preserve"> </w:t>
      </w:r>
      <w:r>
        <w:t>all</w:t>
      </w:r>
      <w:r>
        <w:rPr>
          <w:spacing w:val="-3"/>
        </w:rPr>
        <w:t xml:space="preserve"> </w:t>
      </w:r>
      <w:r>
        <w:t>grant</w:t>
      </w:r>
      <w:r>
        <w:rPr>
          <w:spacing w:val="-2"/>
        </w:rPr>
        <w:t xml:space="preserve"> </w:t>
      </w:r>
      <w:r>
        <w:t>managers,</w:t>
      </w:r>
      <w:r>
        <w:rPr>
          <w:spacing w:val="-3"/>
        </w:rPr>
        <w:t xml:space="preserve"> </w:t>
      </w:r>
      <w:r>
        <w:t>the Deputy Director, Administrative Manager, and Executive Director shall attend refresher/update courses on grant management as needed.</w:t>
      </w:r>
    </w:p>
    <w:p w14:paraId="5F741477" w14:textId="77777777" w:rsidR="00835CB4" w:rsidRDefault="00835CB4">
      <w:pPr>
        <w:pStyle w:val="BodyText"/>
        <w:spacing w:before="60"/>
        <w:ind w:left="0"/>
      </w:pPr>
    </w:p>
    <w:p w14:paraId="5F741478" w14:textId="77777777" w:rsidR="00835CB4" w:rsidRDefault="00DD7888">
      <w:pPr>
        <w:pStyle w:val="Heading2"/>
      </w:pPr>
      <w:bookmarkStart w:id="8" w:name="_bookmark8"/>
      <w:bookmarkEnd w:id="8"/>
      <w:r>
        <w:t>Accounting</w:t>
      </w:r>
      <w:r>
        <w:rPr>
          <w:spacing w:val="-6"/>
        </w:rPr>
        <w:t xml:space="preserve"> </w:t>
      </w:r>
      <w:r>
        <w:t>and</w:t>
      </w:r>
      <w:r>
        <w:rPr>
          <w:spacing w:val="-6"/>
        </w:rPr>
        <w:t xml:space="preserve"> </w:t>
      </w:r>
      <w:r>
        <w:t>Financial</w:t>
      </w:r>
      <w:r>
        <w:rPr>
          <w:spacing w:val="-6"/>
        </w:rPr>
        <w:t xml:space="preserve"> </w:t>
      </w:r>
      <w:r>
        <w:t>Management</w:t>
      </w:r>
      <w:r>
        <w:rPr>
          <w:spacing w:val="-8"/>
        </w:rPr>
        <w:t xml:space="preserve"> </w:t>
      </w:r>
      <w:r>
        <w:rPr>
          <w:spacing w:val="-2"/>
        </w:rPr>
        <w:t>Systems</w:t>
      </w:r>
    </w:p>
    <w:p w14:paraId="5F741479" w14:textId="77777777" w:rsidR="00835CB4" w:rsidRDefault="00DD7888">
      <w:pPr>
        <w:pStyle w:val="Heading3"/>
        <w:spacing w:before="87"/>
      </w:pPr>
      <w:bookmarkStart w:id="9" w:name="_bookmark9"/>
      <w:bookmarkEnd w:id="9"/>
      <w:r>
        <w:t>Measurement</w:t>
      </w:r>
      <w:r>
        <w:rPr>
          <w:spacing w:val="-2"/>
        </w:rPr>
        <w:t xml:space="preserve"> </w:t>
      </w:r>
      <w:r>
        <w:t>Focus</w:t>
      </w:r>
      <w:r>
        <w:rPr>
          <w:spacing w:val="-4"/>
        </w:rPr>
        <w:t xml:space="preserve"> </w:t>
      </w:r>
      <w:r>
        <w:t>and</w:t>
      </w:r>
      <w:r>
        <w:rPr>
          <w:spacing w:val="-4"/>
        </w:rPr>
        <w:t xml:space="preserve"> </w:t>
      </w:r>
      <w:r>
        <w:t>Basis</w:t>
      </w:r>
      <w:r>
        <w:rPr>
          <w:spacing w:val="-1"/>
        </w:rPr>
        <w:t xml:space="preserve"> </w:t>
      </w:r>
      <w:r>
        <w:t>of</w:t>
      </w:r>
      <w:r>
        <w:rPr>
          <w:spacing w:val="-1"/>
        </w:rPr>
        <w:t xml:space="preserve"> </w:t>
      </w:r>
      <w:r>
        <w:rPr>
          <w:spacing w:val="-2"/>
        </w:rPr>
        <w:t>Accounting</w:t>
      </w:r>
    </w:p>
    <w:p w14:paraId="5F74147A" w14:textId="74A94039" w:rsidR="00835CB4" w:rsidRDefault="00DD7888">
      <w:pPr>
        <w:pStyle w:val="BodyText"/>
        <w:spacing w:before="84" w:line="256" w:lineRule="auto"/>
        <w:ind w:right="299"/>
      </w:pPr>
      <w:r>
        <w:t>As</w:t>
      </w:r>
      <w:r>
        <w:rPr>
          <w:spacing w:val="-3"/>
        </w:rPr>
        <w:t xml:space="preserve"> </w:t>
      </w:r>
      <w:r>
        <w:t>a</w:t>
      </w:r>
      <w:r>
        <w:rPr>
          <w:spacing w:val="-2"/>
        </w:rPr>
        <w:t xml:space="preserve"> </w:t>
      </w:r>
      <w:r>
        <w:t>local</w:t>
      </w:r>
      <w:r>
        <w:rPr>
          <w:spacing w:val="-1"/>
        </w:rPr>
        <w:t xml:space="preserve"> </w:t>
      </w:r>
      <w:r>
        <w:t>government,</w:t>
      </w:r>
      <w:r>
        <w:rPr>
          <w:spacing w:val="-3"/>
        </w:rPr>
        <w:t xml:space="preserve"> </w:t>
      </w:r>
      <w:r>
        <w:t>the</w:t>
      </w:r>
      <w:r>
        <w:rPr>
          <w:spacing w:val="-4"/>
        </w:rPr>
        <w:t xml:space="preserve"> </w:t>
      </w:r>
      <w:r>
        <w:t>fund</w:t>
      </w:r>
      <w:r>
        <w:rPr>
          <w:spacing w:val="-3"/>
        </w:rPr>
        <w:t xml:space="preserve"> </w:t>
      </w:r>
      <w:r>
        <w:t>financial</w:t>
      </w:r>
      <w:r>
        <w:rPr>
          <w:spacing w:val="-2"/>
        </w:rPr>
        <w:t xml:space="preserve"> </w:t>
      </w:r>
      <w:r>
        <w:t>statements</w:t>
      </w:r>
      <w:r>
        <w:rPr>
          <w:spacing w:val="-5"/>
        </w:rPr>
        <w:t xml:space="preserve"> </w:t>
      </w:r>
      <w:r>
        <w:t>of</w:t>
      </w:r>
      <w:r>
        <w:rPr>
          <w:spacing w:val="-3"/>
        </w:rPr>
        <w:t xml:space="preserve"> </w:t>
      </w:r>
      <w:r w:rsidR="00F1789B">
        <w:t>ABC</w:t>
      </w:r>
      <w:r>
        <w:rPr>
          <w:spacing w:val="-3"/>
        </w:rPr>
        <w:t xml:space="preserve"> </w:t>
      </w:r>
      <w:r>
        <w:t>are</w:t>
      </w:r>
      <w:r>
        <w:rPr>
          <w:spacing w:val="-2"/>
        </w:rPr>
        <w:t xml:space="preserve"> </w:t>
      </w:r>
      <w:r>
        <w:t>prepared</w:t>
      </w:r>
      <w:r>
        <w:rPr>
          <w:spacing w:val="-3"/>
        </w:rPr>
        <w:t xml:space="preserve"> </w:t>
      </w:r>
      <w:r>
        <w:t>on</w:t>
      </w:r>
      <w:r>
        <w:rPr>
          <w:spacing w:val="-1"/>
        </w:rPr>
        <w:t xml:space="preserve"> </w:t>
      </w:r>
      <w:r>
        <w:t>a</w:t>
      </w:r>
      <w:r>
        <w:rPr>
          <w:spacing w:val="-2"/>
        </w:rPr>
        <w:t xml:space="preserve"> </w:t>
      </w:r>
      <w:r>
        <w:t>modified</w:t>
      </w:r>
      <w:r>
        <w:rPr>
          <w:spacing w:val="-3"/>
        </w:rPr>
        <w:t xml:space="preserve"> </w:t>
      </w:r>
      <w:r>
        <w:t>accrual</w:t>
      </w:r>
      <w:r>
        <w:rPr>
          <w:spacing w:val="-3"/>
        </w:rPr>
        <w:t xml:space="preserve"> </w:t>
      </w:r>
      <w:r>
        <w:t>basis,</w:t>
      </w:r>
      <w:r>
        <w:rPr>
          <w:spacing w:val="-1"/>
        </w:rPr>
        <w:t xml:space="preserve"> </w:t>
      </w:r>
      <w:r>
        <w:t>which is a comprehensive basis of accounting other than generally accepted accounting principles.</w:t>
      </w:r>
      <w:r>
        <w:rPr>
          <w:spacing w:val="40"/>
        </w:rPr>
        <w:t xml:space="preserve"> </w:t>
      </w:r>
      <w:r>
        <w:t>This basis of</w:t>
      </w:r>
    </w:p>
    <w:p w14:paraId="5F74147B" w14:textId="77777777" w:rsidR="00835CB4" w:rsidRDefault="00835CB4">
      <w:pPr>
        <w:spacing w:line="256" w:lineRule="auto"/>
        <w:sectPr w:rsidR="00835CB4">
          <w:pgSz w:w="12240" w:h="15840"/>
          <w:pgMar w:top="1060" w:right="880" w:bottom="620" w:left="960" w:header="0" w:footer="429" w:gutter="0"/>
          <w:cols w:space="720"/>
        </w:sectPr>
      </w:pPr>
    </w:p>
    <w:p w14:paraId="5F74147C" w14:textId="77777777" w:rsidR="00835CB4" w:rsidRDefault="00DD7888">
      <w:pPr>
        <w:pStyle w:val="BodyText"/>
        <w:spacing w:before="39" w:line="259" w:lineRule="auto"/>
        <w:ind w:right="234"/>
      </w:pPr>
      <w:r>
        <w:lastRenderedPageBreak/>
        <w:t>presentation</w:t>
      </w:r>
      <w:r>
        <w:rPr>
          <w:spacing w:val="-2"/>
        </w:rPr>
        <w:t xml:space="preserve"> </w:t>
      </w:r>
      <w:r>
        <w:t>differs</w:t>
      </w:r>
      <w:r>
        <w:rPr>
          <w:spacing w:val="-4"/>
        </w:rPr>
        <w:t xml:space="preserve"> </w:t>
      </w:r>
      <w:r>
        <w:t>from</w:t>
      </w:r>
      <w:r>
        <w:rPr>
          <w:spacing w:val="-4"/>
        </w:rPr>
        <w:t xml:space="preserve"> </w:t>
      </w:r>
      <w:r>
        <w:t>accounting</w:t>
      </w:r>
      <w:r>
        <w:rPr>
          <w:spacing w:val="-2"/>
        </w:rPr>
        <w:t xml:space="preserve"> </w:t>
      </w:r>
      <w:r>
        <w:t>principles</w:t>
      </w:r>
      <w:r>
        <w:rPr>
          <w:spacing w:val="-4"/>
        </w:rPr>
        <w:t xml:space="preserve"> </w:t>
      </w:r>
      <w:r>
        <w:t>generally</w:t>
      </w:r>
      <w:r>
        <w:rPr>
          <w:spacing w:val="-4"/>
        </w:rPr>
        <w:t xml:space="preserve"> </w:t>
      </w:r>
      <w:r>
        <w:t>accepted</w:t>
      </w:r>
      <w:r>
        <w:rPr>
          <w:spacing w:val="-3"/>
        </w:rPr>
        <w:t xml:space="preserve"> </w:t>
      </w:r>
      <w:r>
        <w:t>in</w:t>
      </w:r>
      <w:r>
        <w:rPr>
          <w:spacing w:val="-2"/>
        </w:rPr>
        <w:t xml:space="preserve"> </w:t>
      </w:r>
      <w:r>
        <w:t>the</w:t>
      </w:r>
      <w:r>
        <w:rPr>
          <w:spacing w:val="-3"/>
        </w:rPr>
        <w:t xml:space="preserve"> </w:t>
      </w:r>
      <w:r>
        <w:t>United</w:t>
      </w:r>
      <w:r>
        <w:rPr>
          <w:spacing w:val="-4"/>
        </w:rPr>
        <w:t xml:space="preserve"> </w:t>
      </w:r>
      <w:r>
        <w:t>States</w:t>
      </w:r>
      <w:r>
        <w:rPr>
          <w:spacing w:val="-3"/>
        </w:rPr>
        <w:t xml:space="preserve"> </w:t>
      </w:r>
      <w:r>
        <w:t>of</w:t>
      </w:r>
      <w:r>
        <w:rPr>
          <w:spacing w:val="-4"/>
        </w:rPr>
        <w:t xml:space="preserve"> </w:t>
      </w:r>
      <w:r>
        <w:t>America</w:t>
      </w:r>
      <w:r>
        <w:rPr>
          <w:spacing w:val="-3"/>
        </w:rPr>
        <w:t xml:space="preserve"> </w:t>
      </w:r>
      <w:r>
        <w:t>(GAAP)</w:t>
      </w:r>
      <w:r>
        <w:rPr>
          <w:spacing w:val="-3"/>
        </w:rPr>
        <w:t xml:space="preserve"> </w:t>
      </w:r>
      <w:r>
        <w:t>in that certain revenues are recognized when received rather than earned and certain expenses are recognized when paid rather than when the obligation is incurred.</w:t>
      </w:r>
    </w:p>
    <w:p w14:paraId="5F74147D" w14:textId="77777777" w:rsidR="00835CB4" w:rsidRDefault="00835CB4">
      <w:pPr>
        <w:pStyle w:val="BodyText"/>
        <w:spacing w:before="21"/>
        <w:ind w:left="0"/>
      </w:pPr>
    </w:p>
    <w:p w14:paraId="5F74147E" w14:textId="7137C340" w:rsidR="00835CB4" w:rsidRDefault="00DD7888">
      <w:pPr>
        <w:pStyle w:val="BodyText"/>
        <w:spacing w:line="259" w:lineRule="auto"/>
        <w:ind w:right="234"/>
      </w:pPr>
      <w:r>
        <w:t>The government-wide financial statements are reporting using the economic resources measurement focus</w:t>
      </w:r>
      <w:r>
        <w:rPr>
          <w:spacing w:val="40"/>
        </w:rPr>
        <w:t xml:space="preserve"> </w:t>
      </w:r>
      <w:r>
        <w:t>and the accrual basis of accounting.</w:t>
      </w:r>
      <w:r>
        <w:rPr>
          <w:spacing w:val="40"/>
        </w:rPr>
        <w:t xml:space="preserve"> </w:t>
      </w:r>
      <w:r>
        <w:t>Revenues are recorded when earned and expenses are recorded at the time liabilities are incurred, regardless of when the related cash transaction takes place.</w:t>
      </w:r>
      <w:r>
        <w:rPr>
          <w:spacing w:val="40"/>
        </w:rPr>
        <w:t xml:space="preserve"> </w:t>
      </w:r>
      <w:r>
        <w:t>Non-exchange transactions,</w:t>
      </w:r>
      <w:r>
        <w:rPr>
          <w:spacing w:val="-4"/>
        </w:rPr>
        <w:t xml:space="preserve"> </w:t>
      </w:r>
      <w:r>
        <w:t>in</w:t>
      </w:r>
      <w:r>
        <w:rPr>
          <w:spacing w:val="-2"/>
        </w:rPr>
        <w:t xml:space="preserve"> </w:t>
      </w:r>
      <w:r>
        <w:t>which</w:t>
      </w:r>
      <w:r>
        <w:rPr>
          <w:spacing w:val="-3"/>
        </w:rPr>
        <w:t xml:space="preserve"> </w:t>
      </w:r>
      <w:r w:rsidR="00F1789B" w:rsidRPr="009F7402">
        <w:rPr>
          <w:highlight w:val="yellow"/>
        </w:rPr>
        <w:t>ABC</w:t>
      </w:r>
      <w:r>
        <w:rPr>
          <w:spacing w:val="-4"/>
        </w:rPr>
        <w:t xml:space="preserve"> </w:t>
      </w:r>
      <w:r>
        <w:t>gives</w:t>
      </w:r>
      <w:r>
        <w:rPr>
          <w:spacing w:val="-3"/>
        </w:rPr>
        <w:t xml:space="preserve"> </w:t>
      </w:r>
      <w:r>
        <w:t>or</w:t>
      </w:r>
      <w:r>
        <w:rPr>
          <w:spacing w:val="-2"/>
        </w:rPr>
        <w:t xml:space="preserve"> </w:t>
      </w:r>
      <w:r>
        <w:t>receives</w:t>
      </w:r>
      <w:r>
        <w:rPr>
          <w:spacing w:val="-3"/>
        </w:rPr>
        <w:t xml:space="preserve"> </w:t>
      </w:r>
      <w:r>
        <w:t>value</w:t>
      </w:r>
      <w:r>
        <w:rPr>
          <w:spacing w:val="-2"/>
        </w:rPr>
        <w:t xml:space="preserve"> </w:t>
      </w:r>
      <w:r>
        <w:t>without</w:t>
      </w:r>
      <w:r>
        <w:rPr>
          <w:spacing w:val="-3"/>
        </w:rPr>
        <w:t xml:space="preserve"> </w:t>
      </w:r>
      <w:r>
        <w:t>directly</w:t>
      </w:r>
      <w:r>
        <w:rPr>
          <w:spacing w:val="-4"/>
        </w:rPr>
        <w:t xml:space="preserve"> </w:t>
      </w:r>
      <w:r>
        <w:t>receiving</w:t>
      </w:r>
      <w:r>
        <w:rPr>
          <w:spacing w:val="-2"/>
        </w:rPr>
        <w:t xml:space="preserve"> </w:t>
      </w:r>
      <w:r>
        <w:t>or</w:t>
      </w:r>
      <w:r>
        <w:rPr>
          <w:spacing w:val="-2"/>
        </w:rPr>
        <w:t xml:space="preserve"> </w:t>
      </w:r>
      <w:r>
        <w:t>giving</w:t>
      </w:r>
      <w:r>
        <w:rPr>
          <w:spacing w:val="-5"/>
        </w:rPr>
        <w:t xml:space="preserve"> </w:t>
      </w:r>
      <w:r>
        <w:t>equal</w:t>
      </w:r>
      <w:r>
        <w:rPr>
          <w:spacing w:val="-4"/>
        </w:rPr>
        <w:t xml:space="preserve"> </w:t>
      </w:r>
      <w:r>
        <w:t>value</w:t>
      </w:r>
      <w:r>
        <w:rPr>
          <w:spacing w:val="-2"/>
        </w:rPr>
        <w:t xml:space="preserve"> </w:t>
      </w:r>
      <w:r>
        <w:t>in</w:t>
      </w:r>
      <w:r>
        <w:rPr>
          <w:spacing w:val="-2"/>
        </w:rPr>
        <w:t xml:space="preserve"> </w:t>
      </w:r>
      <w:r>
        <w:t>exchange, include grants and donations.</w:t>
      </w:r>
      <w:r>
        <w:rPr>
          <w:spacing w:val="40"/>
        </w:rPr>
        <w:t xml:space="preserve"> </w:t>
      </w:r>
      <w:r>
        <w:t>Revenue from grants and donations is recognized in the fiscal year in which all eligibility requirements have been satisfied.</w:t>
      </w:r>
    </w:p>
    <w:p w14:paraId="5F74147F" w14:textId="77777777" w:rsidR="00835CB4" w:rsidRDefault="00835CB4">
      <w:pPr>
        <w:pStyle w:val="BodyText"/>
        <w:spacing w:before="19"/>
        <w:ind w:left="0"/>
      </w:pPr>
    </w:p>
    <w:p w14:paraId="5F741480" w14:textId="559C7694" w:rsidR="00835CB4" w:rsidRDefault="00DD7888">
      <w:pPr>
        <w:pStyle w:val="BodyText"/>
        <w:spacing w:line="259" w:lineRule="auto"/>
        <w:ind w:right="234"/>
      </w:pPr>
      <w:r>
        <w:t>The</w:t>
      </w:r>
      <w:r>
        <w:rPr>
          <w:spacing w:val="-2"/>
        </w:rPr>
        <w:t xml:space="preserve"> </w:t>
      </w:r>
      <w:r>
        <w:t>governmental</w:t>
      </w:r>
      <w:r>
        <w:rPr>
          <w:spacing w:val="-4"/>
        </w:rPr>
        <w:t xml:space="preserve"> </w:t>
      </w:r>
      <w:r>
        <w:t>fund</w:t>
      </w:r>
      <w:r>
        <w:rPr>
          <w:spacing w:val="-4"/>
        </w:rPr>
        <w:t xml:space="preserve"> </w:t>
      </w:r>
      <w:r>
        <w:t>statements</w:t>
      </w:r>
      <w:r>
        <w:rPr>
          <w:spacing w:val="-4"/>
        </w:rPr>
        <w:t xml:space="preserve"> </w:t>
      </w:r>
      <w:r>
        <w:t>are</w:t>
      </w:r>
      <w:r>
        <w:rPr>
          <w:spacing w:val="-3"/>
        </w:rPr>
        <w:t xml:space="preserve"> </w:t>
      </w:r>
      <w:r>
        <w:t>reporting</w:t>
      </w:r>
      <w:r>
        <w:rPr>
          <w:spacing w:val="-2"/>
        </w:rPr>
        <w:t xml:space="preserve"> </w:t>
      </w:r>
      <w:r>
        <w:t>using</w:t>
      </w:r>
      <w:r>
        <w:rPr>
          <w:spacing w:val="-2"/>
        </w:rPr>
        <w:t xml:space="preserve"> </w:t>
      </w:r>
      <w:r>
        <w:t>the</w:t>
      </w:r>
      <w:r>
        <w:rPr>
          <w:spacing w:val="-3"/>
        </w:rPr>
        <w:t xml:space="preserve"> </w:t>
      </w:r>
      <w:r>
        <w:t>current</w:t>
      </w:r>
      <w:r>
        <w:rPr>
          <w:spacing w:val="-3"/>
        </w:rPr>
        <w:t xml:space="preserve"> </w:t>
      </w:r>
      <w:r>
        <w:t>financial</w:t>
      </w:r>
      <w:r>
        <w:rPr>
          <w:spacing w:val="-4"/>
        </w:rPr>
        <w:t xml:space="preserve"> </w:t>
      </w:r>
      <w:r>
        <w:t>resources</w:t>
      </w:r>
      <w:r>
        <w:rPr>
          <w:spacing w:val="-4"/>
        </w:rPr>
        <w:t xml:space="preserve"> </w:t>
      </w:r>
      <w:r>
        <w:t>measurement</w:t>
      </w:r>
      <w:r>
        <w:rPr>
          <w:spacing w:val="-3"/>
        </w:rPr>
        <w:t xml:space="preserve"> </w:t>
      </w:r>
      <w:r>
        <w:t>focus</w:t>
      </w:r>
      <w:r>
        <w:rPr>
          <w:spacing w:val="-4"/>
        </w:rPr>
        <w:t xml:space="preserve"> </w:t>
      </w:r>
      <w:r>
        <w:t>and the modified accrual basis of accounting.</w:t>
      </w:r>
      <w:r>
        <w:rPr>
          <w:spacing w:val="40"/>
        </w:rPr>
        <w:t xml:space="preserve"> </w:t>
      </w:r>
      <w:r>
        <w:t>Under this method, revenues are recognized when measurable and available.</w:t>
      </w:r>
      <w:r>
        <w:rPr>
          <w:spacing w:val="40"/>
        </w:rPr>
        <w:t xml:space="preserve"> </w:t>
      </w:r>
      <w:r w:rsidR="00F1789B">
        <w:t>ABC</w:t>
      </w:r>
      <w:r>
        <w:t xml:space="preserve"> considers all revenues reported in the governmental funds to be available if the revenues are collected within 90 after the end of the fiscal year.</w:t>
      </w:r>
    </w:p>
    <w:p w14:paraId="5F741481" w14:textId="77777777" w:rsidR="00835CB4" w:rsidRDefault="00835CB4">
      <w:pPr>
        <w:pStyle w:val="BodyText"/>
        <w:spacing w:before="21"/>
        <w:ind w:left="0"/>
      </w:pPr>
    </w:p>
    <w:p w14:paraId="5F741482" w14:textId="77777777" w:rsidR="00835CB4" w:rsidRDefault="00DD7888">
      <w:pPr>
        <w:pStyle w:val="BodyText"/>
        <w:spacing w:before="1" w:line="259" w:lineRule="auto"/>
        <w:ind w:right="299"/>
      </w:pPr>
      <w:r>
        <w:t>Expenditures are recorded when the related fund liability is incurred, except for principal and interest on general ton-term debt, claims and judgements, and compensated absences, which are recognized as expenditures</w:t>
      </w:r>
      <w:r>
        <w:rPr>
          <w:spacing w:val="-3"/>
        </w:rPr>
        <w:t xml:space="preserve"> </w:t>
      </w:r>
      <w:r>
        <w:t>to</w:t>
      </w:r>
      <w:r>
        <w:rPr>
          <w:spacing w:val="-2"/>
        </w:rPr>
        <w:t xml:space="preserve"> </w:t>
      </w:r>
      <w:r>
        <w:t>the</w:t>
      </w:r>
      <w:r>
        <w:rPr>
          <w:spacing w:val="-2"/>
        </w:rPr>
        <w:t xml:space="preserve"> </w:t>
      </w:r>
      <w:r>
        <w:t>extent</w:t>
      </w:r>
      <w:r>
        <w:rPr>
          <w:spacing w:val="-5"/>
        </w:rPr>
        <w:t xml:space="preserve"> </w:t>
      </w:r>
      <w:r>
        <w:t>they</w:t>
      </w:r>
      <w:r>
        <w:rPr>
          <w:spacing w:val="-3"/>
        </w:rPr>
        <w:t xml:space="preserve"> </w:t>
      </w:r>
      <w:r>
        <w:t>have</w:t>
      </w:r>
      <w:r>
        <w:rPr>
          <w:spacing w:val="-1"/>
        </w:rPr>
        <w:t xml:space="preserve"> </w:t>
      </w:r>
      <w:r>
        <w:t>matured.</w:t>
      </w:r>
      <w:r>
        <w:rPr>
          <w:spacing w:val="39"/>
        </w:rPr>
        <w:t xml:space="preserve"> </w:t>
      </w:r>
      <w:r>
        <w:t>General</w:t>
      </w:r>
      <w:r>
        <w:rPr>
          <w:spacing w:val="-3"/>
        </w:rPr>
        <w:t xml:space="preserve"> </w:t>
      </w:r>
      <w:r>
        <w:t>capital</w:t>
      </w:r>
      <w:r>
        <w:rPr>
          <w:spacing w:val="-3"/>
        </w:rPr>
        <w:t xml:space="preserve"> </w:t>
      </w:r>
      <w:r>
        <w:t>asset</w:t>
      </w:r>
      <w:r>
        <w:rPr>
          <w:spacing w:val="-1"/>
        </w:rPr>
        <w:t xml:space="preserve"> </w:t>
      </w:r>
      <w:r>
        <w:t>acquisitions</w:t>
      </w:r>
      <w:r>
        <w:rPr>
          <w:spacing w:val="-3"/>
        </w:rPr>
        <w:t xml:space="preserve"> </w:t>
      </w:r>
      <w:r>
        <w:t>are</w:t>
      </w:r>
      <w:r>
        <w:rPr>
          <w:spacing w:val="-2"/>
        </w:rPr>
        <w:t xml:space="preserve"> </w:t>
      </w:r>
      <w:r>
        <w:t>reported</w:t>
      </w:r>
      <w:r>
        <w:rPr>
          <w:spacing w:val="-3"/>
        </w:rPr>
        <w:t xml:space="preserve"> </w:t>
      </w:r>
      <w:r>
        <w:t>as</w:t>
      </w:r>
      <w:r>
        <w:rPr>
          <w:spacing w:val="-3"/>
        </w:rPr>
        <w:t xml:space="preserve"> </w:t>
      </w:r>
      <w:r>
        <w:t>expenditures in governmental</w:t>
      </w:r>
      <w:r>
        <w:rPr>
          <w:spacing w:val="-1"/>
        </w:rPr>
        <w:t xml:space="preserve"> </w:t>
      </w:r>
      <w:r>
        <w:t>funds.</w:t>
      </w:r>
      <w:r>
        <w:rPr>
          <w:spacing w:val="40"/>
        </w:rPr>
        <w:t xml:space="preserve"> </w:t>
      </w:r>
      <w:r>
        <w:t>Proceeds</w:t>
      </w:r>
      <w:r>
        <w:rPr>
          <w:spacing w:val="-1"/>
        </w:rPr>
        <w:t xml:space="preserve"> </w:t>
      </w:r>
      <w:r>
        <w:t>of</w:t>
      </w:r>
      <w:r>
        <w:rPr>
          <w:spacing w:val="-1"/>
        </w:rPr>
        <w:t xml:space="preserve"> </w:t>
      </w:r>
      <w:r>
        <w:t>general</w:t>
      </w:r>
      <w:r>
        <w:rPr>
          <w:spacing w:val="-1"/>
        </w:rPr>
        <w:t xml:space="preserve"> </w:t>
      </w:r>
      <w:r>
        <w:t>long-term</w:t>
      </w:r>
      <w:r>
        <w:rPr>
          <w:spacing w:val="-1"/>
        </w:rPr>
        <w:t xml:space="preserve"> </w:t>
      </w:r>
      <w:r>
        <w:t>debt</w:t>
      </w:r>
      <w:r>
        <w:rPr>
          <w:spacing w:val="-1"/>
        </w:rPr>
        <w:t xml:space="preserve"> </w:t>
      </w:r>
      <w:r>
        <w:t>and</w:t>
      </w:r>
      <w:r>
        <w:rPr>
          <w:spacing w:val="-1"/>
        </w:rPr>
        <w:t xml:space="preserve"> </w:t>
      </w:r>
      <w:r>
        <w:t>acquisitions</w:t>
      </w:r>
      <w:r>
        <w:rPr>
          <w:spacing w:val="-1"/>
        </w:rPr>
        <w:t xml:space="preserve"> </w:t>
      </w:r>
      <w:r>
        <w:t>under capital</w:t>
      </w:r>
      <w:r>
        <w:rPr>
          <w:spacing w:val="-1"/>
        </w:rPr>
        <w:t xml:space="preserve"> </w:t>
      </w:r>
      <w:r>
        <w:t>leases</w:t>
      </w:r>
      <w:r>
        <w:rPr>
          <w:spacing w:val="-1"/>
        </w:rPr>
        <w:t xml:space="preserve"> </w:t>
      </w:r>
      <w:r>
        <w:t>are reported as other financing sources.</w:t>
      </w:r>
    </w:p>
    <w:p w14:paraId="5F741483" w14:textId="77777777" w:rsidR="00835CB4" w:rsidRDefault="00835CB4">
      <w:pPr>
        <w:pStyle w:val="BodyText"/>
        <w:spacing w:before="62"/>
        <w:ind w:left="0"/>
      </w:pPr>
    </w:p>
    <w:p w14:paraId="5F741484" w14:textId="77777777" w:rsidR="00835CB4" w:rsidRDefault="00DD7888">
      <w:pPr>
        <w:pStyle w:val="Heading3"/>
      </w:pPr>
      <w:bookmarkStart w:id="10" w:name="_bookmark10"/>
      <w:bookmarkEnd w:id="10"/>
      <w:r>
        <w:t>Tracking</w:t>
      </w:r>
      <w:r>
        <w:rPr>
          <w:spacing w:val="-2"/>
        </w:rPr>
        <w:t xml:space="preserve"> </w:t>
      </w:r>
      <w:r>
        <w:t>of</w:t>
      </w:r>
      <w:r>
        <w:rPr>
          <w:spacing w:val="-4"/>
        </w:rPr>
        <w:t xml:space="preserve"> </w:t>
      </w:r>
      <w:r>
        <w:t>Revenues</w:t>
      </w:r>
      <w:r>
        <w:rPr>
          <w:spacing w:val="-1"/>
        </w:rPr>
        <w:t xml:space="preserve"> </w:t>
      </w:r>
      <w:r>
        <w:t>and</w:t>
      </w:r>
      <w:r>
        <w:rPr>
          <w:spacing w:val="-2"/>
        </w:rPr>
        <w:t xml:space="preserve"> Expenditures</w:t>
      </w:r>
    </w:p>
    <w:p w14:paraId="5F741485" w14:textId="531BE6EB" w:rsidR="00835CB4" w:rsidRDefault="00F1789B">
      <w:pPr>
        <w:pStyle w:val="BodyText"/>
        <w:spacing w:before="81" w:line="259" w:lineRule="auto"/>
        <w:ind w:right="234"/>
      </w:pPr>
      <w:r w:rsidRPr="009F7402">
        <w:rPr>
          <w:highlight w:val="yellow"/>
        </w:rPr>
        <w:t>ABC</w:t>
      </w:r>
      <w:r w:rsidR="00DD7888">
        <w:t>’s financial management system tracks revenues and expenditures and provides financial results separately</w:t>
      </w:r>
      <w:r w:rsidR="00DD7888">
        <w:rPr>
          <w:spacing w:val="-3"/>
        </w:rPr>
        <w:t xml:space="preserve"> </w:t>
      </w:r>
      <w:r w:rsidR="00DD7888">
        <w:t>for</w:t>
      </w:r>
      <w:r w:rsidR="00DD7888">
        <w:rPr>
          <w:spacing w:val="-1"/>
        </w:rPr>
        <w:t xml:space="preserve"> </w:t>
      </w:r>
      <w:r w:rsidR="00DD7888">
        <w:t>each</w:t>
      </w:r>
      <w:r w:rsidR="00DD7888">
        <w:rPr>
          <w:spacing w:val="-1"/>
        </w:rPr>
        <w:t xml:space="preserve"> </w:t>
      </w:r>
      <w:r w:rsidR="00DD7888">
        <w:t>grant</w:t>
      </w:r>
      <w:r w:rsidR="00DD7888">
        <w:rPr>
          <w:spacing w:val="-2"/>
        </w:rPr>
        <w:t xml:space="preserve"> </w:t>
      </w:r>
      <w:r w:rsidR="00DD7888">
        <w:t>award</w:t>
      </w:r>
      <w:r w:rsidR="00DD7888">
        <w:rPr>
          <w:spacing w:val="-3"/>
        </w:rPr>
        <w:t xml:space="preserve"> </w:t>
      </w:r>
      <w:r w:rsidR="00DD7888">
        <w:t>and</w:t>
      </w:r>
      <w:r w:rsidR="00DD7888">
        <w:rPr>
          <w:spacing w:val="-3"/>
        </w:rPr>
        <w:t xml:space="preserve"> </w:t>
      </w:r>
      <w:r w:rsidR="00DD7888">
        <w:t>agreement.</w:t>
      </w:r>
      <w:r w:rsidR="00DD7888">
        <w:rPr>
          <w:spacing w:val="39"/>
        </w:rPr>
        <w:t xml:space="preserve"> </w:t>
      </w:r>
      <w:r w:rsidR="00DD7888">
        <w:t>Each</w:t>
      </w:r>
      <w:r w:rsidR="00DD7888">
        <w:rPr>
          <w:spacing w:val="-2"/>
        </w:rPr>
        <w:t xml:space="preserve"> </w:t>
      </w:r>
      <w:r w:rsidR="00DD7888">
        <w:t>funding</w:t>
      </w:r>
      <w:r w:rsidR="00DD7888">
        <w:rPr>
          <w:spacing w:val="-1"/>
        </w:rPr>
        <w:t xml:space="preserve"> </w:t>
      </w:r>
      <w:r w:rsidR="00DD7888">
        <w:t>source</w:t>
      </w:r>
      <w:r w:rsidR="00DD7888">
        <w:rPr>
          <w:spacing w:val="-2"/>
        </w:rPr>
        <w:t xml:space="preserve"> </w:t>
      </w:r>
      <w:r w:rsidR="00DD7888">
        <w:t>and</w:t>
      </w:r>
      <w:r w:rsidR="00DD7888">
        <w:rPr>
          <w:spacing w:val="-3"/>
        </w:rPr>
        <w:t xml:space="preserve"> </w:t>
      </w:r>
      <w:r w:rsidR="00DD7888">
        <w:t>application</w:t>
      </w:r>
      <w:r w:rsidR="00DD7888">
        <w:rPr>
          <w:spacing w:val="-1"/>
        </w:rPr>
        <w:t xml:space="preserve"> </w:t>
      </w:r>
      <w:r w:rsidR="00DD7888">
        <w:t>of</w:t>
      </w:r>
      <w:r w:rsidR="00DD7888">
        <w:rPr>
          <w:spacing w:val="-3"/>
        </w:rPr>
        <w:t xml:space="preserve"> </w:t>
      </w:r>
      <w:r w:rsidR="00DD7888">
        <w:t>funds</w:t>
      </w:r>
      <w:r w:rsidR="00DD7888">
        <w:rPr>
          <w:spacing w:val="-3"/>
        </w:rPr>
        <w:t xml:space="preserve"> </w:t>
      </w:r>
      <w:r w:rsidR="00DD7888">
        <w:t>is</w:t>
      </w:r>
      <w:r w:rsidR="00DD7888">
        <w:rPr>
          <w:spacing w:val="-3"/>
        </w:rPr>
        <w:t xml:space="preserve"> </w:t>
      </w:r>
      <w:r w:rsidR="00DD7888">
        <w:t>identified</w:t>
      </w:r>
      <w:r w:rsidR="00DD7888">
        <w:rPr>
          <w:spacing w:val="-3"/>
        </w:rPr>
        <w:t xml:space="preserve"> </w:t>
      </w:r>
      <w:r w:rsidR="00DD7888">
        <w:t>and maintained with records that show obligations, unobligated balances, assets, outlays, income, and interest (when applicable).</w:t>
      </w:r>
      <w:r w:rsidR="00DD7888">
        <w:rPr>
          <w:spacing w:val="40"/>
        </w:rPr>
        <w:t xml:space="preserve"> </w:t>
      </w:r>
      <w:r>
        <w:t>ABC</w:t>
      </w:r>
      <w:r w:rsidR="00DD7888">
        <w:t xml:space="preserve"> tracks this information through the QuickBooks software system and supporting Microsoft Excel spreadsheets for any information that cannot be tracked in QuickBooks.</w:t>
      </w:r>
    </w:p>
    <w:p w14:paraId="5F741486" w14:textId="77777777" w:rsidR="00835CB4" w:rsidRDefault="00835CB4">
      <w:pPr>
        <w:pStyle w:val="BodyText"/>
        <w:spacing w:before="63"/>
        <w:ind w:left="0"/>
      </w:pPr>
    </w:p>
    <w:p w14:paraId="5F741487" w14:textId="77777777" w:rsidR="00835CB4" w:rsidRDefault="00DD7888">
      <w:pPr>
        <w:pStyle w:val="Heading3"/>
      </w:pPr>
      <w:bookmarkStart w:id="11" w:name="_bookmark11"/>
      <w:bookmarkEnd w:id="11"/>
      <w:r>
        <w:t>Source</w:t>
      </w:r>
      <w:r>
        <w:rPr>
          <w:spacing w:val="-2"/>
        </w:rPr>
        <w:t xml:space="preserve"> </w:t>
      </w:r>
      <w:r>
        <w:t>&amp;</w:t>
      </w:r>
      <w:r>
        <w:rPr>
          <w:spacing w:val="-1"/>
        </w:rPr>
        <w:t xml:space="preserve"> </w:t>
      </w:r>
      <w:r>
        <w:t>Application</w:t>
      </w:r>
      <w:r>
        <w:rPr>
          <w:spacing w:val="-1"/>
        </w:rPr>
        <w:t xml:space="preserve"> </w:t>
      </w:r>
      <w:r>
        <w:t>of</w:t>
      </w:r>
      <w:r>
        <w:rPr>
          <w:spacing w:val="-2"/>
        </w:rPr>
        <w:t xml:space="preserve"> Funds</w:t>
      </w:r>
    </w:p>
    <w:p w14:paraId="5F741488" w14:textId="3AC6A5F6" w:rsidR="00835CB4" w:rsidRDefault="00F1789B">
      <w:pPr>
        <w:pStyle w:val="BodyText"/>
        <w:spacing w:before="81" w:line="259" w:lineRule="auto"/>
        <w:ind w:right="299"/>
      </w:pPr>
      <w:r w:rsidRPr="009F7402">
        <w:rPr>
          <w:highlight w:val="yellow"/>
        </w:rPr>
        <w:t>ABC</w:t>
      </w:r>
      <w:r w:rsidR="00DD7888">
        <w:t xml:space="preserve"> employs a system of codes to ensure an accounting structure that provides accurate and complete information</w:t>
      </w:r>
      <w:r w:rsidR="00DD7888">
        <w:rPr>
          <w:spacing w:val="-2"/>
        </w:rPr>
        <w:t xml:space="preserve"> </w:t>
      </w:r>
      <w:r w:rsidR="00DD7888">
        <w:t>about</w:t>
      </w:r>
      <w:r w:rsidR="00DD7888">
        <w:rPr>
          <w:spacing w:val="-3"/>
        </w:rPr>
        <w:t xml:space="preserve"> </w:t>
      </w:r>
      <w:r w:rsidR="00DD7888">
        <w:t>all</w:t>
      </w:r>
      <w:r w:rsidR="00DD7888">
        <w:rPr>
          <w:spacing w:val="-4"/>
        </w:rPr>
        <w:t xml:space="preserve"> </w:t>
      </w:r>
      <w:r w:rsidR="00DD7888">
        <w:t>financial</w:t>
      </w:r>
      <w:r w:rsidR="00DD7888">
        <w:rPr>
          <w:spacing w:val="-4"/>
        </w:rPr>
        <w:t xml:space="preserve"> </w:t>
      </w:r>
      <w:r w:rsidR="00DD7888">
        <w:t>transactions.</w:t>
      </w:r>
      <w:r w:rsidR="00DD7888">
        <w:rPr>
          <w:spacing w:val="38"/>
        </w:rPr>
        <w:t xml:space="preserve"> </w:t>
      </w:r>
      <w:r w:rsidR="00DD7888">
        <w:t>When</w:t>
      </w:r>
      <w:r w:rsidR="00DD7888">
        <w:rPr>
          <w:spacing w:val="-2"/>
        </w:rPr>
        <w:t xml:space="preserve"> </w:t>
      </w:r>
      <w:r w:rsidRPr="009F7402">
        <w:rPr>
          <w:highlight w:val="yellow"/>
        </w:rPr>
        <w:t>ABC</w:t>
      </w:r>
      <w:r w:rsidR="00DD7888">
        <w:rPr>
          <w:spacing w:val="-4"/>
        </w:rPr>
        <w:t xml:space="preserve"> </w:t>
      </w:r>
      <w:r w:rsidR="00DD7888">
        <w:t>is</w:t>
      </w:r>
      <w:r w:rsidR="00DD7888">
        <w:rPr>
          <w:spacing w:val="-4"/>
        </w:rPr>
        <w:t xml:space="preserve"> </w:t>
      </w:r>
      <w:r w:rsidR="00DD7888">
        <w:t>awarded</w:t>
      </w:r>
      <w:r w:rsidR="00DD7888">
        <w:rPr>
          <w:spacing w:val="-4"/>
        </w:rPr>
        <w:t xml:space="preserve"> </w:t>
      </w:r>
      <w:r w:rsidR="00DD7888">
        <w:t>a</w:t>
      </w:r>
      <w:r w:rsidR="00DD7888">
        <w:rPr>
          <w:spacing w:val="-3"/>
        </w:rPr>
        <w:t xml:space="preserve"> </w:t>
      </w:r>
      <w:r w:rsidR="00DD7888">
        <w:t>new</w:t>
      </w:r>
      <w:r w:rsidR="00DD7888">
        <w:rPr>
          <w:spacing w:val="-2"/>
        </w:rPr>
        <w:t xml:space="preserve"> </w:t>
      </w:r>
      <w:r w:rsidR="00DD7888">
        <w:t>grant</w:t>
      </w:r>
      <w:r w:rsidR="00DD7888">
        <w:rPr>
          <w:spacing w:val="-3"/>
        </w:rPr>
        <w:t xml:space="preserve"> </w:t>
      </w:r>
      <w:r w:rsidR="00DD7888">
        <w:t>or contract,</w:t>
      </w:r>
      <w:r w:rsidR="00DD7888">
        <w:rPr>
          <w:spacing w:val="-4"/>
        </w:rPr>
        <w:t xml:space="preserve"> </w:t>
      </w:r>
      <w:r w:rsidR="00DD7888">
        <w:t>the</w:t>
      </w:r>
      <w:r w:rsidR="00DD7888">
        <w:rPr>
          <w:spacing w:val="-2"/>
        </w:rPr>
        <w:t xml:space="preserve"> </w:t>
      </w:r>
      <w:r w:rsidR="00DD7888">
        <w:t xml:space="preserve">Executive Director coordinates </w:t>
      </w:r>
      <w:r w:rsidRPr="009F7402">
        <w:rPr>
          <w:highlight w:val="yellow"/>
        </w:rPr>
        <w:t>ABC</w:t>
      </w:r>
      <w:r w:rsidR="00DD7888">
        <w:t>’s external bookkeeper to develop the appropriate code, which is used as the internal</w:t>
      </w:r>
      <w:r w:rsidR="00DD7888">
        <w:rPr>
          <w:spacing w:val="-3"/>
        </w:rPr>
        <w:t xml:space="preserve"> </w:t>
      </w:r>
      <w:r w:rsidR="00DD7888">
        <w:t>identifier</w:t>
      </w:r>
      <w:r w:rsidR="00DD7888">
        <w:rPr>
          <w:spacing w:val="-2"/>
        </w:rPr>
        <w:t xml:space="preserve"> </w:t>
      </w:r>
      <w:r w:rsidR="00DD7888">
        <w:t>for</w:t>
      </w:r>
      <w:r w:rsidR="00DD7888">
        <w:rPr>
          <w:spacing w:val="-1"/>
        </w:rPr>
        <w:t xml:space="preserve"> </w:t>
      </w:r>
      <w:r w:rsidR="00DD7888">
        <w:t>that</w:t>
      </w:r>
      <w:r w:rsidR="00DD7888">
        <w:rPr>
          <w:spacing w:val="-5"/>
        </w:rPr>
        <w:t xml:space="preserve"> </w:t>
      </w:r>
      <w:r w:rsidR="00DD7888">
        <w:t>grant</w:t>
      </w:r>
      <w:r w:rsidR="00DD7888">
        <w:rPr>
          <w:spacing w:val="-2"/>
        </w:rPr>
        <w:t xml:space="preserve"> </w:t>
      </w:r>
      <w:r w:rsidR="00DD7888">
        <w:t>or</w:t>
      </w:r>
      <w:r w:rsidR="00DD7888">
        <w:rPr>
          <w:spacing w:val="-1"/>
        </w:rPr>
        <w:t xml:space="preserve"> </w:t>
      </w:r>
      <w:r w:rsidR="00DD7888">
        <w:t>contract</w:t>
      </w:r>
      <w:r w:rsidR="00DD7888">
        <w:rPr>
          <w:spacing w:val="-3"/>
        </w:rPr>
        <w:t xml:space="preserve"> </w:t>
      </w:r>
      <w:r w:rsidR="00DD7888">
        <w:t>in</w:t>
      </w:r>
      <w:r w:rsidR="00DD7888">
        <w:rPr>
          <w:spacing w:val="-1"/>
        </w:rPr>
        <w:t xml:space="preserve"> </w:t>
      </w:r>
      <w:r w:rsidR="00DD7888">
        <w:t>our</w:t>
      </w:r>
      <w:r w:rsidR="00DD7888">
        <w:rPr>
          <w:spacing w:val="-1"/>
        </w:rPr>
        <w:t xml:space="preserve"> </w:t>
      </w:r>
      <w:r w:rsidR="00DD7888">
        <w:t>financial</w:t>
      </w:r>
      <w:r w:rsidR="00DD7888">
        <w:rPr>
          <w:spacing w:val="-3"/>
        </w:rPr>
        <w:t xml:space="preserve"> </w:t>
      </w:r>
      <w:r w:rsidR="00DD7888">
        <w:t>systems.</w:t>
      </w:r>
      <w:r w:rsidR="00DD7888">
        <w:rPr>
          <w:spacing w:val="40"/>
        </w:rPr>
        <w:t xml:space="preserve"> </w:t>
      </w:r>
      <w:r w:rsidR="00DD7888">
        <w:t>Project</w:t>
      </w:r>
      <w:r w:rsidR="00DD7888">
        <w:rPr>
          <w:spacing w:val="-3"/>
        </w:rPr>
        <w:t xml:space="preserve"> </w:t>
      </w:r>
      <w:r w:rsidR="00DD7888">
        <w:t>staff</w:t>
      </w:r>
      <w:r w:rsidR="00DD7888">
        <w:rPr>
          <w:spacing w:val="-4"/>
        </w:rPr>
        <w:t xml:space="preserve"> </w:t>
      </w:r>
      <w:r w:rsidR="00DD7888">
        <w:t>are</w:t>
      </w:r>
      <w:r w:rsidR="00DD7888">
        <w:rPr>
          <w:spacing w:val="-2"/>
        </w:rPr>
        <w:t xml:space="preserve"> </w:t>
      </w:r>
      <w:r w:rsidR="00DD7888">
        <w:t>informed</w:t>
      </w:r>
      <w:r w:rsidR="00DD7888">
        <w:rPr>
          <w:spacing w:val="-3"/>
        </w:rPr>
        <w:t xml:space="preserve"> </w:t>
      </w:r>
      <w:r w:rsidR="00DD7888">
        <w:t>of</w:t>
      </w:r>
      <w:r w:rsidR="00DD7888">
        <w:rPr>
          <w:spacing w:val="-3"/>
        </w:rPr>
        <w:t xml:space="preserve"> </w:t>
      </w:r>
      <w:r w:rsidR="00DD7888">
        <w:t>this</w:t>
      </w:r>
      <w:r w:rsidR="00DD7888">
        <w:rPr>
          <w:spacing w:val="-3"/>
        </w:rPr>
        <w:t xml:space="preserve"> </w:t>
      </w:r>
      <w:r w:rsidR="00DD7888">
        <w:t>code.</w:t>
      </w:r>
    </w:p>
    <w:p w14:paraId="5F741489" w14:textId="77777777" w:rsidR="00835CB4" w:rsidRDefault="00835CB4">
      <w:pPr>
        <w:pStyle w:val="BodyText"/>
        <w:spacing w:before="21"/>
        <w:ind w:left="0"/>
      </w:pPr>
    </w:p>
    <w:p w14:paraId="5F74148A" w14:textId="77777777" w:rsidR="00835CB4" w:rsidRDefault="00DD7888">
      <w:pPr>
        <w:pStyle w:val="BodyText"/>
        <w:spacing w:line="259" w:lineRule="auto"/>
      </w:pPr>
      <w:r>
        <w:t>All</w:t>
      </w:r>
      <w:r>
        <w:rPr>
          <w:spacing w:val="-3"/>
        </w:rPr>
        <w:t xml:space="preserve"> </w:t>
      </w:r>
      <w:r>
        <w:t>transactions</w:t>
      </w:r>
      <w:r>
        <w:rPr>
          <w:spacing w:val="-3"/>
        </w:rPr>
        <w:t xml:space="preserve"> </w:t>
      </w:r>
      <w:r>
        <w:t>are</w:t>
      </w:r>
      <w:r>
        <w:rPr>
          <w:spacing w:val="-2"/>
        </w:rPr>
        <w:t xml:space="preserve"> </w:t>
      </w:r>
      <w:r>
        <w:t>linked</w:t>
      </w:r>
      <w:r>
        <w:rPr>
          <w:spacing w:val="-3"/>
        </w:rPr>
        <w:t xml:space="preserve"> </w:t>
      </w:r>
      <w:r>
        <w:t>to</w:t>
      </w:r>
      <w:r>
        <w:rPr>
          <w:spacing w:val="-2"/>
        </w:rPr>
        <w:t xml:space="preserve"> </w:t>
      </w:r>
      <w:r>
        <w:t>two</w:t>
      </w:r>
      <w:r>
        <w:rPr>
          <w:spacing w:val="-3"/>
        </w:rPr>
        <w:t xml:space="preserve"> </w:t>
      </w:r>
      <w:r>
        <w:t>codes –</w:t>
      </w:r>
      <w:r>
        <w:rPr>
          <w:spacing w:val="-2"/>
        </w:rPr>
        <w:t xml:space="preserve"> </w:t>
      </w:r>
      <w:r>
        <w:t>one</w:t>
      </w:r>
      <w:r>
        <w:rPr>
          <w:spacing w:val="-1"/>
        </w:rPr>
        <w:t xml:space="preserve"> </w:t>
      </w:r>
      <w:r>
        <w:t>code</w:t>
      </w:r>
      <w:r>
        <w:rPr>
          <w:spacing w:val="-1"/>
        </w:rPr>
        <w:t xml:space="preserve"> </w:t>
      </w:r>
      <w:r>
        <w:t>that</w:t>
      </w:r>
      <w:r>
        <w:rPr>
          <w:spacing w:val="-2"/>
        </w:rPr>
        <w:t xml:space="preserve"> </w:t>
      </w:r>
      <w:r>
        <w:t>declares</w:t>
      </w:r>
      <w:r>
        <w:rPr>
          <w:spacing w:val="-3"/>
        </w:rPr>
        <w:t xml:space="preserve"> </w:t>
      </w:r>
      <w:r>
        <w:t>the</w:t>
      </w:r>
      <w:r>
        <w:rPr>
          <w:spacing w:val="-2"/>
        </w:rPr>
        <w:t xml:space="preserve"> </w:t>
      </w:r>
      <w:r>
        <w:t>reason</w:t>
      </w:r>
      <w:r>
        <w:rPr>
          <w:spacing w:val="-1"/>
        </w:rPr>
        <w:t xml:space="preserve"> </w:t>
      </w:r>
      <w:r>
        <w:t>for</w:t>
      </w:r>
      <w:r>
        <w:rPr>
          <w:spacing w:val="-1"/>
        </w:rPr>
        <w:t xml:space="preserve"> </w:t>
      </w:r>
      <w:r>
        <w:t>the</w:t>
      </w:r>
      <w:r>
        <w:rPr>
          <w:spacing w:val="-1"/>
        </w:rPr>
        <w:t xml:space="preserve"> </w:t>
      </w:r>
      <w:r>
        <w:t>transaction</w:t>
      </w:r>
      <w:r>
        <w:rPr>
          <w:spacing w:val="-1"/>
        </w:rPr>
        <w:t xml:space="preserve"> </w:t>
      </w:r>
      <w:r>
        <w:t>(i.e.,</w:t>
      </w:r>
      <w:r>
        <w:rPr>
          <w:spacing w:val="-3"/>
        </w:rPr>
        <w:t xml:space="preserve"> </w:t>
      </w:r>
      <w:r>
        <w:t>the</w:t>
      </w:r>
      <w:r>
        <w:rPr>
          <w:spacing w:val="-2"/>
        </w:rPr>
        <w:t xml:space="preserve"> </w:t>
      </w:r>
      <w:r>
        <w:t>grant</w:t>
      </w:r>
      <w:r>
        <w:rPr>
          <w:spacing w:val="-2"/>
        </w:rPr>
        <w:t xml:space="preserve"> </w:t>
      </w:r>
      <w:r>
        <w:t>or contract, plus a sub-project under a grant or contract where appropriate, referred to as a sub-code, associated with the transaction), and a second code that declares the type of transaction (i.e., salaries, project supplies, travel, etc.).</w:t>
      </w:r>
      <w:r>
        <w:rPr>
          <w:spacing w:val="40"/>
        </w:rPr>
        <w:t xml:space="preserve"> </w:t>
      </w:r>
      <w:r>
        <w:t>By delineating a reason for the transaction, an associated grant or contract is identified, which ultimately traces the cost to the source of funds.</w:t>
      </w:r>
    </w:p>
    <w:p w14:paraId="5F74148B" w14:textId="77777777" w:rsidR="00835CB4" w:rsidRDefault="00835CB4">
      <w:pPr>
        <w:pStyle w:val="BodyText"/>
        <w:spacing w:before="60"/>
        <w:ind w:left="0"/>
      </w:pPr>
    </w:p>
    <w:p w14:paraId="5F74148C" w14:textId="77777777" w:rsidR="00835CB4" w:rsidRDefault="00DD7888">
      <w:pPr>
        <w:pStyle w:val="Heading3"/>
      </w:pPr>
      <w:bookmarkStart w:id="12" w:name="_bookmark12"/>
      <w:bookmarkEnd w:id="12"/>
      <w:r>
        <w:t>Comparison</w:t>
      </w:r>
      <w:r>
        <w:rPr>
          <w:spacing w:val="-4"/>
        </w:rPr>
        <w:t xml:space="preserve"> </w:t>
      </w:r>
      <w:r>
        <w:t>of</w:t>
      </w:r>
      <w:r>
        <w:rPr>
          <w:spacing w:val="-5"/>
        </w:rPr>
        <w:t xml:space="preserve"> </w:t>
      </w:r>
      <w:r>
        <w:t>Outlays to</w:t>
      </w:r>
      <w:r>
        <w:rPr>
          <w:spacing w:val="-3"/>
        </w:rPr>
        <w:t xml:space="preserve"> </w:t>
      </w:r>
      <w:r>
        <w:t>Budget</w:t>
      </w:r>
      <w:r>
        <w:rPr>
          <w:spacing w:val="-3"/>
        </w:rPr>
        <w:t xml:space="preserve"> </w:t>
      </w:r>
      <w:r>
        <w:rPr>
          <w:spacing w:val="-2"/>
        </w:rPr>
        <w:t>Amounts</w:t>
      </w:r>
    </w:p>
    <w:p w14:paraId="5F74148D" w14:textId="47197F49" w:rsidR="00835CB4" w:rsidRDefault="00F1789B">
      <w:pPr>
        <w:pStyle w:val="BodyText"/>
        <w:spacing w:before="84" w:line="259" w:lineRule="auto"/>
        <w:ind w:right="236"/>
      </w:pPr>
      <w:r w:rsidRPr="009F7402">
        <w:rPr>
          <w:highlight w:val="yellow"/>
        </w:rPr>
        <w:t>ABC</w:t>
      </w:r>
      <w:r w:rsidR="00DD7888" w:rsidRPr="009F7402">
        <w:rPr>
          <w:highlight w:val="yellow"/>
        </w:rPr>
        <w:t>’</w:t>
      </w:r>
      <w:r w:rsidR="00DD7888">
        <w:t>s financial management system reports and allows a comparison of outlays to budgeted amounts for each assistance agreement award.</w:t>
      </w:r>
      <w:r w:rsidR="00DD7888">
        <w:rPr>
          <w:spacing w:val="40"/>
        </w:rPr>
        <w:t xml:space="preserve"> </w:t>
      </w:r>
      <w:r w:rsidR="00DD7888">
        <w:t>The Administrative Manager records grant receivables and income in an Excel-based</w:t>
      </w:r>
      <w:r w:rsidR="00DD7888">
        <w:rPr>
          <w:spacing w:val="-2"/>
        </w:rPr>
        <w:t xml:space="preserve"> </w:t>
      </w:r>
      <w:r w:rsidR="00DD7888">
        <w:t>Grant</w:t>
      </w:r>
      <w:r w:rsidR="00DD7888">
        <w:rPr>
          <w:spacing w:val="-2"/>
        </w:rPr>
        <w:t xml:space="preserve"> </w:t>
      </w:r>
      <w:r w:rsidR="00DD7888">
        <w:t>Tracking</w:t>
      </w:r>
      <w:r w:rsidR="00DD7888">
        <w:rPr>
          <w:spacing w:val="-1"/>
        </w:rPr>
        <w:t xml:space="preserve"> </w:t>
      </w:r>
      <w:r w:rsidR="00DD7888">
        <w:t>Workbook</w:t>
      </w:r>
      <w:r w:rsidR="00DD7888">
        <w:rPr>
          <w:spacing w:val="-1"/>
        </w:rPr>
        <w:t xml:space="preserve"> </w:t>
      </w:r>
      <w:r w:rsidR="00DD7888">
        <w:t>as</w:t>
      </w:r>
      <w:r w:rsidR="00DD7888">
        <w:rPr>
          <w:spacing w:val="-3"/>
        </w:rPr>
        <w:t xml:space="preserve"> </w:t>
      </w:r>
      <w:r w:rsidR="00DD7888">
        <w:t>it</w:t>
      </w:r>
      <w:r w:rsidR="00DD7888">
        <w:rPr>
          <w:spacing w:val="-2"/>
        </w:rPr>
        <w:t xml:space="preserve"> </w:t>
      </w:r>
      <w:r w:rsidR="00DD7888">
        <w:t>is</w:t>
      </w:r>
      <w:r w:rsidR="00DD7888">
        <w:rPr>
          <w:spacing w:val="-3"/>
        </w:rPr>
        <w:t xml:space="preserve"> </w:t>
      </w:r>
      <w:r w:rsidR="00DD7888">
        <w:t>earned</w:t>
      </w:r>
      <w:r w:rsidR="00DD7888">
        <w:rPr>
          <w:spacing w:val="-5"/>
        </w:rPr>
        <w:t xml:space="preserve"> </w:t>
      </w:r>
      <w:r w:rsidR="00DD7888">
        <w:t>and</w:t>
      </w:r>
      <w:r w:rsidR="00DD7888">
        <w:rPr>
          <w:spacing w:val="-3"/>
        </w:rPr>
        <w:t xml:space="preserve"> </w:t>
      </w:r>
      <w:r w:rsidR="00DD7888">
        <w:t>billed</w:t>
      </w:r>
      <w:r w:rsidR="00DD7888">
        <w:rPr>
          <w:spacing w:val="-3"/>
        </w:rPr>
        <w:t xml:space="preserve"> </w:t>
      </w:r>
      <w:r w:rsidR="00DD7888">
        <w:t>during</w:t>
      </w:r>
      <w:r w:rsidR="00DD7888">
        <w:rPr>
          <w:spacing w:val="-1"/>
        </w:rPr>
        <w:t xml:space="preserve"> </w:t>
      </w:r>
      <w:r w:rsidR="00DD7888">
        <w:t>the</w:t>
      </w:r>
      <w:r w:rsidR="00DD7888">
        <w:rPr>
          <w:spacing w:val="-2"/>
        </w:rPr>
        <w:t xml:space="preserve"> </w:t>
      </w:r>
      <w:r w:rsidR="00DD7888">
        <w:t>grant</w:t>
      </w:r>
      <w:r w:rsidR="00DD7888">
        <w:rPr>
          <w:spacing w:val="-5"/>
        </w:rPr>
        <w:t xml:space="preserve"> </w:t>
      </w:r>
      <w:r w:rsidR="00DD7888">
        <w:t>year.</w:t>
      </w:r>
      <w:r w:rsidR="00DD7888">
        <w:rPr>
          <w:spacing w:val="40"/>
        </w:rPr>
        <w:t xml:space="preserve"> </w:t>
      </w:r>
      <w:r w:rsidR="00DD7888">
        <w:t>The</w:t>
      </w:r>
      <w:r w:rsidR="00DD7888">
        <w:rPr>
          <w:spacing w:val="-1"/>
        </w:rPr>
        <w:t xml:space="preserve"> </w:t>
      </w:r>
      <w:r w:rsidR="00DD7888">
        <w:t>Executive</w:t>
      </w:r>
      <w:r w:rsidR="00DD7888">
        <w:rPr>
          <w:spacing w:val="-1"/>
        </w:rPr>
        <w:t xml:space="preserve"> </w:t>
      </w:r>
      <w:r w:rsidR="00DD7888">
        <w:t>Director</w:t>
      </w:r>
      <w:r w:rsidR="00DD7888">
        <w:rPr>
          <w:spacing w:val="-2"/>
        </w:rPr>
        <w:t xml:space="preserve"> </w:t>
      </w:r>
      <w:r w:rsidR="00DD7888">
        <w:t>is responsible</w:t>
      </w:r>
      <w:r w:rsidR="00DD7888">
        <w:rPr>
          <w:spacing w:val="-2"/>
        </w:rPr>
        <w:t xml:space="preserve"> </w:t>
      </w:r>
      <w:r w:rsidR="00DD7888">
        <w:t>for</w:t>
      </w:r>
      <w:r w:rsidR="00DD7888">
        <w:rPr>
          <w:spacing w:val="-2"/>
        </w:rPr>
        <w:t xml:space="preserve"> </w:t>
      </w:r>
      <w:r w:rsidR="00DD7888">
        <w:t>monitoring</w:t>
      </w:r>
      <w:r w:rsidR="00DD7888">
        <w:rPr>
          <w:spacing w:val="-5"/>
        </w:rPr>
        <w:t xml:space="preserve"> </w:t>
      </w:r>
      <w:r w:rsidR="00DD7888">
        <w:t>budget-to-actual</w:t>
      </w:r>
      <w:r w:rsidR="00DD7888">
        <w:rPr>
          <w:spacing w:val="-4"/>
        </w:rPr>
        <w:t xml:space="preserve"> </w:t>
      </w:r>
      <w:r w:rsidR="00DD7888">
        <w:t>expenditures</w:t>
      </w:r>
      <w:r w:rsidR="00DD7888">
        <w:rPr>
          <w:spacing w:val="-4"/>
        </w:rPr>
        <w:t xml:space="preserve"> </w:t>
      </w:r>
      <w:r w:rsidR="00DD7888">
        <w:t>throughout</w:t>
      </w:r>
      <w:r w:rsidR="00DD7888">
        <w:rPr>
          <w:spacing w:val="-3"/>
        </w:rPr>
        <w:t xml:space="preserve"> </w:t>
      </w:r>
      <w:r w:rsidR="00DD7888">
        <w:t>the</w:t>
      </w:r>
      <w:r w:rsidR="00DD7888">
        <w:rPr>
          <w:spacing w:val="-3"/>
        </w:rPr>
        <w:t xml:space="preserve"> </w:t>
      </w:r>
      <w:r w:rsidR="00DD7888">
        <w:t>grant</w:t>
      </w:r>
      <w:r w:rsidR="00DD7888">
        <w:rPr>
          <w:spacing w:val="-6"/>
        </w:rPr>
        <w:t xml:space="preserve"> </w:t>
      </w:r>
      <w:r w:rsidR="00DD7888">
        <w:t>year.</w:t>
      </w:r>
      <w:r w:rsidR="00DD7888">
        <w:rPr>
          <w:spacing w:val="39"/>
        </w:rPr>
        <w:t xml:space="preserve"> </w:t>
      </w:r>
      <w:r w:rsidR="00DD7888">
        <w:t>Accounting</w:t>
      </w:r>
      <w:r w:rsidR="00DD7888">
        <w:rPr>
          <w:spacing w:val="-2"/>
        </w:rPr>
        <w:t xml:space="preserve"> </w:t>
      </w:r>
      <w:r w:rsidR="00DD7888">
        <w:t>and</w:t>
      </w:r>
      <w:r w:rsidR="00DD7888">
        <w:rPr>
          <w:spacing w:val="-4"/>
        </w:rPr>
        <w:t xml:space="preserve"> </w:t>
      </w:r>
      <w:r w:rsidR="00DD7888">
        <w:t>program staff meet weekly and discuss grant fiscal results and any action needed to be taken as appropriate.</w:t>
      </w:r>
    </w:p>
    <w:p w14:paraId="5F74148E" w14:textId="77777777" w:rsidR="00835CB4" w:rsidRDefault="00835CB4">
      <w:pPr>
        <w:spacing w:line="259" w:lineRule="auto"/>
        <w:sectPr w:rsidR="00835CB4">
          <w:pgSz w:w="12240" w:h="15840"/>
          <w:pgMar w:top="1040" w:right="880" w:bottom="620" w:left="960" w:header="0" w:footer="429" w:gutter="0"/>
          <w:cols w:space="720"/>
        </w:sectPr>
      </w:pPr>
    </w:p>
    <w:p w14:paraId="5F74148F" w14:textId="77777777" w:rsidR="00835CB4" w:rsidRDefault="00DD7888">
      <w:pPr>
        <w:pStyle w:val="Heading3"/>
        <w:spacing w:before="39"/>
      </w:pPr>
      <w:bookmarkStart w:id="13" w:name="_bookmark13"/>
      <w:bookmarkEnd w:id="13"/>
      <w:r>
        <w:lastRenderedPageBreak/>
        <w:t>Maintenance</w:t>
      </w:r>
      <w:r>
        <w:rPr>
          <w:spacing w:val="-3"/>
        </w:rPr>
        <w:t xml:space="preserve"> </w:t>
      </w:r>
      <w:r>
        <w:t>of</w:t>
      </w:r>
      <w:r>
        <w:rPr>
          <w:spacing w:val="-4"/>
        </w:rPr>
        <w:t xml:space="preserve"> </w:t>
      </w:r>
      <w:r>
        <w:t>Source</w:t>
      </w:r>
      <w:r>
        <w:rPr>
          <w:spacing w:val="-4"/>
        </w:rPr>
        <w:t xml:space="preserve"> </w:t>
      </w:r>
      <w:r>
        <w:rPr>
          <w:spacing w:val="-2"/>
        </w:rPr>
        <w:t>Documentation</w:t>
      </w:r>
    </w:p>
    <w:p w14:paraId="5F741490" w14:textId="77777777" w:rsidR="00835CB4" w:rsidRDefault="00DD7888">
      <w:pPr>
        <w:pStyle w:val="BodyText"/>
        <w:spacing w:before="84" w:line="259" w:lineRule="auto"/>
        <w:ind w:right="230"/>
      </w:pPr>
      <w:r>
        <w:t>Project staff are responsible for collecting records that identify adequately the source and application of funds for all funded activities; on certain grants or contracts, project staff may include the Executive Director or Deputy Director.</w:t>
      </w:r>
      <w:r>
        <w:rPr>
          <w:spacing w:val="40"/>
        </w:rPr>
        <w:t xml:space="preserve"> </w:t>
      </w:r>
      <w:r>
        <w:t>The Executive Director and Deputy Director review records for adequacy.</w:t>
      </w:r>
      <w:r>
        <w:rPr>
          <w:spacing w:val="40"/>
        </w:rPr>
        <w:t xml:space="preserve"> </w:t>
      </w:r>
      <w:r>
        <w:t>Once determined to be adequate, the Administrative Manager is responsible for maintaining the records.</w:t>
      </w:r>
      <w:r>
        <w:rPr>
          <w:spacing w:val="40"/>
        </w:rPr>
        <w:t xml:space="preserve"> </w:t>
      </w:r>
      <w:r>
        <w:t>These records contain information pertaining to local, state, and federal awards, authorizations, obligations, unobligated balances, assets, expenditures, income, and interest, and are fully supported by source documentation.</w:t>
      </w:r>
      <w:r>
        <w:rPr>
          <w:spacing w:val="40"/>
        </w:rPr>
        <w:t xml:space="preserve"> </w:t>
      </w:r>
      <w:r>
        <w:t>For these purposes, source documentation is defined as the original document that contains the details of a business transaction.</w:t>
      </w:r>
      <w:r>
        <w:rPr>
          <w:spacing w:val="40"/>
        </w:rPr>
        <w:t xml:space="preserve"> </w:t>
      </w:r>
      <w:r>
        <w:t>Source</w:t>
      </w:r>
      <w:r>
        <w:rPr>
          <w:spacing w:val="-2"/>
        </w:rPr>
        <w:t xml:space="preserve"> </w:t>
      </w:r>
      <w:r>
        <w:t>documentation</w:t>
      </w:r>
      <w:r>
        <w:rPr>
          <w:spacing w:val="-1"/>
        </w:rPr>
        <w:t xml:space="preserve"> </w:t>
      </w:r>
      <w:r>
        <w:t>captures</w:t>
      </w:r>
      <w:r>
        <w:rPr>
          <w:spacing w:val="-3"/>
        </w:rPr>
        <w:t xml:space="preserve"> </w:t>
      </w:r>
      <w:r>
        <w:t>the</w:t>
      </w:r>
      <w:r>
        <w:rPr>
          <w:spacing w:val="-1"/>
        </w:rPr>
        <w:t xml:space="preserve"> </w:t>
      </w:r>
      <w:r>
        <w:t>key</w:t>
      </w:r>
      <w:r>
        <w:rPr>
          <w:spacing w:val="-3"/>
        </w:rPr>
        <w:t xml:space="preserve"> </w:t>
      </w:r>
      <w:r>
        <w:t>information</w:t>
      </w:r>
      <w:r>
        <w:rPr>
          <w:spacing w:val="-1"/>
        </w:rPr>
        <w:t xml:space="preserve"> </w:t>
      </w:r>
      <w:r>
        <w:t>about</w:t>
      </w:r>
      <w:r>
        <w:rPr>
          <w:spacing w:val="-2"/>
        </w:rPr>
        <w:t xml:space="preserve"> </w:t>
      </w:r>
      <w:r>
        <w:t>a</w:t>
      </w:r>
      <w:r>
        <w:rPr>
          <w:spacing w:val="-2"/>
        </w:rPr>
        <w:t xml:space="preserve"> </w:t>
      </w:r>
      <w:r>
        <w:t>transaction,</w:t>
      </w:r>
      <w:r>
        <w:rPr>
          <w:spacing w:val="-3"/>
        </w:rPr>
        <w:t xml:space="preserve"> </w:t>
      </w:r>
      <w:r>
        <w:t>such</w:t>
      </w:r>
      <w:r>
        <w:rPr>
          <w:spacing w:val="-3"/>
        </w:rPr>
        <w:t xml:space="preserve"> </w:t>
      </w:r>
      <w:r>
        <w:t>as</w:t>
      </w:r>
      <w:r>
        <w:rPr>
          <w:spacing w:val="-3"/>
        </w:rPr>
        <w:t xml:space="preserve"> </w:t>
      </w:r>
      <w:r>
        <w:t>the</w:t>
      </w:r>
      <w:r>
        <w:rPr>
          <w:spacing w:val="-2"/>
        </w:rPr>
        <w:t xml:space="preserve"> </w:t>
      </w:r>
      <w:r>
        <w:t>names</w:t>
      </w:r>
      <w:r>
        <w:rPr>
          <w:spacing w:val="-5"/>
        </w:rPr>
        <w:t xml:space="preserve"> </w:t>
      </w:r>
      <w:r>
        <w:t>of</w:t>
      </w:r>
      <w:r>
        <w:rPr>
          <w:spacing w:val="-3"/>
        </w:rPr>
        <w:t xml:space="preserve"> </w:t>
      </w:r>
      <w:r>
        <w:t>the parties involved,</w:t>
      </w:r>
      <w:r>
        <w:rPr>
          <w:spacing w:val="-1"/>
        </w:rPr>
        <w:t xml:space="preserve"> </w:t>
      </w:r>
      <w:r>
        <w:t>amounts</w:t>
      </w:r>
      <w:r>
        <w:rPr>
          <w:spacing w:val="-1"/>
        </w:rPr>
        <w:t xml:space="preserve"> </w:t>
      </w:r>
      <w:r>
        <w:t>paid,</w:t>
      </w:r>
      <w:r>
        <w:rPr>
          <w:spacing w:val="-1"/>
        </w:rPr>
        <w:t xml:space="preserve"> </w:t>
      </w:r>
      <w:r>
        <w:t>the date,</w:t>
      </w:r>
      <w:r>
        <w:rPr>
          <w:spacing w:val="-1"/>
        </w:rPr>
        <w:t xml:space="preserve"> </w:t>
      </w:r>
      <w:r>
        <w:t>and</w:t>
      </w:r>
      <w:r>
        <w:rPr>
          <w:spacing w:val="-1"/>
        </w:rPr>
        <w:t xml:space="preserve"> </w:t>
      </w:r>
      <w:r>
        <w:t>the substance of</w:t>
      </w:r>
      <w:r>
        <w:rPr>
          <w:spacing w:val="-2"/>
        </w:rPr>
        <w:t xml:space="preserve"> </w:t>
      </w:r>
      <w:r>
        <w:t>the transaction.</w:t>
      </w:r>
      <w:r>
        <w:rPr>
          <w:spacing w:val="40"/>
        </w:rPr>
        <w:t xml:space="preserve"> </w:t>
      </w:r>
      <w:r>
        <w:t>Examples of</w:t>
      </w:r>
      <w:r>
        <w:rPr>
          <w:spacing w:val="-1"/>
        </w:rPr>
        <w:t xml:space="preserve"> </w:t>
      </w:r>
      <w:r>
        <w:t>source documents include invoices, receipts, check stubs, and bank statements.</w:t>
      </w:r>
    </w:p>
    <w:p w14:paraId="5F741491" w14:textId="77777777" w:rsidR="00835CB4" w:rsidRDefault="00835CB4">
      <w:pPr>
        <w:pStyle w:val="BodyText"/>
        <w:spacing w:before="59"/>
        <w:ind w:left="0"/>
      </w:pPr>
    </w:p>
    <w:p w14:paraId="5F741492" w14:textId="77777777" w:rsidR="00835CB4" w:rsidRDefault="00DD7888">
      <w:pPr>
        <w:pStyle w:val="Heading3"/>
      </w:pPr>
      <w:bookmarkStart w:id="14" w:name="_bookmark14"/>
      <w:bookmarkEnd w:id="14"/>
      <w:r>
        <w:t>Procedures</w:t>
      </w:r>
      <w:r>
        <w:rPr>
          <w:spacing w:val="-5"/>
        </w:rPr>
        <w:t xml:space="preserve"> </w:t>
      </w:r>
      <w:r>
        <w:t>for</w:t>
      </w:r>
      <w:r>
        <w:rPr>
          <w:spacing w:val="-5"/>
        </w:rPr>
        <w:t xml:space="preserve"> </w:t>
      </w:r>
      <w:r>
        <w:t>Drawing</w:t>
      </w:r>
      <w:r>
        <w:rPr>
          <w:spacing w:val="-6"/>
        </w:rPr>
        <w:t xml:space="preserve"> </w:t>
      </w:r>
      <w:r>
        <w:t>Funds</w:t>
      </w:r>
      <w:r>
        <w:rPr>
          <w:spacing w:val="-2"/>
        </w:rPr>
        <w:t xml:space="preserve"> </w:t>
      </w:r>
      <w:r>
        <w:t>and</w:t>
      </w:r>
      <w:r>
        <w:rPr>
          <w:spacing w:val="-5"/>
        </w:rPr>
        <w:t xml:space="preserve"> </w:t>
      </w:r>
      <w:r>
        <w:t>Advanced</w:t>
      </w:r>
      <w:r>
        <w:rPr>
          <w:spacing w:val="-4"/>
        </w:rPr>
        <w:t xml:space="preserve"> </w:t>
      </w:r>
      <w:r>
        <w:rPr>
          <w:spacing w:val="-2"/>
        </w:rPr>
        <w:t>Payments</w:t>
      </w:r>
    </w:p>
    <w:p w14:paraId="5F741493" w14:textId="635A1EE2" w:rsidR="00835CB4" w:rsidRDefault="00F1789B">
      <w:pPr>
        <w:pStyle w:val="BodyText"/>
        <w:spacing w:before="82" w:line="259" w:lineRule="auto"/>
        <w:ind w:right="234"/>
      </w:pPr>
      <w:r w:rsidRPr="009F7402">
        <w:rPr>
          <w:highlight w:val="yellow"/>
        </w:rPr>
        <w:t>ABC</w:t>
      </w:r>
      <w:r w:rsidR="00DD7888">
        <w:t>’s procedures for drawing funds and issuing advance payments identify who is authorized to request payment</w:t>
      </w:r>
      <w:r w:rsidR="00DD7888">
        <w:rPr>
          <w:spacing w:val="-2"/>
        </w:rPr>
        <w:t xml:space="preserve"> </w:t>
      </w:r>
      <w:r w:rsidR="00DD7888">
        <w:t>from</w:t>
      </w:r>
      <w:r w:rsidR="00DD7888">
        <w:rPr>
          <w:spacing w:val="-3"/>
        </w:rPr>
        <w:t xml:space="preserve"> </w:t>
      </w:r>
      <w:r w:rsidR="00DD7888">
        <w:t>any</w:t>
      </w:r>
      <w:r w:rsidR="00DD7888">
        <w:rPr>
          <w:spacing w:val="-3"/>
        </w:rPr>
        <w:t xml:space="preserve"> </w:t>
      </w:r>
      <w:r w:rsidR="00DD7888">
        <w:t>grant</w:t>
      </w:r>
      <w:r w:rsidR="00DD7888">
        <w:rPr>
          <w:spacing w:val="-2"/>
        </w:rPr>
        <w:t xml:space="preserve"> </w:t>
      </w:r>
      <w:r w:rsidR="00DD7888">
        <w:t>or</w:t>
      </w:r>
      <w:r w:rsidR="00DD7888">
        <w:rPr>
          <w:spacing w:val="-4"/>
        </w:rPr>
        <w:t xml:space="preserve"> </w:t>
      </w:r>
      <w:r w:rsidR="00DD7888">
        <w:t>contract</w:t>
      </w:r>
      <w:r w:rsidR="00DD7888">
        <w:rPr>
          <w:spacing w:val="-3"/>
        </w:rPr>
        <w:t xml:space="preserve"> </w:t>
      </w:r>
      <w:r w:rsidR="00DD7888">
        <w:t>source;</w:t>
      </w:r>
      <w:r w:rsidR="00DD7888">
        <w:rPr>
          <w:spacing w:val="-1"/>
        </w:rPr>
        <w:t xml:space="preserve"> </w:t>
      </w:r>
      <w:r w:rsidR="00DD7888">
        <w:t>what</w:t>
      </w:r>
      <w:r w:rsidR="00DD7888">
        <w:rPr>
          <w:spacing w:val="-2"/>
        </w:rPr>
        <w:t xml:space="preserve"> </w:t>
      </w:r>
      <w:r w:rsidR="00DD7888">
        <w:t>procedures</w:t>
      </w:r>
      <w:r w:rsidR="00DD7888">
        <w:rPr>
          <w:spacing w:val="-2"/>
        </w:rPr>
        <w:t xml:space="preserve"> </w:t>
      </w:r>
      <w:r w:rsidR="00DD7888">
        <w:t>are</w:t>
      </w:r>
      <w:r w:rsidR="00DD7888">
        <w:rPr>
          <w:spacing w:val="-1"/>
        </w:rPr>
        <w:t xml:space="preserve"> </w:t>
      </w:r>
      <w:r w:rsidR="00DD7888">
        <w:t>used</w:t>
      </w:r>
      <w:r w:rsidR="00DD7888">
        <w:rPr>
          <w:spacing w:val="-3"/>
        </w:rPr>
        <w:t xml:space="preserve"> </w:t>
      </w:r>
      <w:r w:rsidR="00DD7888">
        <w:t>to</w:t>
      </w:r>
      <w:r w:rsidR="00DD7888">
        <w:rPr>
          <w:spacing w:val="-2"/>
        </w:rPr>
        <w:t xml:space="preserve"> </w:t>
      </w:r>
      <w:r w:rsidR="00DD7888">
        <w:t>verify</w:t>
      </w:r>
      <w:r w:rsidR="00DD7888">
        <w:rPr>
          <w:spacing w:val="-3"/>
        </w:rPr>
        <w:t xml:space="preserve"> </w:t>
      </w:r>
      <w:r w:rsidR="00DD7888">
        <w:t>that</w:t>
      </w:r>
      <w:r w:rsidR="00DD7888">
        <w:rPr>
          <w:spacing w:val="-1"/>
        </w:rPr>
        <w:t xml:space="preserve"> </w:t>
      </w:r>
      <w:r w:rsidR="00DD7888">
        <w:t>the</w:t>
      </w:r>
      <w:r w:rsidR="00DD7888">
        <w:rPr>
          <w:spacing w:val="-2"/>
        </w:rPr>
        <w:t xml:space="preserve"> </w:t>
      </w:r>
      <w:r w:rsidR="00DD7888">
        <w:t>requests</w:t>
      </w:r>
      <w:r w:rsidR="00DD7888">
        <w:rPr>
          <w:spacing w:val="-3"/>
        </w:rPr>
        <w:t xml:space="preserve"> </w:t>
      </w:r>
      <w:r w:rsidR="00DD7888">
        <w:t>and</w:t>
      </w:r>
      <w:r w:rsidR="00DD7888">
        <w:rPr>
          <w:spacing w:val="-3"/>
        </w:rPr>
        <w:t xml:space="preserve"> </w:t>
      </w:r>
      <w:r w:rsidR="00DD7888">
        <w:t>payments are accurate; procedures for drawing funds and advanced payments and for tracking of payments received and deposited; what support documents are required for the draw of funds or for making payments and their processing; when drawdown of funds occur and how they are drawn; and how to minimize the time elapsed between receiving federal funds and their disbursement.</w:t>
      </w:r>
    </w:p>
    <w:p w14:paraId="5F741494" w14:textId="77777777" w:rsidR="00835CB4" w:rsidRDefault="00835CB4">
      <w:pPr>
        <w:pStyle w:val="BodyText"/>
        <w:spacing w:before="63"/>
        <w:ind w:left="0"/>
      </w:pPr>
    </w:p>
    <w:p w14:paraId="5F741495" w14:textId="77777777" w:rsidR="00835CB4" w:rsidRDefault="00DD7888">
      <w:pPr>
        <w:pStyle w:val="ListParagraph"/>
        <w:numPr>
          <w:ilvl w:val="0"/>
          <w:numId w:val="4"/>
        </w:numPr>
        <w:tabs>
          <w:tab w:val="left" w:pos="479"/>
        </w:tabs>
        <w:ind w:left="479" w:hanging="359"/>
        <w:rPr>
          <w:b/>
          <w:i/>
          <w:sz w:val="24"/>
        </w:rPr>
      </w:pPr>
      <w:r>
        <w:rPr>
          <w:b/>
          <w:i/>
          <w:sz w:val="24"/>
        </w:rPr>
        <w:t>Personnel</w:t>
      </w:r>
      <w:r>
        <w:rPr>
          <w:b/>
          <w:i/>
          <w:spacing w:val="-3"/>
          <w:sz w:val="24"/>
        </w:rPr>
        <w:t xml:space="preserve"> </w:t>
      </w:r>
      <w:r>
        <w:rPr>
          <w:b/>
          <w:i/>
          <w:sz w:val="24"/>
        </w:rPr>
        <w:t>Authorized</w:t>
      </w:r>
      <w:r>
        <w:rPr>
          <w:b/>
          <w:i/>
          <w:spacing w:val="-2"/>
          <w:sz w:val="24"/>
        </w:rPr>
        <w:t xml:space="preserve"> </w:t>
      </w:r>
      <w:r>
        <w:rPr>
          <w:b/>
          <w:i/>
          <w:sz w:val="24"/>
        </w:rPr>
        <w:t>to</w:t>
      </w:r>
      <w:r>
        <w:rPr>
          <w:b/>
          <w:i/>
          <w:spacing w:val="-1"/>
          <w:sz w:val="24"/>
        </w:rPr>
        <w:t xml:space="preserve"> </w:t>
      </w:r>
      <w:r>
        <w:rPr>
          <w:b/>
          <w:i/>
          <w:sz w:val="24"/>
        </w:rPr>
        <w:t>Request</w:t>
      </w:r>
      <w:r>
        <w:rPr>
          <w:b/>
          <w:i/>
          <w:spacing w:val="-2"/>
          <w:sz w:val="24"/>
        </w:rPr>
        <w:t xml:space="preserve"> </w:t>
      </w:r>
      <w:r>
        <w:rPr>
          <w:b/>
          <w:i/>
          <w:sz w:val="24"/>
        </w:rPr>
        <w:t>Payment</w:t>
      </w:r>
      <w:r>
        <w:rPr>
          <w:b/>
          <w:i/>
          <w:spacing w:val="-2"/>
          <w:sz w:val="24"/>
        </w:rPr>
        <w:t xml:space="preserve"> </w:t>
      </w:r>
      <w:r>
        <w:rPr>
          <w:b/>
          <w:i/>
          <w:sz w:val="24"/>
        </w:rPr>
        <w:t>from</w:t>
      </w:r>
      <w:r>
        <w:rPr>
          <w:b/>
          <w:i/>
          <w:spacing w:val="-4"/>
          <w:sz w:val="24"/>
        </w:rPr>
        <w:t xml:space="preserve"> </w:t>
      </w:r>
      <w:r>
        <w:rPr>
          <w:b/>
          <w:i/>
          <w:sz w:val="24"/>
        </w:rPr>
        <w:t>Any</w:t>
      </w:r>
      <w:r>
        <w:rPr>
          <w:b/>
          <w:i/>
          <w:spacing w:val="-1"/>
          <w:sz w:val="24"/>
        </w:rPr>
        <w:t xml:space="preserve"> </w:t>
      </w:r>
      <w:r>
        <w:rPr>
          <w:b/>
          <w:i/>
          <w:sz w:val="24"/>
        </w:rPr>
        <w:t>Grant</w:t>
      </w:r>
      <w:r>
        <w:rPr>
          <w:b/>
          <w:i/>
          <w:spacing w:val="-2"/>
          <w:sz w:val="24"/>
        </w:rPr>
        <w:t xml:space="preserve"> </w:t>
      </w:r>
      <w:r>
        <w:rPr>
          <w:b/>
          <w:i/>
          <w:sz w:val="24"/>
        </w:rPr>
        <w:t>or</w:t>
      </w:r>
      <w:r>
        <w:rPr>
          <w:b/>
          <w:i/>
          <w:spacing w:val="-3"/>
          <w:sz w:val="24"/>
        </w:rPr>
        <w:t xml:space="preserve"> </w:t>
      </w:r>
      <w:r>
        <w:rPr>
          <w:b/>
          <w:i/>
          <w:sz w:val="24"/>
        </w:rPr>
        <w:t>Contract</w:t>
      </w:r>
      <w:r>
        <w:rPr>
          <w:b/>
          <w:i/>
          <w:spacing w:val="-1"/>
          <w:sz w:val="24"/>
        </w:rPr>
        <w:t xml:space="preserve"> </w:t>
      </w:r>
      <w:r>
        <w:rPr>
          <w:b/>
          <w:i/>
          <w:spacing w:val="-2"/>
          <w:sz w:val="24"/>
        </w:rPr>
        <w:t>Source</w:t>
      </w:r>
    </w:p>
    <w:p w14:paraId="5F741496" w14:textId="585D1FA6" w:rsidR="00835CB4" w:rsidRDefault="00DD7888">
      <w:pPr>
        <w:pStyle w:val="BodyText"/>
        <w:spacing w:before="81" w:line="259" w:lineRule="auto"/>
        <w:ind w:right="299"/>
      </w:pPr>
      <w:r>
        <w:t>The</w:t>
      </w:r>
      <w:r>
        <w:rPr>
          <w:spacing w:val="-2"/>
        </w:rPr>
        <w:t xml:space="preserve"> </w:t>
      </w:r>
      <w:r>
        <w:t>Executive</w:t>
      </w:r>
      <w:r>
        <w:rPr>
          <w:spacing w:val="-2"/>
        </w:rPr>
        <w:t xml:space="preserve"> </w:t>
      </w:r>
      <w:r>
        <w:t>Director</w:t>
      </w:r>
      <w:r>
        <w:rPr>
          <w:spacing w:val="-2"/>
        </w:rPr>
        <w:t xml:space="preserve"> </w:t>
      </w:r>
      <w:r>
        <w:t>and</w:t>
      </w:r>
      <w:r>
        <w:rPr>
          <w:spacing w:val="-5"/>
        </w:rPr>
        <w:t xml:space="preserve"> </w:t>
      </w:r>
      <w:r>
        <w:t>Deputy</w:t>
      </w:r>
      <w:r>
        <w:rPr>
          <w:spacing w:val="-3"/>
        </w:rPr>
        <w:t xml:space="preserve"> </w:t>
      </w:r>
      <w:r>
        <w:t>Director</w:t>
      </w:r>
      <w:r>
        <w:rPr>
          <w:spacing w:val="-2"/>
        </w:rPr>
        <w:t xml:space="preserve"> </w:t>
      </w:r>
      <w:r>
        <w:t>are</w:t>
      </w:r>
      <w:r>
        <w:rPr>
          <w:spacing w:val="-2"/>
        </w:rPr>
        <w:t xml:space="preserve"> </w:t>
      </w:r>
      <w:r>
        <w:t>authorized</w:t>
      </w:r>
      <w:r>
        <w:rPr>
          <w:spacing w:val="-4"/>
        </w:rPr>
        <w:t xml:space="preserve"> </w:t>
      </w:r>
      <w:r>
        <w:t>to</w:t>
      </w:r>
      <w:r>
        <w:rPr>
          <w:spacing w:val="-3"/>
        </w:rPr>
        <w:t xml:space="preserve"> </w:t>
      </w:r>
      <w:r>
        <w:t>draw</w:t>
      </w:r>
      <w:r>
        <w:rPr>
          <w:spacing w:val="-2"/>
        </w:rPr>
        <w:t xml:space="preserve"> </w:t>
      </w:r>
      <w:r>
        <w:t>down</w:t>
      </w:r>
      <w:r>
        <w:rPr>
          <w:spacing w:val="-2"/>
        </w:rPr>
        <w:t xml:space="preserve"> </w:t>
      </w:r>
      <w:r>
        <w:t>funds.</w:t>
      </w:r>
      <w:r>
        <w:rPr>
          <w:spacing w:val="38"/>
        </w:rPr>
        <w:t xml:space="preserve"> </w:t>
      </w:r>
      <w:r>
        <w:t>The</w:t>
      </w:r>
      <w:r>
        <w:rPr>
          <w:spacing w:val="-2"/>
        </w:rPr>
        <w:t xml:space="preserve"> </w:t>
      </w:r>
      <w:r>
        <w:t>grants</w:t>
      </w:r>
      <w:r>
        <w:rPr>
          <w:spacing w:val="-4"/>
        </w:rPr>
        <w:t xml:space="preserve"> </w:t>
      </w:r>
      <w:r>
        <w:t>and</w:t>
      </w:r>
      <w:r>
        <w:rPr>
          <w:spacing w:val="-4"/>
        </w:rPr>
        <w:t xml:space="preserve"> </w:t>
      </w:r>
      <w:r>
        <w:t>contracts</w:t>
      </w:r>
      <w:r>
        <w:rPr>
          <w:spacing w:val="-4"/>
        </w:rPr>
        <w:t xml:space="preserve"> </w:t>
      </w:r>
      <w:r>
        <w:t xml:space="preserve">held by </w:t>
      </w:r>
      <w:r w:rsidR="00F1789B" w:rsidRPr="009F7402">
        <w:rPr>
          <w:highlight w:val="yellow"/>
        </w:rPr>
        <w:t>ABC</w:t>
      </w:r>
      <w:r>
        <w:t xml:space="preserve"> typically require drawn down of funds on a reimbursement basis where funds are not drawn down until they have been spent.</w:t>
      </w:r>
      <w:r>
        <w:rPr>
          <w:spacing w:val="40"/>
        </w:rPr>
        <w:t xml:space="preserve"> </w:t>
      </w:r>
      <w:r>
        <w:t>Advanced payments are permitted in some contracts.</w:t>
      </w:r>
    </w:p>
    <w:p w14:paraId="5F741497" w14:textId="77777777" w:rsidR="00835CB4" w:rsidRDefault="00835CB4">
      <w:pPr>
        <w:pStyle w:val="BodyText"/>
        <w:spacing w:before="62"/>
        <w:ind w:left="0"/>
      </w:pPr>
    </w:p>
    <w:p w14:paraId="5F741498" w14:textId="77777777" w:rsidR="00835CB4" w:rsidRDefault="00DD7888">
      <w:pPr>
        <w:pStyle w:val="ListParagraph"/>
        <w:numPr>
          <w:ilvl w:val="0"/>
          <w:numId w:val="4"/>
        </w:numPr>
        <w:tabs>
          <w:tab w:val="left" w:pos="480"/>
        </w:tabs>
        <w:ind w:hanging="360"/>
        <w:rPr>
          <w:b/>
          <w:i/>
          <w:sz w:val="24"/>
        </w:rPr>
      </w:pPr>
      <w:r>
        <w:rPr>
          <w:b/>
          <w:i/>
          <w:sz w:val="24"/>
        </w:rPr>
        <w:t>Procedures</w:t>
      </w:r>
      <w:r>
        <w:rPr>
          <w:b/>
          <w:i/>
          <w:spacing w:val="-4"/>
          <w:sz w:val="24"/>
        </w:rPr>
        <w:t xml:space="preserve"> </w:t>
      </w:r>
      <w:r>
        <w:rPr>
          <w:b/>
          <w:i/>
          <w:sz w:val="24"/>
        </w:rPr>
        <w:t>Used</w:t>
      </w:r>
      <w:r>
        <w:rPr>
          <w:b/>
          <w:i/>
          <w:spacing w:val="-3"/>
          <w:sz w:val="24"/>
        </w:rPr>
        <w:t xml:space="preserve"> </w:t>
      </w:r>
      <w:r>
        <w:rPr>
          <w:b/>
          <w:i/>
          <w:sz w:val="24"/>
        </w:rPr>
        <w:t>to</w:t>
      </w:r>
      <w:r>
        <w:rPr>
          <w:b/>
          <w:i/>
          <w:spacing w:val="-2"/>
          <w:sz w:val="24"/>
        </w:rPr>
        <w:t xml:space="preserve"> </w:t>
      </w:r>
      <w:r>
        <w:rPr>
          <w:b/>
          <w:i/>
          <w:sz w:val="24"/>
        </w:rPr>
        <w:t>Verify</w:t>
      </w:r>
      <w:r>
        <w:rPr>
          <w:b/>
          <w:i/>
          <w:spacing w:val="-4"/>
          <w:sz w:val="24"/>
        </w:rPr>
        <w:t xml:space="preserve"> </w:t>
      </w:r>
      <w:r>
        <w:rPr>
          <w:b/>
          <w:i/>
          <w:sz w:val="24"/>
        </w:rPr>
        <w:t>that</w:t>
      </w:r>
      <w:r>
        <w:rPr>
          <w:b/>
          <w:i/>
          <w:spacing w:val="-1"/>
          <w:sz w:val="24"/>
        </w:rPr>
        <w:t xml:space="preserve"> </w:t>
      </w:r>
      <w:r>
        <w:rPr>
          <w:b/>
          <w:i/>
          <w:sz w:val="24"/>
        </w:rPr>
        <w:t>Requests</w:t>
      </w:r>
      <w:r>
        <w:rPr>
          <w:b/>
          <w:i/>
          <w:spacing w:val="-2"/>
          <w:sz w:val="24"/>
        </w:rPr>
        <w:t xml:space="preserve"> </w:t>
      </w:r>
      <w:r>
        <w:rPr>
          <w:b/>
          <w:i/>
          <w:sz w:val="24"/>
        </w:rPr>
        <w:t>&amp;</w:t>
      </w:r>
      <w:r>
        <w:rPr>
          <w:b/>
          <w:i/>
          <w:spacing w:val="-2"/>
          <w:sz w:val="24"/>
        </w:rPr>
        <w:t xml:space="preserve"> </w:t>
      </w:r>
      <w:r>
        <w:rPr>
          <w:b/>
          <w:i/>
          <w:sz w:val="24"/>
        </w:rPr>
        <w:t>Payments</w:t>
      </w:r>
      <w:r>
        <w:rPr>
          <w:b/>
          <w:i/>
          <w:spacing w:val="-3"/>
          <w:sz w:val="24"/>
        </w:rPr>
        <w:t xml:space="preserve"> </w:t>
      </w:r>
      <w:r>
        <w:rPr>
          <w:b/>
          <w:i/>
          <w:sz w:val="24"/>
        </w:rPr>
        <w:t>are</w:t>
      </w:r>
      <w:r>
        <w:rPr>
          <w:b/>
          <w:i/>
          <w:spacing w:val="-1"/>
          <w:sz w:val="24"/>
        </w:rPr>
        <w:t xml:space="preserve"> </w:t>
      </w:r>
      <w:r>
        <w:rPr>
          <w:b/>
          <w:i/>
          <w:spacing w:val="-2"/>
          <w:sz w:val="24"/>
        </w:rPr>
        <w:t>Accurate</w:t>
      </w:r>
    </w:p>
    <w:p w14:paraId="5F741499" w14:textId="56B61FD5" w:rsidR="00835CB4" w:rsidRDefault="00DD7888">
      <w:pPr>
        <w:pStyle w:val="BodyText"/>
        <w:spacing w:before="84" w:line="259" w:lineRule="auto"/>
        <w:ind w:right="234"/>
      </w:pPr>
      <w:r>
        <w:t>As</w:t>
      </w:r>
      <w:r>
        <w:rPr>
          <w:spacing w:val="-2"/>
        </w:rPr>
        <w:t xml:space="preserve"> </w:t>
      </w:r>
      <w:r>
        <w:t>part</w:t>
      </w:r>
      <w:r>
        <w:rPr>
          <w:spacing w:val="-1"/>
        </w:rPr>
        <w:t xml:space="preserve"> </w:t>
      </w:r>
      <w:r>
        <w:t>of</w:t>
      </w:r>
      <w:r>
        <w:rPr>
          <w:spacing w:val="-2"/>
        </w:rPr>
        <w:t xml:space="preserve"> </w:t>
      </w:r>
      <w:r>
        <w:t>the</w:t>
      </w:r>
      <w:r>
        <w:rPr>
          <w:spacing w:val="-1"/>
        </w:rPr>
        <w:t xml:space="preserve"> </w:t>
      </w:r>
      <w:r>
        <w:t>contracting process,</w:t>
      </w:r>
      <w:r>
        <w:rPr>
          <w:spacing w:val="-2"/>
        </w:rPr>
        <w:t xml:space="preserve"> </w:t>
      </w:r>
      <w:r w:rsidR="00F1789B" w:rsidRPr="009F7402">
        <w:rPr>
          <w:highlight w:val="yellow"/>
        </w:rPr>
        <w:t>ABC</w:t>
      </w:r>
      <w:r>
        <w:rPr>
          <w:spacing w:val="-2"/>
        </w:rPr>
        <w:t xml:space="preserve"> </w:t>
      </w:r>
      <w:r>
        <w:t>creates Grant</w:t>
      </w:r>
      <w:r>
        <w:rPr>
          <w:spacing w:val="-1"/>
        </w:rPr>
        <w:t xml:space="preserve"> </w:t>
      </w:r>
      <w:r>
        <w:t>Tracking Workbooks</w:t>
      </w:r>
      <w:r>
        <w:rPr>
          <w:spacing w:val="-2"/>
        </w:rPr>
        <w:t xml:space="preserve"> </w:t>
      </w:r>
      <w:r>
        <w:t>in</w:t>
      </w:r>
      <w:r>
        <w:rPr>
          <w:spacing w:val="-3"/>
        </w:rPr>
        <w:t xml:space="preserve"> </w:t>
      </w:r>
      <w:r>
        <w:t>Excel</w:t>
      </w:r>
      <w:r>
        <w:rPr>
          <w:spacing w:val="-2"/>
        </w:rPr>
        <w:t xml:space="preserve"> </w:t>
      </w:r>
      <w:r>
        <w:t>for each grant</w:t>
      </w:r>
      <w:r>
        <w:rPr>
          <w:spacing w:val="-1"/>
        </w:rPr>
        <w:t xml:space="preserve"> </w:t>
      </w:r>
      <w:r>
        <w:t>or contract to track grant or contract expenditures throughout the contract term.</w:t>
      </w:r>
      <w:r>
        <w:rPr>
          <w:spacing w:val="40"/>
        </w:rPr>
        <w:t xml:space="preserve"> </w:t>
      </w:r>
      <w:r>
        <w:t>The Grant Tracking Workbooks show remaining funds as well as the average funds available per month for the remaining funds on the grant or contract.</w:t>
      </w:r>
      <w:r>
        <w:rPr>
          <w:spacing w:val="40"/>
        </w:rPr>
        <w:t xml:space="preserve"> </w:t>
      </w:r>
      <w:r>
        <w:t>The Grant Tracking Workbooks include the individual grant contract number, the internal financial system</w:t>
      </w:r>
      <w:r>
        <w:rPr>
          <w:spacing w:val="-3"/>
        </w:rPr>
        <w:t xml:space="preserve"> </w:t>
      </w:r>
      <w:r>
        <w:t>contract</w:t>
      </w:r>
      <w:r>
        <w:rPr>
          <w:spacing w:val="-5"/>
        </w:rPr>
        <w:t xml:space="preserve"> </w:t>
      </w:r>
      <w:r>
        <w:t>name,</w:t>
      </w:r>
      <w:r>
        <w:rPr>
          <w:spacing w:val="-3"/>
        </w:rPr>
        <w:t xml:space="preserve"> </w:t>
      </w:r>
      <w:r>
        <w:t>the</w:t>
      </w:r>
      <w:r>
        <w:rPr>
          <w:spacing w:val="-4"/>
        </w:rPr>
        <w:t xml:space="preserve"> </w:t>
      </w:r>
      <w:r>
        <w:t>contract</w:t>
      </w:r>
      <w:r>
        <w:rPr>
          <w:spacing w:val="-3"/>
        </w:rPr>
        <w:t xml:space="preserve"> </w:t>
      </w:r>
      <w:r>
        <w:t>term,</w:t>
      </w:r>
      <w:r>
        <w:rPr>
          <w:spacing w:val="-3"/>
        </w:rPr>
        <w:t xml:space="preserve"> </w:t>
      </w:r>
      <w:r>
        <w:t>the</w:t>
      </w:r>
      <w:r>
        <w:rPr>
          <w:spacing w:val="-2"/>
        </w:rPr>
        <w:t xml:space="preserve"> </w:t>
      </w:r>
      <w:r>
        <w:t>granting</w:t>
      </w:r>
      <w:r>
        <w:rPr>
          <w:spacing w:val="-1"/>
        </w:rPr>
        <w:t xml:space="preserve"> </w:t>
      </w:r>
      <w:r>
        <w:t>agency,</w:t>
      </w:r>
      <w:r>
        <w:rPr>
          <w:spacing w:val="-3"/>
        </w:rPr>
        <w:t xml:space="preserve"> </w:t>
      </w:r>
      <w:r>
        <w:t>the</w:t>
      </w:r>
      <w:r>
        <w:rPr>
          <w:spacing w:val="-1"/>
        </w:rPr>
        <w:t xml:space="preserve"> </w:t>
      </w:r>
      <w:r>
        <w:t>total</w:t>
      </w:r>
      <w:r>
        <w:rPr>
          <w:spacing w:val="-4"/>
        </w:rPr>
        <w:t xml:space="preserve"> </w:t>
      </w:r>
      <w:r>
        <w:t>funds</w:t>
      </w:r>
      <w:r>
        <w:rPr>
          <w:spacing w:val="-3"/>
        </w:rPr>
        <w:t xml:space="preserve"> </w:t>
      </w:r>
      <w:r>
        <w:t>awarded</w:t>
      </w:r>
      <w:r>
        <w:rPr>
          <w:spacing w:val="-3"/>
        </w:rPr>
        <w:t xml:space="preserve"> </w:t>
      </w:r>
      <w:r>
        <w:t>and</w:t>
      </w:r>
      <w:r>
        <w:rPr>
          <w:spacing w:val="-3"/>
        </w:rPr>
        <w:t xml:space="preserve"> </w:t>
      </w:r>
      <w:r>
        <w:t>allowable</w:t>
      </w:r>
      <w:r>
        <w:rPr>
          <w:spacing w:val="-1"/>
        </w:rPr>
        <w:t xml:space="preserve"> </w:t>
      </w:r>
      <w:r>
        <w:t>for</w:t>
      </w:r>
      <w:r>
        <w:rPr>
          <w:spacing w:val="-1"/>
        </w:rPr>
        <w:t xml:space="preserve"> </w:t>
      </w:r>
      <w:r>
        <w:t xml:space="preserve">draw down for that grant or contract, the reimbursement requests by date requested, and the remaining funds </w:t>
      </w:r>
      <w:r>
        <w:rPr>
          <w:spacing w:val="-2"/>
        </w:rPr>
        <w:t>available.</w:t>
      </w:r>
    </w:p>
    <w:p w14:paraId="5F74149A" w14:textId="77777777" w:rsidR="00835CB4" w:rsidRDefault="00835CB4">
      <w:pPr>
        <w:pStyle w:val="BodyText"/>
        <w:spacing w:before="19"/>
        <w:ind w:left="0"/>
      </w:pPr>
    </w:p>
    <w:p w14:paraId="5F74149B" w14:textId="77777777" w:rsidR="00835CB4" w:rsidRDefault="00DD7888">
      <w:pPr>
        <w:pStyle w:val="BodyText"/>
        <w:spacing w:line="259" w:lineRule="auto"/>
        <w:ind w:right="193"/>
      </w:pPr>
      <w:r>
        <w:t>As part of the drawdown process, the Deputy Director enters that period’s drawdown amount into the appropriate Grant Tracking Workbook to affirm that the contract is tracking as expected per approved budget, thereby providing a summary of funds drawn to date and an analysis/comparison of budget versus actual expenditures.</w:t>
      </w:r>
      <w:r>
        <w:rPr>
          <w:spacing w:val="38"/>
        </w:rPr>
        <w:t xml:space="preserve"> </w:t>
      </w:r>
      <w:r>
        <w:t>The</w:t>
      </w:r>
      <w:r>
        <w:rPr>
          <w:spacing w:val="-2"/>
        </w:rPr>
        <w:t xml:space="preserve"> </w:t>
      </w:r>
      <w:r>
        <w:t>Executive</w:t>
      </w:r>
      <w:r>
        <w:rPr>
          <w:spacing w:val="-2"/>
        </w:rPr>
        <w:t xml:space="preserve"> </w:t>
      </w:r>
      <w:r>
        <w:t>Director</w:t>
      </w:r>
      <w:r>
        <w:rPr>
          <w:spacing w:val="-2"/>
        </w:rPr>
        <w:t xml:space="preserve"> </w:t>
      </w:r>
      <w:r>
        <w:t>reviews</w:t>
      </w:r>
      <w:r>
        <w:rPr>
          <w:spacing w:val="-3"/>
        </w:rPr>
        <w:t xml:space="preserve"> </w:t>
      </w:r>
      <w:r>
        <w:t>the</w:t>
      </w:r>
      <w:r>
        <w:rPr>
          <w:spacing w:val="-3"/>
        </w:rPr>
        <w:t xml:space="preserve"> </w:t>
      </w:r>
      <w:r>
        <w:t>entries</w:t>
      </w:r>
      <w:r>
        <w:rPr>
          <w:spacing w:val="-3"/>
        </w:rPr>
        <w:t xml:space="preserve"> </w:t>
      </w:r>
      <w:r>
        <w:t>for</w:t>
      </w:r>
      <w:r>
        <w:rPr>
          <w:spacing w:val="-2"/>
        </w:rPr>
        <w:t xml:space="preserve"> </w:t>
      </w:r>
      <w:r>
        <w:t>correctness</w:t>
      </w:r>
      <w:r>
        <w:rPr>
          <w:spacing w:val="-4"/>
        </w:rPr>
        <w:t xml:space="preserve"> </w:t>
      </w:r>
      <w:r>
        <w:t>and</w:t>
      </w:r>
      <w:r>
        <w:rPr>
          <w:spacing w:val="-4"/>
        </w:rPr>
        <w:t xml:space="preserve"> </w:t>
      </w:r>
      <w:r>
        <w:t>discusses</w:t>
      </w:r>
      <w:r>
        <w:rPr>
          <w:spacing w:val="-3"/>
        </w:rPr>
        <w:t xml:space="preserve"> </w:t>
      </w:r>
      <w:r>
        <w:t>with</w:t>
      </w:r>
      <w:r>
        <w:rPr>
          <w:spacing w:val="-2"/>
        </w:rPr>
        <w:t xml:space="preserve"> </w:t>
      </w:r>
      <w:r>
        <w:t>the</w:t>
      </w:r>
      <w:r>
        <w:rPr>
          <w:spacing w:val="-6"/>
        </w:rPr>
        <w:t xml:space="preserve"> </w:t>
      </w:r>
      <w:r>
        <w:t>Deputy</w:t>
      </w:r>
      <w:r>
        <w:rPr>
          <w:spacing w:val="-3"/>
        </w:rPr>
        <w:t xml:space="preserve"> </w:t>
      </w:r>
      <w:r>
        <w:t>director any diversions from monthly/quarterly drawdown projections.</w:t>
      </w:r>
    </w:p>
    <w:p w14:paraId="5F74149C" w14:textId="77777777" w:rsidR="00835CB4" w:rsidRDefault="00835CB4">
      <w:pPr>
        <w:pStyle w:val="BodyText"/>
        <w:spacing w:before="20"/>
        <w:ind w:left="0"/>
      </w:pPr>
    </w:p>
    <w:p w14:paraId="5F74149D" w14:textId="77777777" w:rsidR="00835CB4" w:rsidRDefault="00DD7888">
      <w:pPr>
        <w:pStyle w:val="BodyText"/>
        <w:spacing w:line="259" w:lineRule="auto"/>
      </w:pPr>
      <w:r>
        <w:t>Grant or contract funds are received from each granting entity by either check or wire transfer.</w:t>
      </w:r>
      <w:r>
        <w:rPr>
          <w:spacing w:val="40"/>
        </w:rPr>
        <w:t xml:space="preserve"> </w:t>
      </w:r>
      <w:r>
        <w:t>Drawdowns submitted</w:t>
      </w:r>
      <w:r>
        <w:rPr>
          <w:spacing w:val="-3"/>
        </w:rPr>
        <w:t xml:space="preserve"> </w:t>
      </w:r>
      <w:r>
        <w:t>to</w:t>
      </w:r>
      <w:r>
        <w:rPr>
          <w:spacing w:val="-2"/>
        </w:rPr>
        <w:t xml:space="preserve"> </w:t>
      </w:r>
      <w:r>
        <w:t>granting</w:t>
      </w:r>
      <w:r>
        <w:rPr>
          <w:spacing w:val="-1"/>
        </w:rPr>
        <w:t xml:space="preserve"> </w:t>
      </w:r>
      <w:r>
        <w:t>entity</w:t>
      </w:r>
      <w:r>
        <w:rPr>
          <w:spacing w:val="-3"/>
        </w:rPr>
        <w:t xml:space="preserve"> </w:t>
      </w:r>
      <w:r>
        <w:t>program</w:t>
      </w:r>
      <w:r>
        <w:rPr>
          <w:spacing w:val="-3"/>
        </w:rPr>
        <w:t xml:space="preserve"> </w:t>
      </w:r>
      <w:r>
        <w:t>managers</w:t>
      </w:r>
      <w:r>
        <w:rPr>
          <w:spacing w:val="-3"/>
        </w:rPr>
        <w:t xml:space="preserve"> </w:t>
      </w:r>
      <w:r>
        <w:t>via</w:t>
      </w:r>
      <w:r>
        <w:rPr>
          <w:spacing w:val="-2"/>
        </w:rPr>
        <w:t xml:space="preserve"> </w:t>
      </w:r>
      <w:r>
        <w:t>email</w:t>
      </w:r>
      <w:r>
        <w:rPr>
          <w:spacing w:val="-3"/>
        </w:rPr>
        <w:t xml:space="preserve"> </w:t>
      </w:r>
      <w:r>
        <w:t>are</w:t>
      </w:r>
      <w:r>
        <w:rPr>
          <w:spacing w:val="-1"/>
        </w:rPr>
        <w:t xml:space="preserve"> </w:t>
      </w:r>
      <w:r>
        <w:t>paid</w:t>
      </w:r>
      <w:r>
        <w:rPr>
          <w:spacing w:val="-3"/>
        </w:rPr>
        <w:t xml:space="preserve"> </w:t>
      </w:r>
      <w:r>
        <w:t>via</w:t>
      </w:r>
      <w:r>
        <w:rPr>
          <w:spacing w:val="-2"/>
        </w:rPr>
        <w:t xml:space="preserve"> </w:t>
      </w:r>
      <w:r>
        <w:t>check</w:t>
      </w:r>
      <w:r>
        <w:rPr>
          <w:spacing w:val="-2"/>
        </w:rPr>
        <w:t xml:space="preserve"> </w:t>
      </w:r>
      <w:r>
        <w:t>and</w:t>
      </w:r>
      <w:r>
        <w:rPr>
          <w:spacing w:val="-3"/>
        </w:rPr>
        <w:t xml:space="preserve"> </w:t>
      </w:r>
      <w:r>
        <w:t>received</w:t>
      </w:r>
      <w:r>
        <w:rPr>
          <w:spacing w:val="-3"/>
        </w:rPr>
        <w:t xml:space="preserve"> </w:t>
      </w:r>
      <w:r>
        <w:t>by</w:t>
      </w:r>
      <w:r>
        <w:rPr>
          <w:spacing w:val="-3"/>
        </w:rPr>
        <w:t xml:space="preserve"> </w:t>
      </w:r>
      <w:r>
        <w:t>mail.</w:t>
      </w:r>
      <w:r>
        <w:rPr>
          <w:spacing w:val="40"/>
        </w:rPr>
        <w:t xml:space="preserve"> </w:t>
      </w:r>
      <w:r>
        <w:t>Drawdowns submitted via the granting entity’s portal are received via wire transfer.</w:t>
      </w:r>
    </w:p>
    <w:p w14:paraId="5F74149E" w14:textId="77777777" w:rsidR="00835CB4" w:rsidRDefault="00835CB4">
      <w:pPr>
        <w:spacing w:line="259" w:lineRule="auto"/>
        <w:sectPr w:rsidR="00835CB4">
          <w:pgSz w:w="12240" w:h="15840"/>
          <w:pgMar w:top="1040" w:right="880" w:bottom="620" w:left="960" w:header="0" w:footer="429" w:gutter="0"/>
          <w:cols w:space="720"/>
        </w:sectPr>
      </w:pPr>
    </w:p>
    <w:p w14:paraId="5F74149F" w14:textId="77777777" w:rsidR="00835CB4" w:rsidRDefault="00DD7888">
      <w:pPr>
        <w:pStyle w:val="ListParagraph"/>
        <w:numPr>
          <w:ilvl w:val="0"/>
          <w:numId w:val="4"/>
        </w:numPr>
        <w:tabs>
          <w:tab w:val="left" w:pos="478"/>
          <w:tab w:val="left" w:pos="480"/>
        </w:tabs>
        <w:spacing w:before="39" w:line="259" w:lineRule="auto"/>
        <w:ind w:right="675"/>
        <w:rPr>
          <w:b/>
          <w:i/>
          <w:sz w:val="24"/>
        </w:rPr>
      </w:pPr>
      <w:r>
        <w:rPr>
          <w:b/>
          <w:i/>
          <w:sz w:val="24"/>
        </w:rPr>
        <w:lastRenderedPageBreak/>
        <w:t>Procedures</w:t>
      </w:r>
      <w:r>
        <w:rPr>
          <w:b/>
          <w:i/>
          <w:spacing w:val="-4"/>
          <w:sz w:val="24"/>
        </w:rPr>
        <w:t xml:space="preserve"> </w:t>
      </w:r>
      <w:r>
        <w:rPr>
          <w:b/>
          <w:i/>
          <w:sz w:val="24"/>
        </w:rPr>
        <w:t>for</w:t>
      </w:r>
      <w:r>
        <w:rPr>
          <w:b/>
          <w:i/>
          <w:spacing w:val="-5"/>
          <w:sz w:val="24"/>
        </w:rPr>
        <w:t xml:space="preserve"> </w:t>
      </w:r>
      <w:r>
        <w:rPr>
          <w:b/>
          <w:i/>
          <w:sz w:val="24"/>
        </w:rPr>
        <w:t>Drawing</w:t>
      </w:r>
      <w:r>
        <w:rPr>
          <w:b/>
          <w:i/>
          <w:spacing w:val="-6"/>
          <w:sz w:val="24"/>
        </w:rPr>
        <w:t xml:space="preserve"> </w:t>
      </w:r>
      <w:r>
        <w:rPr>
          <w:b/>
          <w:i/>
          <w:sz w:val="24"/>
        </w:rPr>
        <w:t>Funds &amp;</w:t>
      </w:r>
      <w:r>
        <w:rPr>
          <w:b/>
          <w:i/>
          <w:spacing w:val="-4"/>
          <w:sz w:val="24"/>
        </w:rPr>
        <w:t xml:space="preserve"> </w:t>
      </w:r>
      <w:r>
        <w:rPr>
          <w:b/>
          <w:i/>
          <w:sz w:val="24"/>
        </w:rPr>
        <w:t>Advanced</w:t>
      </w:r>
      <w:r>
        <w:rPr>
          <w:b/>
          <w:i/>
          <w:spacing w:val="-4"/>
          <w:sz w:val="24"/>
        </w:rPr>
        <w:t xml:space="preserve"> </w:t>
      </w:r>
      <w:r>
        <w:rPr>
          <w:b/>
          <w:i/>
          <w:sz w:val="24"/>
        </w:rPr>
        <w:t>Payments,</w:t>
      </w:r>
      <w:r>
        <w:rPr>
          <w:b/>
          <w:i/>
          <w:spacing w:val="-4"/>
          <w:sz w:val="24"/>
        </w:rPr>
        <w:t xml:space="preserve"> </w:t>
      </w:r>
      <w:r>
        <w:rPr>
          <w:b/>
          <w:i/>
          <w:sz w:val="24"/>
        </w:rPr>
        <w:t>for</w:t>
      </w:r>
      <w:r>
        <w:rPr>
          <w:b/>
          <w:i/>
          <w:spacing w:val="-3"/>
          <w:sz w:val="24"/>
        </w:rPr>
        <w:t xml:space="preserve"> </w:t>
      </w:r>
      <w:r>
        <w:rPr>
          <w:b/>
          <w:i/>
          <w:sz w:val="24"/>
        </w:rPr>
        <w:t>Tracking</w:t>
      </w:r>
      <w:r>
        <w:rPr>
          <w:b/>
          <w:i/>
          <w:spacing w:val="-3"/>
          <w:sz w:val="24"/>
        </w:rPr>
        <w:t xml:space="preserve"> </w:t>
      </w:r>
      <w:r>
        <w:rPr>
          <w:b/>
          <w:i/>
          <w:sz w:val="24"/>
        </w:rPr>
        <w:t>of</w:t>
      </w:r>
      <w:r>
        <w:rPr>
          <w:b/>
          <w:i/>
          <w:spacing w:val="-5"/>
          <w:sz w:val="24"/>
        </w:rPr>
        <w:t xml:space="preserve"> </w:t>
      </w:r>
      <w:r>
        <w:rPr>
          <w:b/>
          <w:i/>
          <w:sz w:val="24"/>
        </w:rPr>
        <w:t>Payments</w:t>
      </w:r>
      <w:r>
        <w:rPr>
          <w:b/>
          <w:i/>
          <w:spacing w:val="-4"/>
          <w:sz w:val="24"/>
        </w:rPr>
        <w:t xml:space="preserve"> </w:t>
      </w:r>
      <w:r>
        <w:rPr>
          <w:b/>
          <w:i/>
          <w:sz w:val="24"/>
        </w:rPr>
        <w:t xml:space="preserve">Received &amp; </w:t>
      </w:r>
      <w:r>
        <w:rPr>
          <w:b/>
          <w:i/>
          <w:spacing w:val="-2"/>
          <w:sz w:val="24"/>
        </w:rPr>
        <w:t>Deposited</w:t>
      </w:r>
    </w:p>
    <w:p w14:paraId="5F7414A0" w14:textId="77777777" w:rsidR="00835CB4" w:rsidRDefault="00DD7888">
      <w:pPr>
        <w:pStyle w:val="BodyText"/>
        <w:spacing w:before="59" w:line="259" w:lineRule="auto"/>
        <w:ind w:right="313"/>
      </w:pPr>
      <w:r>
        <w:t>The Deputy Director prepares reimbursement requests and supporting documentation in accordance with the associated grant and contract requirements, ensuring that all expenses submitted for reimbursement are reasonable,</w:t>
      </w:r>
      <w:r>
        <w:rPr>
          <w:spacing w:val="-3"/>
        </w:rPr>
        <w:t xml:space="preserve"> </w:t>
      </w:r>
      <w:r>
        <w:t>allowable,</w:t>
      </w:r>
      <w:r>
        <w:rPr>
          <w:spacing w:val="-3"/>
        </w:rPr>
        <w:t xml:space="preserve"> </w:t>
      </w:r>
      <w:r>
        <w:t>allocable,</w:t>
      </w:r>
      <w:r>
        <w:rPr>
          <w:spacing w:val="-3"/>
        </w:rPr>
        <w:t xml:space="preserve"> </w:t>
      </w:r>
      <w:r>
        <w:t>and</w:t>
      </w:r>
      <w:r>
        <w:rPr>
          <w:spacing w:val="-4"/>
        </w:rPr>
        <w:t xml:space="preserve"> </w:t>
      </w:r>
      <w:r>
        <w:t>accurate.</w:t>
      </w:r>
      <w:r>
        <w:rPr>
          <w:spacing w:val="-4"/>
        </w:rPr>
        <w:t xml:space="preserve"> </w:t>
      </w:r>
      <w:r>
        <w:t>The</w:t>
      </w:r>
      <w:r>
        <w:rPr>
          <w:spacing w:val="-2"/>
        </w:rPr>
        <w:t xml:space="preserve"> </w:t>
      </w:r>
      <w:r>
        <w:t>Executive</w:t>
      </w:r>
      <w:r>
        <w:rPr>
          <w:spacing w:val="-2"/>
        </w:rPr>
        <w:t xml:space="preserve"> </w:t>
      </w:r>
      <w:r>
        <w:t>Director</w:t>
      </w:r>
      <w:r>
        <w:rPr>
          <w:spacing w:val="-3"/>
        </w:rPr>
        <w:t xml:space="preserve"> </w:t>
      </w:r>
      <w:r>
        <w:t>reviews</w:t>
      </w:r>
      <w:r>
        <w:rPr>
          <w:spacing w:val="-3"/>
        </w:rPr>
        <w:t xml:space="preserve"> </w:t>
      </w:r>
      <w:r>
        <w:t>all</w:t>
      </w:r>
      <w:r>
        <w:rPr>
          <w:spacing w:val="-4"/>
        </w:rPr>
        <w:t xml:space="preserve"> </w:t>
      </w:r>
      <w:r>
        <w:t>reimbursement</w:t>
      </w:r>
      <w:r>
        <w:rPr>
          <w:spacing w:val="-2"/>
        </w:rPr>
        <w:t xml:space="preserve"> </w:t>
      </w:r>
      <w:r>
        <w:t>requests</w:t>
      </w:r>
      <w:r>
        <w:rPr>
          <w:spacing w:val="-6"/>
        </w:rPr>
        <w:t xml:space="preserve"> </w:t>
      </w:r>
      <w:r>
        <w:t>and verifies that the requests</w:t>
      </w:r>
      <w:r>
        <w:rPr>
          <w:spacing w:val="-1"/>
        </w:rPr>
        <w:t xml:space="preserve"> </w:t>
      </w:r>
      <w:r>
        <w:t>are accurate.</w:t>
      </w:r>
      <w:r>
        <w:rPr>
          <w:spacing w:val="40"/>
        </w:rPr>
        <w:t xml:space="preserve"> </w:t>
      </w:r>
      <w:r>
        <w:t>Reimbursement requests</w:t>
      </w:r>
      <w:r>
        <w:rPr>
          <w:spacing w:val="-1"/>
        </w:rPr>
        <w:t xml:space="preserve"> </w:t>
      </w:r>
      <w:r>
        <w:t>are submitted</w:t>
      </w:r>
      <w:r>
        <w:rPr>
          <w:spacing w:val="-3"/>
        </w:rPr>
        <w:t xml:space="preserve"> </w:t>
      </w:r>
      <w:r>
        <w:t>by</w:t>
      </w:r>
      <w:r>
        <w:rPr>
          <w:spacing w:val="-1"/>
        </w:rPr>
        <w:t xml:space="preserve"> </w:t>
      </w:r>
      <w:r>
        <w:t>the Deputy Director via</w:t>
      </w:r>
      <w:r>
        <w:rPr>
          <w:spacing w:val="-3"/>
        </w:rPr>
        <w:t xml:space="preserve"> </w:t>
      </w:r>
      <w:r>
        <w:t>the grant-appropriate reimbursement request platform, as noted in section e) below.</w:t>
      </w:r>
    </w:p>
    <w:p w14:paraId="5F7414A1" w14:textId="77777777" w:rsidR="00835CB4" w:rsidRDefault="00835CB4">
      <w:pPr>
        <w:pStyle w:val="BodyText"/>
        <w:spacing w:before="21"/>
        <w:ind w:left="0"/>
      </w:pPr>
    </w:p>
    <w:p w14:paraId="5F7414A2" w14:textId="4B91D157" w:rsidR="00835CB4" w:rsidRDefault="00DD7888">
      <w:pPr>
        <w:pStyle w:val="BodyText"/>
        <w:spacing w:line="259" w:lineRule="auto"/>
        <w:ind w:right="300"/>
      </w:pPr>
      <w:r>
        <w:t>All</w:t>
      </w:r>
      <w:r>
        <w:rPr>
          <w:spacing w:val="-2"/>
        </w:rPr>
        <w:t xml:space="preserve"> </w:t>
      </w:r>
      <w:r>
        <w:t>reimbursement requests</w:t>
      </w:r>
      <w:r>
        <w:rPr>
          <w:spacing w:val="-2"/>
        </w:rPr>
        <w:t xml:space="preserve"> </w:t>
      </w:r>
      <w:r>
        <w:t>are provided</w:t>
      </w:r>
      <w:r>
        <w:rPr>
          <w:spacing w:val="-2"/>
        </w:rPr>
        <w:t xml:space="preserve"> </w:t>
      </w:r>
      <w:r>
        <w:t>to</w:t>
      </w:r>
      <w:r>
        <w:rPr>
          <w:spacing w:val="-1"/>
        </w:rPr>
        <w:t xml:space="preserve"> </w:t>
      </w:r>
      <w:r>
        <w:t>the Administrative Manager,</w:t>
      </w:r>
      <w:r>
        <w:rPr>
          <w:spacing w:val="-2"/>
        </w:rPr>
        <w:t xml:space="preserve"> </w:t>
      </w:r>
      <w:r>
        <w:t>who prints</w:t>
      </w:r>
      <w:r>
        <w:rPr>
          <w:spacing w:val="-2"/>
        </w:rPr>
        <w:t xml:space="preserve"> </w:t>
      </w:r>
      <w:r>
        <w:t>hardcopies</w:t>
      </w:r>
      <w:r>
        <w:rPr>
          <w:spacing w:val="-2"/>
        </w:rPr>
        <w:t xml:space="preserve"> </w:t>
      </w:r>
      <w:r>
        <w:t>and files</w:t>
      </w:r>
      <w:r>
        <w:rPr>
          <w:spacing w:val="-1"/>
        </w:rPr>
        <w:t xml:space="preserve"> </w:t>
      </w:r>
      <w:r>
        <w:t xml:space="preserve">them in the correct grant or contract hardcopy and electronic invoicing folder, and enters the requests into </w:t>
      </w:r>
      <w:r w:rsidR="00F1789B">
        <w:t>ABC</w:t>
      </w:r>
      <w:r>
        <w:t>’s Excel-based Receivables Tracker Spreadsheet.</w:t>
      </w:r>
      <w:r>
        <w:rPr>
          <w:spacing w:val="40"/>
        </w:rPr>
        <w:t xml:space="preserve"> </w:t>
      </w:r>
      <w:r>
        <w:t>The Receivables Tracker Spreadsheet indicates the date reimbursement requests are submitted, the payer, the internal contract name, the amount to be received, the date</w:t>
      </w:r>
      <w:r>
        <w:rPr>
          <w:spacing w:val="-2"/>
        </w:rPr>
        <w:t xml:space="preserve"> </w:t>
      </w:r>
      <w:r>
        <w:t>payment</w:t>
      </w:r>
      <w:r>
        <w:rPr>
          <w:spacing w:val="-2"/>
        </w:rPr>
        <w:t xml:space="preserve"> </w:t>
      </w:r>
      <w:r>
        <w:t>is</w:t>
      </w:r>
      <w:r>
        <w:rPr>
          <w:spacing w:val="-3"/>
        </w:rPr>
        <w:t xml:space="preserve"> </w:t>
      </w:r>
      <w:r>
        <w:t>expected</w:t>
      </w:r>
      <w:r>
        <w:rPr>
          <w:spacing w:val="-2"/>
        </w:rPr>
        <w:t xml:space="preserve"> </w:t>
      </w:r>
      <w:r>
        <w:t>based</w:t>
      </w:r>
      <w:r>
        <w:rPr>
          <w:spacing w:val="-3"/>
        </w:rPr>
        <w:t xml:space="preserve"> </w:t>
      </w:r>
      <w:r>
        <w:t>on</w:t>
      </w:r>
      <w:r>
        <w:rPr>
          <w:spacing w:val="-1"/>
        </w:rPr>
        <w:t xml:space="preserve"> </w:t>
      </w:r>
      <w:r>
        <w:t>the</w:t>
      </w:r>
      <w:r>
        <w:rPr>
          <w:spacing w:val="-2"/>
        </w:rPr>
        <w:t xml:space="preserve"> </w:t>
      </w:r>
      <w:r>
        <w:t>grant</w:t>
      </w:r>
      <w:r>
        <w:rPr>
          <w:spacing w:val="-2"/>
        </w:rPr>
        <w:t xml:space="preserve"> </w:t>
      </w:r>
      <w:r>
        <w:t>or</w:t>
      </w:r>
      <w:r>
        <w:rPr>
          <w:spacing w:val="-1"/>
        </w:rPr>
        <w:t xml:space="preserve"> </w:t>
      </w:r>
      <w:r>
        <w:t>contract</w:t>
      </w:r>
      <w:r>
        <w:rPr>
          <w:spacing w:val="-3"/>
        </w:rPr>
        <w:t xml:space="preserve"> </w:t>
      </w:r>
      <w:r>
        <w:t>terms,</w:t>
      </w:r>
      <w:r>
        <w:rPr>
          <w:spacing w:val="-3"/>
        </w:rPr>
        <w:t xml:space="preserve"> </w:t>
      </w:r>
      <w:r>
        <w:t>the</w:t>
      </w:r>
      <w:r>
        <w:rPr>
          <w:spacing w:val="-2"/>
        </w:rPr>
        <w:t xml:space="preserve"> </w:t>
      </w:r>
      <w:r>
        <w:t>date</w:t>
      </w:r>
      <w:r>
        <w:rPr>
          <w:spacing w:val="-1"/>
        </w:rPr>
        <w:t xml:space="preserve"> </w:t>
      </w:r>
      <w:r>
        <w:t>received,</w:t>
      </w:r>
      <w:r>
        <w:rPr>
          <w:spacing w:val="-2"/>
        </w:rPr>
        <w:t xml:space="preserve"> </w:t>
      </w:r>
      <w:r>
        <w:t>and</w:t>
      </w:r>
      <w:r>
        <w:rPr>
          <w:spacing w:val="-3"/>
        </w:rPr>
        <w:t xml:space="preserve"> </w:t>
      </w:r>
      <w:r>
        <w:t>the</w:t>
      </w:r>
      <w:r>
        <w:rPr>
          <w:spacing w:val="-2"/>
        </w:rPr>
        <w:t xml:space="preserve"> </w:t>
      </w:r>
      <w:r>
        <w:t>internal</w:t>
      </w:r>
      <w:r>
        <w:rPr>
          <w:spacing w:val="-2"/>
        </w:rPr>
        <w:t xml:space="preserve"> </w:t>
      </w:r>
      <w:r>
        <w:t>transaction code and/or sub-code.</w:t>
      </w:r>
    </w:p>
    <w:p w14:paraId="5F7414A3" w14:textId="77777777" w:rsidR="00835CB4" w:rsidRDefault="00DD7888">
      <w:pPr>
        <w:pStyle w:val="BodyText"/>
      </w:pPr>
      <w:r>
        <w:t>The</w:t>
      </w:r>
      <w:r>
        <w:rPr>
          <w:spacing w:val="-6"/>
        </w:rPr>
        <w:t xml:space="preserve"> </w:t>
      </w:r>
      <w:r>
        <w:t>tracking</w:t>
      </w:r>
      <w:r>
        <w:rPr>
          <w:spacing w:val="-4"/>
        </w:rPr>
        <w:t xml:space="preserve"> </w:t>
      </w:r>
      <w:r>
        <w:t>of</w:t>
      </w:r>
      <w:r>
        <w:rPr>
          <w:spacing w:val="-5"/>
        </w:rPr>
        <w:t xml:space="preserve"> </w:t>
      </w:r>
      <w:r>
        <w:t>reimbursement</w:t>
      </w:r>
      <w:r>
        <w:rPr>
          <w:spacing w:val="-4"/>
        </w:rPr>
        <w:t xml:space="preserve"> </w:t>
      </w:r>
      <w:r>
        <w:t>requests</w:t>
      </w:r>
      <w:r>
        <w:rPr>
          <w:spacing w:val="-4"/>
        </w:rPr>
        <w:t xml:space="preserve"> </w:t>
      </w:r>
      <w:r>
        <w:t>received</w:t>
      </w:r>
      <w:r>
        <w:rPr>
          <w:spacing w:val="-5"/>
        </w:rPr>
        <w:t xml:space="preserve"> </w:t>
      </w:r>
      <w:r>
        <w:t>and</w:t>
      </w:r>
      <w:r>
        <w:rPr>
          <w:spacing w:val="-5"/>
        </w:rPr>
        <w:t xml:space="preserve"> </w:t>
      </w:r>
      <w:r>
        <w:t>deposited</w:t>
      </w:r>
      <w:r>
        <w:rPr>
          <w:spacing w:val="-5"/>
        </w:rPr>
        <w:t xml:space="preserve"> </w:t>
      </w:r>
      <w:r>
        <w:t>differs</w:t>
      </w:r>
      <w:r>
        <w:rPr>
          <w:spacing w:val="-6"/>
        </w:rPr>
        <w:t xml:space="preserve"> </w:t>
      </w:r>
      <w:r>
        <w:t>based</w:t>
      </w:r>
      <w:r>
        <w:rPr>
          <w:spacing w:val="-5"/>
        </w:rPr>
        <w:t xml:space="preserve"> </w:t>
      </w:r>
      <w:r>
        <w:t>on</w:t>
      </w:r>
      <w:r>
        <w:rPr>
          <w:spacing w:val="-4"/>
        </w:rPr>
        <w:t xml:space="preserve"> </w:t>
      </w:r>
      <w:r>
        <w:t>payment</w:t>
      </w:r>
      <w:r>
        <w:rPr>
          <w:spacing w:val="-4"/>
        </w:rPr>
        <w:t xml:space="preserve"> </w:t>
      </w:r>
      <w:r>
        <w:rPr>
          <w:spacing w:val="-2"/>
        </w:rPr>
        <w:t>method.</w:t>
      </w:r>
    </w:p>
    <w:p w14:paraId="5F7414A4" w14:textId="77777777" w:rsidR="00835CB4" w:rsidRDefault="00DD7888">
      <w:pPr>
        <w:pStyle w:val="ListParagraph"/>
        <w:numPr>
          <w:ilvl w:val="1"/>
          <w:numId w:val="4"/>
        </w:numPr>
        <w:tabs>
          <w:tab w:val="left" w:pos="840"/>
        </w:tabs>
        <w:spacing w:before="20"/>
      </w:pPr>
      <w:r>
        <w:t>For</w:t>
      </w:r>
      <w:r>
        <w:rPr>
          <w:spacing w:val="-3"/>
        </w:rPr>
        <w:t xml:space="preserve"> </w:t>
      </w:r>
      <w:r>
        <w:t>payments</w:t>
      </w:r>
      <w:r>
        <w:rPr>
          <w:spacing w:val="-4"/>
        </w:rPr>
        <w:t xml:space="preserve"> </w:t>
      </w:r>
      <w:r>
        <w:t>received</w:t>
      </w:r>
      <w:r>
        <w:rPr>
          <w:spacing w:val="-3"/>
        </w:rPr>
        <w:t xml:space="preserve"> </w:t>
      </w:r>
      <w:r>
        <w:t>by</w:t>
      </w:r>
      <w:r>
        <w:rPr>
          <w:spacing w:val="-3"/>
        </w:rPr>
        <w:t xml:space="preserve"> </w:t>
      </w:r>
      <w:r>
        <w:t>check</w:t>
      </w:r>
      <w:r>
        <w:rPr>
          <w:spacing w:val="-3"/>
        </w:rPr>
        <w:t xml:space="preserve"> </w:t>
      </w:r>
      <w:r>
        <w:t>via</w:t>
      </w:r>
      <w:r>
        <w:rPr>
          <w:spacing w:val="-3"/>
        </w:rPr>
        <w:t xml:space="preserve"> </w:t>
      </w:r>
      <w:r>
        <w:rPr>
          <w:spacing w:val="-4"/>
        </w:rPr>
        <w:t>mail:</w:t>
      </w:r>
    </w:p>
    <w:p w14:paraId="5F7414A5" w14:textId="77777777" w:rsidR="00835CB4" w:rsidRDefault="00DD7888">
      <w:pPr>
        <w:pStyle w:val="ListParagraph"/>
        <w:numPr>
          <w:ilvl w:val="2"/>
          <w:numId w:val="4"/>
        </w:numPr>
        <w:tabs>
          <w:tab w:val="left" w:pos="1560"/>
        </w:tabs>
        <w:spacing w:before="22" w:line="252" w:lineRule="auto"/>
        <w:ind w:right="558"/>
      </w:pPr>
      <w:r>
        <w:t>The</w:t>
      </w:r>
      <w:r>
        <w:rPr>
          <w:spacing w:val="-3"/>
        </w:rPr>
        <w:t xml:space="preserve"> </w:t>
      </w:r>
      <w:r>
        <w:t>receipt</w:t>
      </w:r>
      <w:r>
        <w:rPr>
          <w:spacing w:val="-3"/>
        </w:rPr>
        <w:t xml:space="preserve"> </w:t>
      </w:r>
      <w:r>
        <w:t>date</w:t>
      </w:r>
      <w:r>
        <w:rPr>
          <w:spacing w:val="-2"/>
        </w:rPr>
        <w:t xml:space="preserve"> </w:t>
      </w:r>
      <w:r>
        <w:t>of</w:t>
      </w:r>
      <w:r>
        <w:rPr>
          <w:spacing w:val="-5"/>
        </w:rPr>
        <w:t xml:space="preserve"> </w:t>
      </w:r>
      <w:r>
        <w:t>the</w:t>
      </w:r>
      <w:r>
        <w:rPr>
          <w:spacing w:val="-3"/>
        </w:rPr>
        <w:t xml:space="preserve"> </w:t>
      </w:r>
      <w:r>
        <w:t>payment</w:t>
      </w:r>
      <w:r>
        <w:rPr>
          <w:spacing w:val="-3"/>
        </w:rPr>
        <w:t xml:space="preserve"> </w:t>
      </w:r>
      <w:r>
        <w:t>is</w:t>
      </w:r>
      <w:r>
        <w:rPr>
          <w:spacing w:val="-4"/>
        </w:rPr>
        <w:t xml:space="preserve"> </w:t>
      </w:r>
      <w:r>
        <w:t>noted</w:t>
      </w:r>
      <w:r>
        <w:rPr>
          <w:spacing w:val="-4"/>
        </w:rPr>
        <w:t xml:space="preserve"> </w:t>
      </w:r>
      <w:r>
        <w:t>on</w:t>
      </w:r>
      <w:r>
        <w:rPr>
          <w:spacing w:val="-2"/>
        </w:rPr>
        <w:t xml:space="preserve"> </w:t>
      </w:r>
      <w:r>
        <w:t>the</w:t>
      </w:r>
      <w:r>
        <w:rPr>
          <w:spacing w:val="-3"/>
        </w:rPr>
        <w:t xml:space="preserve"> </w:t>
      </w:r>
      <w:r>
        <w:t>envelope by</w:t>
      </w:r>
      <w:r>
        <w:rPr>
          <w:spacing w:val="-4"/>
        </w:rPr>
        <w:t xml:space="preserve"> </w:t>
      </w:r>
      <w:r>
        <w:t>the</w:t>
      </w:r>
      <w:r>
        <w:rPr>
          <w:spacing w:val="-3"/>
        </w:rPr>
        <w:t xml:space="preserve"> </w:t>
      </w:r>
      <w:r>
        <w:t>Administrative</w:t>
      </w:r>
      <w:r>
        <w:rPr>
          <w:spacing w:val="-2"/>
        </w:rPr>
        <w:t xml:space="preserve"> </w:t>
      </w:r>
      <w:r>
        <w:t>Manager</w:t>
      </w:r>
      <w:r>
        <w:rPr>
          <w:spacing w:val="-2"/>
        </w:rPr>
        <w:t xml:space="preserve"> </w:t>
      </w:r>
      <w:r>
        <w:t>or Executive</w:t>
      </w:r>
      <w:r>
        <w:rPr>
          <w:spacing w:val="-3"/>
        </w:rPr>
        <w:t xml:space="preserve"> </w:t>
      </w:r>
      <w:r>
        <w:t>Director.</w:t>
      </w:r>
    </w:p>
    <w:p w14:paraId="5F7414A6" w14:textId="77777777" w:rsidR="00835CB4" w:rsidRDefault="00DD7888">
      <w:pPr>
        <w:pStyle w:val="ListParagraph"/>
        <w:numPr>
          <w:ilvl w:val="2"/>
          <w:numId w:val="4"/>
        </w:numPr>
        <w:tabs>
          <w:tab w:val="left" w:pos="1560"/>
        </w:tabs>
        <w:spacing w:before="7" w:line="256" w:lineRule="auto"/>
        <w:ind w:right="394"/>
      </w:pPr>
      <w:r>
        <w:t>The Administrative Manager enters the payment date into the Receivables Tracker Spreadsheet</w:t>
      </w:r>
      <w:r>
        <w:rPr>
          <w:spacing w:val="-4"/>
        </w:rPr>
        <w:t xml:space="preserve"> </w:t>
      </w:r>
      <w:r>
        <w:t>and</w:t>
      </w:r>
      <w:r>
        <w:rPr>
          <w:spacing w:val="-5"/>
        </w:rPr>
        <w:t xml:space="preserve"> </w:t>
      </w:r>
      <w:r>
        <w:t>reviews</w:t>
      </w:r>
      <w:r>
        <w:rPr>
          <w:spacing w:val="-5"/>
        </w:rPr>
        <w:t xml:space="preserve"> </w:t>
      </w:r>
      <w:r>
        <w:t>the</w:t>
      </w:r>
      <w:r>
        <w:rPr>
          <w:spacing w:val="-4"/>
        </w:rPr>
        <w:t xml:space="preserve"> </w:t>
      </w:r>
      <w:r>
        <w:t>payment</w:t>
      </w:r>
      <w:r>
        <w:rPr>
          <w:spacing w:val="-4"/>
        </w:rPr>
        <w:t xml:space="preserve"> </w:t>
      </w:r>
      <w:r>
        <w:t>amount</w:t>
      </w:r>
      <w:r>
        <w:rPr>
          <w:spacing w:val="-4"/>
        </w:rPr>
        <w:t xml:space="preserve"> </w:t>
      </w:r>
      <w:r>
        <w:t>against</w:t>
      </w:r>
      <w:r>
        <w:rPr>
          <w:spacing w:val="-5"/>
        </w:rPr>
        <w:t xml:space="preserve"> </w:t>
      </w:r>
      <w:r>
        <w:t>the</w:t>
      </w:r>
      <w:r>
        <w:rPr>
          <w:spacing w:val="-2"/>
        </w:rPr>
        <w:t xml:space="preserve"> </w:t>
      </w:r>
      <w:r>
        <w:t>hardcopy</w:t>
      </w:r>
      <w:r>
        <w:rPr>
          <w:spacing w:val="-4"/>
        </w:rPr>
        <w:t xml:space="preserve"> </w:t>
      </w:r>
      <w:r>
        <w:t>documentation</w:t>
      </w:r>
      <w:r>
        <w:rPr>
          <w:spacing w:val="-3"/>
        </w:rPr>
        <w:t xml:space="preserve"> </w:t>
      </w:r>
      <w:r>
        <w:t>received from the grant entity, noting any discrepancies, and provides the Deputy Director with the reimbursement request packet and check stub.</w:t>
      </w:r>
    </w:p>
    <w:p w14:paraId="5F7414A7" w14:textId="77777777" w:rsidR="00835CB4" w:rsidRDefault="00DD7888">
      <w:pPr>
        <w:pStyle w:val="ListParagraph"/>
        <w:numPr>
          <w:ilvl w:val="2"/>
          <w:numId w:val="4"/>
        </w:numPr>
        <w:tabs>
          <w:tab w:val="left" w:pos="1560"/>
        </w:tabs>
        <w:spacing w:before="3" w:line="256" w:lineRule="auto"/>
        <w:ind w:right="606"/>
      </w:pPr>
      <w:r>
        <w:t>The Deputy Director confirms that the payment amount in the Receivables Tracker Spreadsheet matches the amount on the check stub</w:t>
      </w:r>
      <w:r>
        <w:rPr>
          <w:spacing w:val="-1"/>
        </w:rPr>
        <w:t xml:space="preserve"> </w:t>
      </w:r>
      <w:r>
        <w:t>and the amount in the Grant Tracking Workbook,</w:t>
      </w:r>
      <w:r>
        <w:rPr>
          <w:spacing w:val="-6"/>
        </w:rPr>
        <w:t xml:space="preserve"> </w:t>
      </w:r>
      <w:r>
        <w:t>noting</w:t>
      </w:r>
      <w:r>
        <w:rPr>
          <w:spacing w:val="-2"/>
        </w:rPr>
        <w:t xml:space="preserve"> </w:t>
      </w:r>
      <w:r>
        <w:t>any</w:t>
      </w:r>
      <w:r>
        <w:rPr>
          <w:spacing w:val="-4"/>
        </w:rPr>
        <w:t xml:space="preserve"> </w:t>
      </w:r>
      <w:r>
        <w:t>discrepancies.</w:t>
      </w:r>
      <w:r>
        <w:rPr>
          <w:spacing w:val="38"/>
        </w:rPr>
        <w:t xml:space="preserve"> </w:t>
      </w:r>
      <w:r>
        <w:t>Any</w:t>
      </w:r>
      <w:r>
        <w:rPr>
          <w:spacing w:val="-4"/>
        </w:rPr>
        <w:t xml:space="preserve"> </w:t>
      </w:r>
      <w:r>
        <w:t>discrepancies</w:t>
      </w:r>
      <w:r>
        <w:rPr>
          <w:spacing w:val="-3"/>
        </w:rPr>
        <w:t xml:space="preserve"> </w:t>
      </w:r>
      <w:r>
        <w:t>are</w:t>
      </w:r>
      <w:r>
        <w:rPr>
          <w:spacing w:val="-3"/>
        </w:rPr>
        <w:t xml:space="preserve"> </w:t>
      </w:r>
      <w:r>
        <w:t>brought</w:t>
      </w:r>
      <w:r>
        <w:rPr>
          <w:spacing w:val="-3"/>
        </w:rPr>
        <w:t xml:space="preserve"> </w:t>
      </w:r>
      <w:r>
        <w:t>to</w:t>
      </w:r>
      <w:r>
        <w:rPr>
          <w:spacing w:val="-3"/>
        </w:rPr>
        <w:t xml:space="preserve"> </w:t>
      </w:r>
      <w:r>
        <w:t>the</w:t>
      </w:r>
      <w:r>
        <w:rPr>
          <w:spacing w:val="-3"/>
        </w:rPr>
        <w:t xml:space="preserve"> </w:t>
      </w:r>
      <w:r>
        <w:t>attention</w:t>
      </w:r>
      <w:r>
        <w:rPr>
          <w:spacing w:val="-2"/>
        </w:rPr>
        <w:t xml:space="preserve"> </w:t>
      </w:r>
      <w:r>
        <w:t>of</w:t>
      </w:r>
      <w:r>
        <w:rPr>
          <w:spacing w:val="-4"/>
        </w:rPr>
        <w:t xml:space="preserve"> </w:t>
      </w:r>
      <w:r>
        <w:t>the Executive Director, who determines the follow-up needed with the grant entity.</w:t>
      </w:r>
    </w:p>
    <w:p w14:paraId="5F7414A8" w14:textId="39A7D891" w:rsidR="00835CB4" w:rsidRDefault="00DD7888">
      <w:pPr>
        <w:pStyle w:val="ListParagraph"/>
        <w:numPr>
          <w:ilvl w:val="2"/>
          <w:numId w:val="4"/>
        </w:numPr>
        <w:tabs>
          <w:tab w:val="left" w:pos="1560"/>
        </w:tabs>
        <w:spacing w:before="3" w:line="252" w:lineRule="auto"/>
        <w:ind w:right="445"/>
      </w:pPr>
      <w:r>
        <w:t>The</w:t>
      </w:r>
      <w:r>
        <w:rPr>
          <w:spacing w:val="-3"/>
        </w:rPr>
        <w:t xml:space="preserve"> </w:t>
      </w:r>
      <w:r>
        <w:t>Administrative</w:t>
      </w:r>
      <w:r>
        <w:rPr>
          <w:spacing w:val="-3"/>
        </w:rPr>
        <w:t xml:space="preserve"> </w:t>
      </w:r>
      <w:r>
        <w:t>Manager</w:t>
      </w:r>
      <w:r>
        <w:rPr>
          <w:spacing w:val="-3"/>
        </w:rPr>
        <w:t xml:space="preserve"> </w:t>
      </w:r>
      <w:r>
        <w:t>enters</w:t>
      </w:r>
      <w:r>
        <w:rPr>
          <w:spacing w:val="-4"/>
        </w:rPr>
        <w:t xml:space="preserve"> </w:t>
      </w:r>
      <w:r>
        <w:t>the</w:t>
      </w:r>
      <w:r>
        <w:rPr>
          <w:spacing w:val="-3"/>
        </w:rPr>
        <w:t xml:space="preserve"> </w:t>
      </w:r>
      <w:r>
        <w:t>deposit</w:t>
      </w:r>
      <w:r>
        <w:rPr>
          <w:spacing w:val="-3"/>
        </w:rPr>
        <w:t xml:space="preserve"> </w:t>
      </w:r>
      <w:r>
        <w:t>information</w:t>
      </w:r>
      <w:r>
        <w:rPr>
          <w:spacing w:val="-3"/>
        </w:rPr>
        <w:t xml:space="preserve"> </w:t>
      </w:r>
      <w:r>
        <w:t>on</w:t>
      </w:r>
      <w:r>
        <w:rPr>
          <w:spacing w:val="-3"/>
        </w:rPr>
        <w:t xml:space="preserve"> </w:t>
      </w:r>
      <w:r>
        <w:t>the</w:t>
      </w:r>
      <w:r>
        <w:rPr>
          <w:spacing w:val="-3"/>
        </w:rPr>
        <w:t xml:space="preserve"> </w:t>
      </w:r>
      <w:r>
        <w:t>check</w:t>
      </w:r>
      <w:r>
        <w:rPr>
          <w:spacing w:val="-3"/>
        </w:rPr>
        <w:t xml:space="preserve"> </w:t>
      </w:r>
      <w:r>
        <w:t>and</w:t>
      </w:r>
      <w:r>
        <w:rPr>
          <w:spacing w:val="-4"/>
        </w:rPr>
        <w:t xml:space="preserve"> </w:t>
      </w:r>
      <w:r>
        <w:t>provides</w:t>
      </w:r>
      <w:r>
        <w:rPr>
          <w:spacing w:val="-3"/>
        </w:rPr>
        <w:t xml:space="preserve"> </w:t>
      </w:r>
      <w:r>
        <w:t>to</w:t>
      </w:r>
      <w:r>
        <w:rPr>
          <w:spacing w:val="-3"/>
        </w:rPr>
        <w:t xml:space="preserve"> </w:t>
      </w:r>
      <w:r>
        <w:t xml:space="preserve">the Executive Director or, if unavailable, the </w:t>
      </w:r>
      <w:r w:rsidR="00F1789B">
        <w:t>ABC</w:t>
      </w:r>
      <w:r>
        <w:t xml:space="preserve"> Board Chair, for signature.</w:t>
      </w:r>
    </w:p>
    <w:p w14:paraId="5F7414A9" w14:textId="77777777" w:rsidR="00835CB4" w:rsidRDefault="00DD7888">
      <w:pPr>
        <w:pStyle w:val="ListParagraph"/>
        <w:numPr>
          <w:ilvl w:val="2"/>
          <w:numId w:val="4"/>
        </w:numPr>
        <w:tabs>
          <w:tab w:val="left" w:pos="1560"/>
        </w:tabs>
        <w:spacing w:before="10" w:line="256" w:lineRule="auto"/>
        <w:ind w:right="251"/>
      </w:pPr>
      <w:r>
        <w:t>The</w:t>
      </w:r>
      <w:r>
        <w:rPr>
          <w:spacing w:val="-3"/>
        </w:rPr>
        <w:t xml:space="preserve"> </w:t>
      </w:r>
      <w:r>
        <w:t>Administrative</w:t>
      </w:r>
      <w:r>
        <w:rPr>
          <w:spacing w:val="-3"/>
        </w:rPr>
        <w:t xml:space="preserve"> </w:t>
      </w:r>
      <w:r>
        <w:t>Manager</w:t>
      </w:r>
      <w:r>
        <w:rPr>
          <w:spacing w:val="-3"/>
        </w:rPr>
        <w:t xml:space="preserve"> </w:t>
      </w:r>
      <w:r>
        <w:t>attaches</w:t>
      </w:r>
      <w:r>
        <w:rPr>
          <w:spacing w:val="-4"/>
        </w:rPr>
        <w:t xml:space="preserve"> </w:t>
      </w:r>
      <w:r>
        <w:t>the</w:t>
      </w:r>
      <w:r>
        <w:rPr>
          <w:spacing w:val="-3"/>
        </w:rPr>
        <w:t xml:space="preserve"> </w:t>
      </w:r>
      <w:r>
        <w:t>check</w:t>
      </w:r>
      <w:r>
        <w:rPr>
          <w:spacing w:val="-3"/>
        </w:rPr>
        <w:t xml:space="preserve"> </w:t>
      </w:r>
      <w:r>
        <w:t>stub</w:t>
      </w:r>
      <w:r>
        <w:rPr>
          <w:spacing w:val="-6"/>
        </w:rPr>
        <w:t xml:space="preserve"> </w:t>
      </w:r>
      <w:r>
        <w:t>to</w:t>
      </w:r>
      <w:r>
        <w:rPr>
          <w:spacing w:val="-4"/>
        </w:rPr>
        <w:t xml:space="preserve"> </w:t>
      </w:r>
      <w:r>
        <w:t>the</w:t>
      </w:r>
      <w:r>
        <w:rPr>
          <w:spacing w:val="-3"/>
        </w:rPr>
        <w:t xml:space="preserve"> </w:t>
      </w:r>
      <w:r>
        <w:t>reimbursement</w:t>
      </w:r>
      <w:r>
        <w:rPr>
          <w:spacing w:val="-4"/>
        </w:rPr>
        <w:t xml:space="preserve"> </w:t>
      </w:r>
      <w:r>
        <w:t>request</w:t>
      </w:r>
      <w:r>
        <w:rPr>
          <w:spacing w:val="-4"/>
        </w:rPr>
        <w:t xml:space="preserve"> </w:t>
      </w:r>
      <w:r>
        <w:t>packet</w:t>
      </w:r>
      <w:r>
        <w:rPr>
          <w:spacing w:val="-3"/>
        </w:rPr>
        <w:t xml:space="preserve"> </w:t>
      </w:r>
      <w:r>
        <w:t>and deposits the check, attaches the hardcopy deposit slip to the reimbursement request packet, and provides to the Executive Director for final review.</w:t>
      </w:r>
    </w:p>
    <w:p w14:paraId="5F7414AA" w14:textId="77777777" w:rsidR="00835CB4" w:rsidRDefault="00DD7888">
      <w:pPr>
        <w:pStyle w:val="ListParagraph"/>
        <w:numPr>
          <w:ilvl w:val="2"/>
          <w:numId w:val="4"/>
        </w:numPr>
        <w:tabs>
          <w:tab w:val="left" w:pos="1560"/>
        </w:tabs>
        <w:spacing w:line="256" w:lineRule="auto"/>
        <w:ind w:right="519"/>
      </w:pPr>
      <w:r>
        <w:t>The Executive Director reviews the reimbursement packet with deposit slip, indicating its completeness,</w:t>
      </w:r>
      <w:r>
        <w:rPr>
          <w:spacing w:val="-5"/>
        </w:rPr>
        <w:t xml:space="preserve"> </w:t>
      </w:r>
      <w:r>
        <w:t>and</w:t>
      </w:r>
      <w:r>
        <w:rPr>
          <w:spacing w:val="-5"/>
        </w:rPr>
        <w:t xml:space="preserve"> </w:t>
      </w:r>
      <w:r>
        <w:t>the</w:t>
      </w:r>
      <w:r>
        <w:rPr>
          <w:spacing w:val="-4"/>
        </w:rPr>
        <w:t xml:space="preserve"> </w:t>
      </w:r>
      <w:r>
        <w:t>Administrative</w:t>
      </w:r>
      <w:r>
        <w:rPr>
          <w:spacing w:val="-3"/>
        </w:rPr>
        <w:t xml:space="preserve"> </w:t>
      </w:r>
      <w:r>
        <w:t>Manager</w:t>
      </w:r>
      <w:r>
        <w:rPr>
          <w:spacing w:val="-3"/>
        </w:rPr>
        <w:t xml:space="preserve"> </w:t>
      </w:r>
      <w:r>
        <w:t>closes</w:t>
      </w:r>
      <w:r>
        <w:rPr>
          <w:spacing w:val="-5"/>
        </w:rPr>
        <w:t xml:space="preserve"> </w:t>
      </w:r>
      <w:r>
        <w:t>the</w:t>
      </w:r>
      <w:r>
        <w:rPr>
          <w:spacing w:val="-4"/>
        </w:rPr>
        <w:t xml:space="preserve"> </w:t>
      </w:r>
      <w:r>
        <w:t>reimbursement</w:t>
      </w:r>
      <w:r>
        <w:rPr>
          <w:spacing w:val="-4"/>
        </w:rPr>
        <w:t xml:space="preserve"> </w:t>
      </w:r>
      <w:r>
        <w:t>request</w:t>
      </w:r>
      <w:r>
        <w:rPr>
          <w:spacing w:val="-5"/>
        </w:rPr>
        <w:t xml:space="preserve"> </w:t>
      </w:r>
      <w:r>
        <w:t>hardcopy file by stapling all related documentation.</w:t>
      </w:r>
    </w:p>
    <w:p w14:paraId="5F7414AB" w14:textId="77777777" w:rsidR="00835CB4" w:rsidRDefault="00DD7888">
      <w:pPr>
        <w:pStyle w:val="ListParagraph"/>
        <w:numPr>
          <w:ilvl w:val="1"/>
          <w:numId w:val="4"/>
        </w:numPr>
        <w:tabs>
          <w:tab w:val="left" w:pos="840"/>
        </w:tabs>
        <w:spacing w:before="3"/>
      </w:pPr>
      <w:r>
        <w:t>For</w:t>
      </w:r>
      <w:r>
        <w:rPr>
          <w:spacing w:val="-3"/>
        </w:rPr>
        <w:t xml:space="preserve"> </w:t>
      </w:r>
      <w:r>
        <w:t>payments</w:t>
      </w:r>
      <w:r>
        <w:rPr>
          <w:spacing w:val="-4"/>
        </w:rPr>
        <w:t xml:space="preserve"> </w:t>
      </w:r>
      <w:r>
        <w:t>received</w:t>
      </w:r>
      <w:r>
        <w:rPr>
          <w:spacing w:val="-4"/>
        </w:rPr>
        <w:t xml:space="preserve"> </w:t>
      </w:r>
      <w:r>
        <w:t>via</w:t>
      </w:r>
      <w:r>
        <w:rPr>
          <w:spacing w:val="-3"/>
        </w:rPr>
        <w:t xml:space="preserve"> </w:t>
      </w:r>
      <w:r>
        <w:t>wire</w:t>
      </w:r>
      <w:r>
        <w:rPr>
          <w:spacing w:val="-2"/>
        </w:rPr>
        <w:t xml:space="preserve"> transfers:</w:t>
      </w:r>
    </w:p>
    <w:p w14:paraId="5F7414AC" w14:textId="6DD24DAD" w:rsidR="00835CB4" w:rsidRDefault="00DD7888">
      <w:pPr>
        <w:pStyle w:val="ListParagraph"/>
        <w:numPr>
          <w:ilvl w:val="2"/>
          <w:numId w:val="4"/>
        </w:numPr>
        <w:tabs>
          <w:tab w:val="left" w:pos="1560"/>
        </w:tabs>
        <w:spacing w:before="19" w:line="256" w:lineRule="auto"/>
        <w:ind w:right="283"/>
      </w:pPr>
      <w:r>
        <w:t>The Executive Director confirms receipt of payments as part of the monthly QuickBooks reconciliation</w:t>
      </w:r>
      <w:r>
        <w:rPr>
          <w:spacing w:val="-3"/>
        </w:rPr>
        <w:t xml:space="preserve"> </w:t>
      </w:r>
      <w:r>
        <w:t>conducted</w:t>
      </w:r>
      <w:r>
        <w:rPr>
          <w:spacing w:val="-3"/>
        </w:rPr>
        <w:t xml:space="preserve"> </w:t>
      </w:r>
      <w:r>
        <w:t>and</w:t>
      </w:r>
      <w:r>
        <w:rPr>
          <w:spacing w:val="-5"/>
        </w:rPr>
        <w:t xml:space="preserve"> </w:t>
      </w:r>
      <w:r>
        <w:t>downloads</w:t>
      </w:r>
      <w:r>
        <w:rPr>
          <w:spacing w:val="-5"/>
        </w:rPr>
        <w:t xml:space="preserve"> </w:t>
      </w:r>
      <w:r>
        <w:t>proof</w:t>
      </w:r>
      <w:r>
        <w:rPr>
          <w:spacing w:val="-5"/>
        </w:rPr>
        <w:t xml:space="preserve"> </w:t>
      </w:r>
      <w:r>
        <w:t>of</w:t>
      </w:r>
      <w:r>
        <w:rPr>
          <w:spacing w:val="-5"/>
        </w:rPr>
        <w:t xml:space="preserve"> </w:t>
      </w:r>
      <w:r>
        <w:t>payment</w:t>
      </w:r>
      <w:r>
        <w:rPr>
          <w:spacing w:val="-4"/>
        </w:rPr>
        <w:t xml:space="preserve"> </w:t>
      </w:r>
      <w:r>
        <w:t>receipt</w:t>
      </w:r>
      <w:r>
        <w:rPr>
          <w:spacing w:val="-3"/>
        </w:rPr>
        <w:t xml:space="preserve"> </w:t>
      </w:r>
      <w:r>
        <w:t>from</w:t>
      </w:r>
      <w:r>
        <w:rPr>
          <w:spacing w:val="-5"/>
        </w:rPr>
        <w:t xml:space="preserve"> </w:t>
      </w:r>
      <w:r w:rsidR="00F1789B">
        <w:t>ABC</w:t>
      </w:r>
      <w:r>
        <w:t>’s</w:t>
      </w:r>
      <w:r>
        <w:rPr>
          <w:spacing w:val="-5"/>
        </w:rPr>
        <w:t xml:space="preserve"> </w:t>
      </w:r>
      <w:r>
        <w:t>online</w:t>
      </w:r>
      <w:r>
        <w:rPr>
          <w:spacing w:val="-3"/>
        </w:rPr>
        <w:t xml:space="preserve"> </w:t>
      </w:r>
      <w:r>
        <w:t xml:space="preserve">banking </w:t>
      </w:r>
      <w:r>
        <w:rPr>
          <w:spacing w:val="-2"/>
        </w:rPr>
        <w:t>platform.</w:t>
      </w:r>
    </w:p>
    <w:p w14:paraId="5F7414AD" w14:textId="77777777" w:rsidR="00835CB4" w:rsidRDefault="00DD7888">
      <w:pPr>
        <w:pStyle w:val="ListParagraph"/>
        <w:numPr>
          <w:ilvl w:val="2"/>
          <w:numId w:val="4"/>
        </w:numPr>
        <w:tabs>
          <w:tab w:val="left" w:pos="1560"/>
        </w:tabs>
        <w:spacing w:line="256" w:lineRule="auto"/>
        <w:ind w:right="290"/>
      </w:pPr>
      <w:r>
        <w:t>The Executive Director provides the proof of deposit to the Administrative Manager, who provides reimbursement request packets to Deputy Director for review of deposit against packet,</w:t>
      </w:r>
      <w:r>
        <w:rPr>
          <w:spacing w:val="-5"/>
        </w:rPr>
        <w:t xml:space="preserve"> </w:t>
      </w:r>
      <w:r>
        <w:t>grants</w:t>
      </w:r>
      <w:r>
        <w:rPr>
          <w:spacing w:val="-4"/>
        </w:rPr>
        <w:t xml:space="preserve"> </w:t>
      </w:r>
      <w:r>
        <w:t>expenditures</w:t>
      </w:r>
      <w:r>
        <w:rPr>
          <w:spacing w:val="-4"/>
        </w:rPr>
        <w:t xml:space="preserve"> </w:t>
      </w:r>
      <w:r>
        <w:t>tracking</w:t>
      </w:r>
      <w:r>
        <w:rPr>
          <w:spacing w:val="-4"/>
        </w:rPr>
        <w:t xml:space="preserve"> </w:t>
      </w:r>
      <w:r>
        <w:t>workbooks,</w:t>
      </w:r>
      <w:r>
        <w:rPr>
          <w:spacing w:val="-5"/>
        </w:rPr>
        <w:t xml:space="preserve"> </w:t>
      </w:r>
      <w:r>
        <w:t>and</w:t>
      </w:r>
      <w:r>
        <w:rPr>
          <w:spacing w:val="-5"/>
        </w:rPr>
        <w:t xml:space="preserve"> </w:t>
      </w:r>
      <w:r>
        <w:t>Receivables</w:t>
      </w:r>
      <w:r>
        <w:rPr>
          <w:spacing w:val="-4"/>
        </w:rPr>
        <w:t xml:space="preserve"> </w:t>
      </w:r>
      <w:r>
        <w:t>Tracker</w:t>
      </w:r>
      <w:r>
        <w:rPr>
          <w:spacing w:val="-3"/>
        </w:rPr>
        <w:t xml:space="preserve"> </w:t>
      </w:r>
      <w:r>
        <w:t>Spreadsheet,</w:t>
      </w:r>
      <w:r>
        <w:rPr>
          <w:spacing w:val="-5"/>
        </w:rPr>
        <w:t xml:space="preserve"> </w:t>
      </w:r>
      <w:r>
        <w:t>noting any discrepancies.</w:t>
      </w:r>
      <w:r>
        <w:rPr>
          <w:spacing w:val="40"/>
        </w:rPr>
        <w:t xml:space="preserve"> </w:t>
      </w:r>
      <w:r>
        <w:t>The Executive Director determines the follow-up needed with the grant entity for any discrepancies.</w:t>
      </w:r>
    </w:p>
    <w:p w14:paraId="5F7414AE" w14:textId="77777777" w:rsidR="00835CB4" w:rsidRDefault="00DD7888">
      <w:pPr>
        <w:pStyle w:val="ListParagraph"/>
        <w:numPr>
          <w:ilvl w:val="2"/>
          <w:numId w:val="4"/>
        </w:numPr>
        <w:tabs>
          <w:tab w:val="left" w:pos="1560"/>
        </w:tabs>
        <w:spacing w:before="6" w:line="252" w:lineRule="auto"/>
        <w:ind w:right="702"/>
      </w:pPr>
      <w:r>
        <w:t>Administrative</w:t>
      </w:r>
      <w:r>
        <w:rPr>
          <w:spacing w:val="-6"/>
        </w:rPr>
        <w:t xml:space="preserve"> </w:t>
      </w:r>
      <w:r>
        <w:t>Manager</w:t>
      </w:r>
      <w:r>
        <w:rPr>
          <w:spacing w:val="-5"/>
        </w:rPr>
        <w:t xml:space="preserve"> </w:t>
      </w:r>
      <w:r>
        <w:t>enters</w:t>
      </w:r>
      <w:r>
        <w:rPr>
          <w:spacing w:val="-4"/>
        </w:rPr>
        <w:t xml:space="preserve"> </w:t>
      </w:r>
      <w:r>
        <w:t>receipt</w:t>
      </w:r>
      <w:r>
        <w:rPr>
          <w:spacing w:val="-4"/>
        </w:rPr>
        <w:t xml:space="preserve"> </w:t>
      </w:r>
      <w:r>
        <w:t>date</w:t>
      </w:r>
      <w:r>
        <w:rPr>
          <w:spacing w:val="-3"/>
        </w:rPr>
        <w:t xml:space="preserve"> </w:t>
      </w:r>
      <w:r>
        <w:t>into</w:t>
      </w:r>
      <w:r>
        <w:rPr>
          <w:spacing w:val="-4"/>
        </w:rPr>
        <w:t xml:space="preserve"> </w:t>
      </w:r>
      <w:r>
        <w:t>the</w:t>
      </w:r>
      <w:r>
        <w:rPr>
          <w:spacing w:val="-6"/>
        </w:rPr>
        <w:t xml:space="preserve"> </w:t>
      </w:r>
      <w:r>
        <w:t>Receivables</w:t>
      </w:r>
      <w:r>
        <w:rPr>
          <w:spacing w:val="-4"/>
        </w:rPr>
        <w:t xml:space="preserve"> </w:t>
      </w:r>
      <w:r>
        <w:t>Tracker</w:t>
      </w:r>
      <w:r>
        <w:rPr>
          <w:spacing w:val="-3"/>
        </w:rPr>
        <w:t xml:space="preserve"> </w:t>
      </w:r>
      <w:r>
        <w:t>Spreadsheet</w:t>
      </w:r>
      <w:r>
        <w:rPr>
          <w:spacing w:val="-3"/>
        </w:rPr>
        <w:t xml:space="preserve"> </w:t>
      </w:r>
      <w:r>
        <w:t>and closes the reimbursement request hardcopy file by stapling all related documentation.</w:t>
      </w:r>
    </w:p>
    <w:p w14:paraId="5F7414AF" w14:textId="77777777" w:rsidR="00835CB4" w:rsidRDefault="00835CB4">
      <w:pPr>
        <w:pStyle w:val="BodyText"/>
        <w:spacing w:before="29"/>
        <w:ind w:left="0"/>
      </w:pPr>
    </w:p>
    <w:p w14:paraId="5F7414B0" w14:textId="77777777" w:rsidR="00835CB4" w:rsidRDefault="00DD7888">
      <w:pPr>
        <w:pStyle w:val="BodyText"/>
        <w:spacing w:line="259" w:lineRule="auto"/>
        <w:ind w:right="234"/>
      </w:pPr>
      <w:r>
        <w:t>After the drawdown request has been finalized, the Receivables Tracker Spreadsheet is used to correctly allocate</w:t>
      </w:r>
      <w:r>
        <w:rPr>
          <w:spacing w:val="-2"/>
        </w:rPr>
        <w:t xml:space="preserve"> </w:t>
      </w:r>
      <w:r>
        <w:t>the</w:t>
      </w:r>
      <w:r>
        <w:rPr>
          <w:spacing w:val="-3"/>
        </w:rPr>
        <w:t xml:space="preserve"> </w:t>
      </w:r>
      <w:r>
        <w:t>funds</w:t>
      </w:r>
      <w:r>
        <w:rPr>
          <w:spacing w:val="-3"/>
        </w:rPr>
        <w:t xml:space="preserve"> </w:t>
      </w:r>
      <w:r>
        <w:t>in</w:t>
      </w:r>
      <w:r>
        <w:rPr>
          <w:spacing w:val="-2"/>
        </w:rPr>
        <w:t xml:space="preserve"> </w:t>
      </w:r>
      <w:r>
        <w:t>QuickBooks</w:t>
      </w:r>
      <w:r>
        <w:rPr>
          <w:spacing w:val="-2"/>
        </w:rPr>
        <w:t xml:space="preserve"> </w:t>
      </w:r>
      <w:r>
        <w:t>to</w:t>
      </w:r>
      <w:r>
        <w:rPr>
          <w:spacing w:val="-3"/>
        </w:rPr>
        <w:t xml:space="preserve"> </w:t>
      </w:r>
      <w:r>
        <w:t>their</w:t>
      </w:r>
      <w:r>
        <w:rPr>
          <w:spacing w:val="-3"/>
        </w:rPr>
        <w:t xml:space="preserve"> </w:t>
      </w:r>
      <w:r>
        <w:t>respective</w:t>
      </w:r>
      <w:r>
        <w:rPr>
          <w:spacing w:val="-2"/>
        </w:rPr>
        <w:t xml:space="preserve"> </w:t>
      </w:r>
      <w:r>
        <w:t>grants</w:t>
      </w:r>
      <w:r>
        <w:rPr>
          <w:spacing w:val="-4"/>
        </w:rPr>
        <w:t xml:space="preserve"> </w:t>
      </w:r>
      <w:r>
        <w:t>or</w:t>
      </w:r>
      <w:r>
        <w:rPr>
          <w:spacing w:val="-2"/>
        </w:rPr>
        <w:t xml:space="preserve"> </w:t>
      </w:r>
      <w:r>
        <w:t>contracts</w:t>
      </w:r>
      <w:r>
        <w:rPr>
          <w:spacing w:val="-3"/>
        </w:rPr>
        <w:t xml:space="preserve"> </w:t>
      </w:r>
      <w:r>
        <w:t>when</w:t>
      </w:r>
      <w:r>
        <w:rPr>
          <w:spacing w:val="-2"/>
        </w:rPr>
        <w:t xml:space="preserve"> </w:t>
      </w:r>
      <w:r>
        <w:t>they</w:t>
      </w:r>
      <w:r>
        <w:rPr>
          <w:spacing w:val="-3"/>
        </w:rPr>
        <w:t xml:space="preserve"> </w:t>
      </w:r>
      <w:r>
        <w:t>arrive.</w:t>
      </w:r>
      <w:r>
        <w:rPr>
          <w:spacing w:val="38"/>
        </w:rPr>
        <w:t xml:space="preserve"> </w:t>
      </w:r>
      <w:r>
        <w:t>The</w:t>
      </w:r>
      <w:r>
        <w:rPr>
          <w:spacing w:val="-2"/>
        </w:rPr>
        <w:t xml:space="preserve"> </w:t>
      </w:r>
      <w:r>
        <w:t>allocation</w:t>
      </w:r>
      <w:r>
        <w:rPr>
          <w:spacing w:val="-2"/>
        </w:rPr>
        <w:t xml:space="preserve"> </w:t>
      </w:r>
      <w:r>
        <w:t>of</w:t>
      </w:r>
    </w:p>
    <w:p w14:paraId="5F7414B1" w14:textId="77777777" w:rsidR="00835CB4" w:rsidRDefault="00835CB4">
      <w:pPr>
        <w:spacing w:line="259" w:lineRule="auto"/>
        <w:sectPr w:rsidR="00835CB4">
          <w:pgSz w:w="12240" w:h="15840"/>
          <w:pgMar w:top="1040" w:right="880" w:bottom="620" w:left="960" w:header="0" w:footer="429" w:gutter="0"/>
          <w:cols w:space="720"/>
        </w:sectPr>
      </w:pPr>
    </w:p>
    <w:p w14:paraId="5F7414B2" w14:textId="2F2A548A" w:rsidR="00835CB4" w:rsidRDefault="00DD7888">
      <w:pPr>
        <w:pStyle w:val="BodyText"/>
        <w:spacing w:before="59" w:line="259" w:lineRule="auto"/>
        <w:ind w:right="273"/>
        <w:jc w:val="both"/>
      </w:pPr>
      <w:r>
        <w:lastRenderedPageBreak/>
        <w:t>funds</w:t>
      </w:r>
      <w:r>
        <w:rPr>
          <w:spacing w:val="-2"/>
        </w:rPr>
        <w:t xml:space="preserve"> </w:t>
      </w:r>
      <w:r>
        <w:t>in QuickBooks</w:t>
      </w:r>
      <w:r>
        <w:rPr>
          <w:spacing w:val="-1"/>
        </w:rPr>
        <w:t xml:space="preserve"> </w:t>
      </w:r>
      <w:r>
        <w:t>is</w:t>
      </w:r>
      <w:r>
        <w:rPr>
          <w:spacing w:val="-2"/>
        </w:rPr>
        <w:t xml:space="preserve"> </w:t>
      </w:r>
      <w:r>
        <w:t>conducted</w:t>
      </w:r>
      <w:r>
        <w:rPr>
          <w:spacing w:val="-1"/>
        </w:rPr>
        <w:t xml:space="preserve"> </w:t>
      </w:r>
      <w:r>
        <w:t>by</w:t>
      </w:r>
      <w:r>
        <w:rPr>
          <w:spacing w:val="-2"/>
        </w:rPr>
        <w:t xml:space="preserve"> </w:t>
      </w:r>
      <w:r>
        <w:t>the</w:t>
      </w:r>
      <w:r>
        <w:rPr>
          <w:spacing w:val="-1"/>
        </w:rPr>
        <w:t xml:space="preserve"> </w:t>
      </w:r>
      <w:r>
        <w:t>Executive Director on</w:t>
      </w:r>
      <w:r>
        <w:rPr>
          <w:spacing w:val="-1"/>
        </w:rPr>
        <w:t xml:space="preserve"> </w:t>
      </w:r>
      <w:r>
        <w:t>a</w:t>
      </w:r>
      <w:r>
        <w:rPr>
          <w:spacing w:val="-1"/>
        </w:rPr>
        <w:t xml:space="preserve"> </w:t>
      </w:r>
      <w:r>
        <w:t>monthly</w:t>
      </w:r>
      <w:r>
        <w:rPr>
          <w:spacing w:val="-2"/>
        </w:rPr>
        <w:t xml:space="preserve"> </w:t>
      </w:r>
      <w:r>
        <w:t>basis by</w:t>
      </w:r>
      <w:r>
        <w:rPr>
          <w:spacing w:val="-2"/>
        </w:rPr>
        <w:t xml:space="preserve"> </w:t>
      </w:r>
      <w:r>
        <w:t>the</w:t>
      </w:r>
      <w:r>
        <w:rPr>
          <w:spacing w:val="-1"/>
        </w:rPr>
        <w:t xml:space="preserve"> </w:t>
      </w:r>
      <w:r>
        <w:t>15</w:t>
      </w:r>
      <w:r>
        <w:rPr>
          <w:vertAlign w:val="superscript"/>
        </w:rPr>
        <w:t>th</w:t>
      </w:r>
      <w:r>
        <w:t xml:space="preserve"> of</w:t>
      </w:r>
      <w:r>
        <w:rPr>
          <w:spacing w:val="-2"/>
        </w:rPr>
        <w:t xml:space="preserve"> </w:t>
      </w:r>
      <w:r>
        <w:t>the</w:t>
      </w:r>
      <w:r>
        <w:rPr>
          <w:spacing w:val="-1"/>
        </w:rPr>
        <w:t xml:space="preserve"> </w:t>
      </w:r>
      <w:r>
        <w:t>month as</w:t>
      </w:r>
      <w:r>
        <w:rPr>
          <w:spacing w:val="-2"/>
        </w:rPr>
        <w:t xml:space="preserve"> </w:t>
      </w:r>
      <w:r>
        <w:t>part of</w:t>
      </w:r>
      <w:r>
        <w:rPr>
          <w:spacing w:val="-3"/>
        </w:rPr>
        <w:t xml:space="preserve"> </w:t>
      </w:r>
      <w:r>
        <w:t>the</w:t>
      </w:r>
      <w:r>
        <w:rPr>
          <w:spacing w:val="-2"/>
        </w:rPr>
        <w:t xml:space="preserve"> </w:t>
      </w:r>
      <w:r>
        <w:t>monthly</w:t>
      </w:r>
      <w:r>
        <w:rPr>
          <w:spacing w:val="-3"/>
        </w:rPr>
        <w:t xml:space="preserve"> </w:t>
      </w:r>
      <w:r>
        <w:t>reconciliation</w:t>
      </w:r>
      <w:r>
        <w:rPr>
          <w:spacing w:val="-1"/>
        </w:rPr>
        <w:t xml:space="preserve"> </w:t>
      </w:r>
      <w:r>
        <w:t>process</w:t>
      </w:r>
      <w:r>
        <w:rPr>
          <w:spacing w:val="-3"/>
        </w:rPr>
        <w:t xml:space="preserve"> </w:t>
      </w:r>
      <w:r>
        <w:t>conducted</w:t>
      </w:r>
      <w:r>
        <w:rPr>
          <w:spacing w:val="-2"/>
        </w:rPr>
        <w:t xml:space="preserve"> </w:t>
      </w:r>
      <w:r>
        <w:t>by</w:t>
      </w:r>
      <w:r>
        <w:rPr>
          <w:spacing w:val="-3"/>
        </w:rPr>
        <w:t xml:space="preserve"> </w:t>
      </w:r>
      <w:r w:rsidR="00F1789B">
        <w:t>ABC</w:t>
      </w:r>
      <w:r>
        <w:t>’s</w:t>
      </w:r>
      <w:r>
        <w:rPr>
          <w:spacing w:val="-3"/>
        </w:rPr>
        <w:t xml:space="preserve"> </w:t>
      </w:r>
      <w:r>
        <w:t>external</w:t>
      </w:r>
      <w:r>
        <w:rPr>
          <w:spacing w:val="-1"/>
        </w:rPr>
        <w:t xml:space="preserve"> </w:t>
      </w:r>
      <w:r>
        <w:t>bookkeeper.</w:t>
      </w:r>
      <w:r>
        <w:rPr>
          <w:spacing w:val="39"/>
        </w:rPr>
        <w:t xml:space="preserve"> </w:t>
      </w:r>
      <w:r>
        <w:t>The</w:t>
      </w:r>
      <w:r>
        <w:rPr>
          <w:spacing w:val="-1"/>
        </w:rPr>
        <w:t xml:space="preserve"> </w:t>
      </w:r>
      <w:r>
        <w:t>Deputy</w:t>
      </w:r>
      <w:r>
        <w:rPr>
          <w:spacing w:val="-5"/>
        </w:rPr>
        <w:t xml:space="preserve"> </w:t>
      </w:r>
      <w:r>
        <w:t>Director</w:t>
      </w:r>
      <w:r>
        <w:rPr>
          <w:spacing w:val="-1"/>
        </w:rPr>
        <w:t xml:space="preserve"> </w:t>
      </w:r>
      <w:r>
        <w:t xml:space="preserve">reviews the QuickBooks allocations to ensure that the amount loaded into each grant equals the requested draw down </w:t>
      </w:r>
      <w:r>
        <w:rPr>
          <w:spacing w:val="-2"/>
        </w:rPr>
        <w:t>amount.</w:t>
      </w:r>
    </w:p>
    <w:p w14:paraId="5F7414B3" w14:textId="77777777" w:rsidR="00835CB4" w:rsidRDefault="00835CB4">
      <w:pPr>
        <w:pStyle w:val="BodyText"/>
        <w:spacing w:before="62"/>
        <w:ind w:left="0"/>
      </w:pPr>
    </w:p>
    <w:p w14:paraId="5F7414B4" w14:textId="77777777" w:rsidR="00835CB4" w:rsidRDefault="00DD7888">
      <w:pPr>
        <w:pStyle w:val="ListParagraph"/>
        <w:numPr>
          <w:ilvl w:val="0"/>
          <w:numId w:val="4"/>
        </w:numPr>
        <w:tabs>
          <w:tab w:val="left" w:pos="478"/>
          <w:tab w:val="left" w:pos="480"/>
        </w:tabs>
        <w:spacing w:line="256" w:lineRule="auto"/>
        <w:ind w:right="1244"/>
        <w:rPr>
          <w:b/>
          <w:i/>
          <w:sz w:val="24"/>
        </w:rPr>
      </w:pPr>
      <w:r>
        <w:rPr>
          <w:b/>
          <w:i/>
          <w:sz w:val="24"/>
        </w:rPr>
        <w:t>Support</w:t>
      </w:r>
      <w:r>
        <w:rPr>
          <w:b/>
          <w:i/>
          <w:spacing w:val="-3"/>
          <w:sz w:val="24"/>
        </w:rPr>
        <w:t xml:space="preserve"> </w:t>
      </w:r>
      <w:r>
        <w:rPr>
          <w:b/>
          <w:i/>
          <w:sz w:val="24"/>
        </w:rPr>
        <w:t>Documents</w:t>
      </w:r>
      <w:r>
        <w:rPr>
          <w:b/>
          <w:i/>
          <w:spacing w:val="-2"/>
          <w:sz w:val="24"/>
        </w:rPr>
        <w:t xml:space="preserve"> </w:t>
      </w:r>
      <w:r>
        <w:rPr>
          <w:b/>
          <w:i/>
          <w:sz w:val="24"/>
        </w:rPr>
        <w:t>Required</w:t>
      </w:r>
      <w:r>
        <w:rPr>
          <w:b/>
          <w:i/>
          <w:spacing w:val="-3"/>
          <w:sz w:val="24"/>
        </w:rPr>
        <w:t xml:space="preserve"> </w:t>
      </w:r>
      <w:r>
        <w:rPr>
          <w:b/>
          <w:i/>
          <w:sz w:val="24"/>
        </w:rPr>
        <w:t>for</w:t>
      </w:r>
      <w:r>
        <w:rPr>
          <w:b/>
          <w:i/>
          <w:spacing w:val="-3"/>
          <w:sz w:val="24"/>
        </w:rPr>
        <w:t xml:space="preserve"> </w:t>
      </w:r>
      <w:r>
        <w:rPr>
          <w:b/>
          <w:i/>
          <w:sz w:val="24"/>
        </w:rPr>
        <w:t>the</w:t>
      </w:r>
      <w:r>
        <w:rPr>
          <w:b/>
          <w:i/>
          <w:spacing w:val="-3"/>
          <w:sz w:val="24"/>
        </w:rPr>
        <w:t xml:space="preserve"> </w:t>
      </w:r>
      <w:r>
        <w:rPr>
          <w:b/>
          <w:i/>
          <w:sz w:val="24"/>
        </w:rPr>
        <w:t>Draw</w:t>
      </w:r>
      <w:r>
        <w:rPr>
          <w:b/>
          <w:i/>
          <w:spacing w:val="-3"/>
          <w:sz w:val="24"/>
        </w:rPr>
        <w:t xml:space="preserve"> </w:t>
      </w:r>
      <w:r>
        <w:rPr>
          <w:b/>
          <w:i/>
          <w:sz w:val="24"/>
        </w:rPr>
        <w:t>of</w:t>
      </w:r>
      <w:r>
        <w:rPr>
          <w:b/>
          <w:i/>
          <w:spacing w:val="-2"/>
          <w:sz w:val="24"/>
        </w:rPr>
        <w:t xml:space="preserve"> </w:t>
      </w:r>
      <w:r>
        <w:rPr>
          <w:b/>
          <w:i/>
          <w:sz w:val="24"/>
        </w:rPr>
        <w:t>Funds</w:t>
      </w:r>
      <w:r>
        <w:rPr>
          <w:b/>
          <w:i/>
          <w:spacing w:val="-2"/>
          <w:sz w:val="24"/>
        </w:rPr>
        <w:t xml:space="preserve"> </w:t>
      </w:r>
      <w:r>
        <w:rPr>
          <w:b/>
          <w:i/>
          <w:sz w:val="24"/>
        </w:rPr>
        <w:t>or</w:t>
      </w:r>
      <w:r>
        <w:rPr>
          <w:b/>
          <w:i/>
          <w:spacing w:val="-3"/>
          <w:sz w:val="24"/>
        </w:rPr>
        <w:t xml:space="preserve"> </w:t>
      </w:r>
      <w:r>
        <w:rPr>
          <w:b/>
          <w:i/>
          <w:sz w:val="24"/>
        </w:rPr>
        <w:t>for</w:t>
      </w:r>
      <w:r>
        <w:rPr>
          <w:b/>
          <w:i/>
          <w:spacing w:val="-3"/>
          <w:sz w:val="24"/>
        </w:rPr>
        <w:t xml:space="preserve"> </w:t>
      </w:r>
      <w:r>
        <w:rPr>
          <w:b/>
          <w:i/>
          <w:sz w:val="24"/>
        </w:rPr>
        <w:t>Making</w:t>
      </w:r>
      <w:r>
        <w:rPr>
          <w:b/>
          <w:i/>
          <w:spacing w:val="-3"/>
          <w:sz w:val="24"/>
        </w:rPr>
        <w:t xml:space="preserve"> </w:t>
      </w:r>
      <w:r>
        <w:rPr>
          <w:b/>
          <w:i/>
          <w:sz w:val="24"/>
        </w:rPr>
        <w:t>Payments</w:t>
      </w:r>
      <w:r>
        <w:rPr>
          <w:b/>
          <w:i/>
          <w:spacing w:val="-3"/>
          <w:sz w:val="24"/>
        </w:rPr>
        <w:t xml:space="preserve"> </w:t>
      </w:r>
      <w:r>
        <w:rPr>
          <w:b/>
          <w:i/>
          <w:sz w:val="24"/>
        </w:rPr>
        <w:t>and</w:t>
      </w:r>
      <w:r>
        <w:rPr>
          <w:b/>
          <w:i/>
          <w:spacing w:val="-3"/>
          <w:sz w:val="24"/>
        </w:rPr>
        <w:t xml:space="preserve"> </w:t>
      </w:r>
      <w:r>
        <w:rPr>
          <w:b/>
          <w:i/>
          <w:sz w:val="24"/>
        </w:rPr>
        <w:t xml:space="preserve">Their </w:t>
      </w:r>
      <w:r>
        <w:rPr>
          <w:b/>
          <w:i/>
          <w:spacing w:val="-2"/>
          <w:sz w:val="24"/>
        </w:rPr>
        <w:t>Processing</w:t>
      </w:r>
    </w:p>
    <w:p w14:paraId="5F7414B5" w14:textId="77777777" w:rsidR="00835CB4" w:rsidRDefault="00DD7888">
      <w:pPr>
        <w:pStyle w:val="BodyText"/>
        <w:spacing w:before="64" w:line="259" w:lineRule="auto"/>
        <w:ind w:right="193"/>
      </w:pPr>
      <w:r>
        <w:t>Supporting</w:t>
      </w:r>
      <w:r>
        <w:rPr>
          <w:spacing w:val="-2"/>
        </w:rPr>
        <w:t xml:space="preserve"> </w:t>
      </w:r>
      <w:r>
        <w:t>documents</w:t>
      </w:r>
      <w:r>
        <w:rPr>
          <w:spacing w:val="-4"/>
        </w:rPr>
        <w:t xml:space="preserve"> </w:t>
      </w:r>
      <w:r>
        <w:t>are</w:t>
      </w:r>
      <w:r>
        <w:rPr>
          <w:spacing w:val="-5"/>
        </w:rPr>
        <w:t xml:space="preserve"> </w:t>
      </w:r>
      <w:r>
        <w:t>required</w:t>
      </w:r>
      <w:r>
        <w:rPr>
          <w:spacing w:val="-3"/>
        </w:rPr>
        <w:t xml:space="preserve"> </w:t>
      </w:r>
      <w:r>
        <w:t>for</w:t>
      </w:r>
      <w:r>
        <w:rPr>
          <w:spacing w:val="-2"/>
        </w:rPr>
        <w:t xml:space="preserve"> </w:t>
      </w:r>
      <w:r>
        <w:t>the</w:t>
      </w:r>
      <w:r>
        <w:rPr>
          <w:spacing w:val="-2"/>
        </w:rPr>
        <w:t xml:space="preserve"> </w:t>
      </w:r>
      <w:r>
        <w:t>draw</w:t>
      </w:r>
      <w:r>
        <w:rPr>
          <w:spacing w:val="-2"/>
        </w:rPr>
        <w:t xml:space="preserve"> </w:t>
      </w:r>
      <w:r>
        <w:t>of</w:t>
      </w:r>
      <w:r>
        <w:rPr>
          <w:spacing w:val="-4"/>
        </w:rPr>
        <w:t xml:space="preserve"> </w:t>
      </w:r>
      <w:r>
        <w:t>funds</w:t>
      </w:r>
      <w:r>
        <w:rPr>
          <w:spacing w:val="-4"/>
        </w:rPr>
        <w:t xml:space="preserve"> </w:t>
      </w:r>
      <w:r>
        <w:t>and</w:t>
      </w:r>
      <w:r>
        <w:rPr>
          <w:spacing w:val="-4"/>
        </w:rPr>
        <w:t xml:space="preserve"> </w:t>
      </w:r>
      <w:r>
        <w:t>for</w:t>
      </w:r>
      <w:r>
        <w:rPr>
          <w:spacing w:val="-2"/>
        </w:rPr>
        <w:t xml:space="preserve"> </w:t>
      </w:r>
      <w:r>
        <w:t>issuing</w:t>
      </w:r>
      <w:r>
        <w:rPr>
          <w:spacing w:val="-2"/>
        </w:rPr>
        <w:t xml:space="preserve"> </w:t>
      </w:r>
      <w:r>
        <w:t>payments.</w:t>
      </w:r>
      <w:r>
        <w:rPr>
          <w:spacing w:val="40"/>
        </w:rPr>
        <w:t xml:space="preserve"> </w:t>
      </w:r>
      <w:r>
        <w:t>Supporting</w:t>
      </w:r>
      <w:r>
        <w:rPr>
          <w:spacing w:val="-2"/>
        </w:rPr>
        <w:t xml:space="preserve"> </w:t>
      </w:r>
      <w:r>
        <w:t>documentation for expenses includes staff timesheets and expense reimbursement forms with associated approvals as well as consultant invoices.</w:t>
      </w:r>
      <w:r>
        <w:rPr>
          <w:spacing w:val="40"/>
        </w:rPr>
        <w:t xml:space="preserve"> </w:t>
      </w:r>
      <w:r>
        <w:t>Supporting documentation preparation and approvals for listed expenses include:</w:t>
      </w:r>
    </w:p>
    <w:p w14:paraId="5F7414B6" w14:textId="77777777" w:rsidR="00835CB4" w:rsidRDefault="00DD7888">
      <w:pPr>
        <w:pStyle w:val="ListParagraph"/>
        <w:numPr>
          <w:ilvl w:val="1"/>
          <w:numId w:val="4"/>
        </w:numPr>
        <w:tabs>
          <w:tab w:val="left" w:pos="840"/>
        </w:tabs>
        <w:spacing w:line="259" w:lineRule="auto"/>
        <w:ind w:right="201"/>
      </w:pPr>
      <w:r>
        <w:rPr>
          <w:u w:val="single"/>
        </w:rPr>
        <w:t>Staff Timesheets</w:t>
      </w:r>
      <w:r>
        <w:t>:</w:t>
      </w:r>
      <w:r>
        <w:rPr>
          <w:spacing w:val="40"/>
        </w:rPr>
        <w:t xml:space="preserve"> </w:t>
      </w:r>
      <w:r>
        <w:t>All full-time salaried staff on a not less than every three-day basis allocate their time on their respective Excel-based time tracker workbook to the appropriate grants or contracts, or administrative activities, for work performed, and paid time off taken.</w:t>
      </w:r>
      <w:r>
        <w:rPr>
          <w:spacing w:val="40"/>
        </w:rPr>
        <w:t xml:space="preserve"> </w:t>
      </w:r>
      <w:r>
        <w:t>The workbook rolls up hours worked into a timesheet tab.</w:t>
      </w:r>
      <w:r>
        <w:rPr>
          <w:spacing w:val="40"/>
        </w:rPr>
        <w:t xml:space="preserve"> </w:t>
      </w:r>
      <w:r>
        <w:t>All hours are reviewed and reconciled by staff by the second day of every month.</w:t>
      </w:r>
      <w:r>
        <w:rPr>
          <w:spacing w:val="40"/>
        </w:rPr>
        <w:t xml:space="preserve"> </w:t>
      </w:r>
      <w:r>
        <w:t>Staff print and sign timesheets prior to providing them to management.</w:t>
      </w:r>
      <w:r>
        <w:rPr>
          <w:spacing w:val="40"/>
        </w:rPr>
        <w:t xml:space="preserve"> </w:t>
      </w:r>
      <w:r>
        <w:t>Management reviews timesheets for their respective staff, addressing any discrepancies found or questions identified before approving the timesheets with their signature.</w:t>
      </w:r>
      <w:r>
        <w:rPr>
          <w:spacing w:val="40"/>
        </w:rPr>
        <w:t xml:space="preserve"> </w:t>
      </w:r>
      <w:r>
        <w:t>Management and/or staff make approved timesheets available</w:t>
      </w:r>
      <w:r>
        <w:rPr>
          <w:spacing w:val="-2"/>
        </w:rPr>
        <w:t xml:space="preserve"> </w:t>
      </w:r>
      <w:r>
        <w:t>to</w:t>
      </w:r>
      <w:r>
        <w:rPr>
          <w:spacing w:val="-4"/>
        </w:rPr>
        <w:t xml:space="preserve"> </w:t>
      </w:r>
      <w:r>
        <w:t>the</w:t>
      </w:r>
      <w:r>
        <w:rPr>
          <w:spacing w:val="-3"/>
        </w:rPr>
        <w:t xml:space="preserve"> </w:t>
      </w:r>
      <w:r>
        <w:t>Executive</w:t>
      </w:r>
      <w:r>
        <w:rPr>
          <w:spacing w:val="-5"/>
        </w:rPr>
        <w:t xml:space="preserve"> </w:t>
      </w:r>
      <w:r>
        <w:t>Director</w:t>
      </w:r>
      <w:r>
        <w:rPr>
          <w:spacing w:val="-2"/>
        </w:rPr>
        <w:t xml:space="preserve"> </w:t>
      </w:r>
      <w:r>
        <w:t>for</w:t>
      </w:r>
      <w:r>
        <w:rPr>
          <w:spacing w:val="-2"/>
        </w:rPr>
        <w:t xml:space="preserve"> </w:t>
      </w:r>
      <w:r>
        <w:t>final</w:t>
      </w:r>
      <w:r>
        <w:rPr>
          <w:spacing w:val="-4"/>
        </w:rPr>
        <w:t xml:space="preserve"> </w:t>
      </w:r>
      <w:r>
        <w:t>review.</w:t>
      </w:r>
      <w:r>
        <w:rPr>
          <w:spacing w:val="38"/>
        </w:rPr>
        <w:t xml:space="preserve"> </w:t>
      </w:r>
      <w:r>
        <w:t>Reviewed</w:t>
      </w:r>
      <w:r>
        <w:rPr>
          <w:spacing w:val="-4"/>
        </w:rPr>
        <w:t xml:space="preserve"> </w:t>
      </w:r>
      <w:r>
        <w:t>timesheets</w:t>
      </w:r>
      <w:r>
        <w:rPr>
          <w:spacing w:val="-4"/>
        </w:rPr>
        <w:t xml:space="preserve"> </w:t>
      </w:r>
      <w:r>
        <w:t>are</w:t>
      </w:r>
      <w:r>
        <w:rPr>
          <w:spacing w:val="-2"/>
        </w:rPr>
        <w:t xml:space="preserve"> </w:t>
      </w:r>
      <w:r>
        <w:t>filed</w:t>
      </w:r>
      <w:r>
        <w:rPr>
          <w:spacing w:val="-4"/>
        </w:rPr>
        <w:t xml:space="preserve"> </w:t>
      </w:r>
      <w:r>
        <w:t>by</w:t>
      </w:r>
      <w:r>
        <w:rPr>
          <w:spacing w:val="-4"/>
        </w:rPr>
        <w:t xml:space="preserve"> </w:t>
      </w:r>
      <w:r>
        <w:t>the</w:t>
      </w:r>
      <w:r>
        <w:rPr>
          <w:spacing w:val="-3"/>
        </w:rPr>
        <w:t xml:space="preserve"> </w:t>
      </w:r>
      <w:r>
        <w:t xml:space="preserve">Administrative </w:t>
      </w:r>
      <w:r>
        <w:rPr>
          <w:spacing w:val="-2"/>
        </w:rPr>
        <w:t>Manager.</w:t>
      </w:r>
    </w:p>
    <w:p w14:paraId="5F7414B7" w14:textId="64064880" w:rsidR="00835CB4" w:rsidRDefault="00DD7888">
      <w:pPr>
        <w:pStyle w:val="ListParagraph"/>
        <w:numPr>
          <w:ilvl w:val="1"/>
          <w:numId w:val="4"/>
        </w:numPr>
        <w:tabs>
          <w:tab w:val="left" w:pos="840"/>
        </w:tabs>
        <w:spacing w:line="259" w:lineRule="auto"/>
        <w:ind w:right="224"/>
      </w:pPr>
      <w:r>
        <w:rPr>
          <w:u w:val="single"/>
        </w:rPr>
        <w:t>Expense Reimbursement Forms</w:t>
      </w:r>
      <w:r>
        <w:t>:</w:t>
      </w:r>
      <w:r>
        <w:rPr>
          <w:spacing w:val="40"/>
        </w:rPr>
        <w:t xml:space="preserve"> </w:t>
      </w:r>
      <w:r w:rsidR="00F1789B" w:rsidRPr="009F7402">
        <w:rPr>
          <w:highlight w:val="yellow"/>
        </w:rPr>
        <w:t>ABC</w:t>
      </w:r>
      <w:r>
        <w:t xml:space="preserve"> staff complete expense reimbursement forms as needed on a monthly</w:t>
      </w:r>
      <w:r>
        <w:rPr>
          <w:spacing w:val="-3"/>
        </w:rPr>
        <w:t xml:space="preserve"> </w:t>
      </w:r>
      <w:r>
        <w:t>basis</w:t>
      </w:r>
      <w:r>
        <w:rPr>
          <w:spacing w:val="-3"/>
        </w:rPr>
        <w:t xml:space="preserve"> </w:t>
      </w:r>
      <w:r>
        <w:t>by</w:t>
      </w:r>
      <w:r>
        <w:rPr>
          <w:spacing w:val="-3"/>
        </w:rPr>
        <w:t xml:space="preserve"> </w:t>
      </w:r>
      <w:r>
        <w:t>the</w:t>
      </w:r>
      <w:r>
        <w:rPr>
          <w:spacing w:val="-2"/>
        </w:rPr>
        <w:t xml:space="preserve"> </w:t>
      </w:r>
      <w:r>
        <w:t>second</w:t>
      </w:r>
      <w:r>
        <w:rPr>
          <w:spacing w:val="-3"/>
        </w:rPr>
        <w:t xml:space="preserve"> </w:t>
      </w:r>
      <w:r>
        <w:t>day</w:t>
      </w:r>
      <w:r>
        <w:rPr>
          <w:spacing w:val="-3"/>
        </w:rPr>
        <w:t xml:space="preserve"> </w:t>
      </w:r>
      <w:r>
        <w:t>of</w:t>
      </w:r>
      <w:r>
        <w:rPr>
          <w:spacing w:val="-3"/>
        </w:rPr>
        <w:t xml:space="preserve"> </w:t>
      </w:r>
      <w:r>
        <w:t>the</w:t>
      </w:r>
      <w:r>
        <w:rPr>
          <w:spacing w:val="-2"/>
        </w:rPr>
        <w:t xml:space="preserve"> </w:t>
      </w:r>
      <w:r>
        <w:t>month</w:t>
      </w:r>
      <w:r>
        <w:rPr>
          <w:spacing w:val="-2"/>
        </w:rPr>
        <w:t xml:space="preserve"> </w:t>
      </w:r>
      <w:r>
        <w:t>and</w:t>
      </w:r>
      <w:r>
        <w:rPr>
          <w:spacing w:val="-3"/>
        </w:rPr>
        <w:t xml:space="preserve"> </w:t>
      </w:r>
      <w:r>
        <w:t>provide</w:t>
      </w:r>
      <w:r>
        <w:rPr>
          <w:spacing w:val="-1"/>
        </w:rPr>
        <w:t xml:space="preserve"> </w:t>
      </w:r>
      <w:r>
        <w:t>to</w:t>
      </w:r>
      <w:r>
        <w:rPr>
          <w:spacing w:val="-3"/>
        </w:rPr>
        <w:t xml:space="preserve"> </w:t>
      </w:r>
      <w:r>
        <w:t>the</w:t>
      </w:r>
      <w:r>
        <w:rPr>
          <w:spacing w:val="-2"/>
        </w:rPr>
        <w:t xml:space="preserve"> </w:t>
      </w:r>
      <w:r>
        <w:t>Deputy</w:t>
      </w:r>
      <w:r>
        <w:rPr>
          <w:spacing w:val="-2"/>
        </w:rPr>
        <w:t xml:space="preserve"> </w:t>
      </w:r>
      <w:r>
        <w:t>Director</w:t>
      </w:r>
      <w:r>
        <w:rPr>
          <w:spacing w:val="-1"/>
        </w:rPr>
        <w:t xml:space="preserve"> </w:t>
      </w:r>
      <w:r>
        <w:t>for</w:t>
      </w:r>
      <w:r>
        <w:rPr>
          <w:spacing w:val="-1"/>
        </w:rPr>
        <w:t xml:space="preserve"> </w:t>
      </w:r>
      <w:r>
        <w:t>review</w:t>
      </w:r>
      <w:r>
        <w:rPr>
          <w:spacing w:val="-1"/>
        </w:rPr>
        <w:t xml:space="preserve"> </w:t>
      </w:r>
      <w:r>
        <w:t>along</w:t>
      </w:r>
      <w:r>
        <w:rPr>
          <w:spacing w:val="-1"/>
        </w:rPr>
        <w:t xml:space="preserve"> </w:t>
      </w:r>
      <w:r>
        <w:t>with all back-up documentation.</w:t>
      </w:r>
      <w:r>
        <w:rPr>
          <w:spacing w:val="40"/>
        </w:rPr>
        <w:t xml:space="preserve"> </w:t>
      </w:r>
      <w:r>
        <w:t>Back-up documentation includes receipts (tolls, meals, parking, lodging, meetings) and mileage (print out of google maps showing departure and arrival points in alignment with travel points on expense reimbursement form).</w:t>
      </w:r>
      <w:r>
        <w:rPr>
          <w:spacing w:val="40"/>
        </w:rPr>
        <w:t xml:space="preserve"> </w:t>
      </w:r>
      <w:r>
        <w:t>The Deputy Director reviews the expense reimbursement forms to confirm that reimbursement amounts are applied to the correct grant or contract; all back-up documentation has been provided; and expenses for which reimbursement is being requested are reasonable, allowable, allocable, and accurate.</w:t>
      </w:r>
      <w:r>
        <w:rPr>
          <w:spacing w:val="40"/>
        </w:rPr>
        <w:t xml:space="preserve"> </w:t>
      </w:r>
      <w:r>
        <w:t>The Deputy Director provides the Administrative Manager with approved, signed expense reimbursement forms for the Administrative Manager to log into the Bills Paid Tracker Spreadsheet.</w:t>
      </w:r>
      <w:r>
        <w:rPr>
          <w:spacing w:val="40"/>
        </w:rPr>
        <w:t xml:space="preserve"> </w:t>
      </w:r>
      <w:r>
        <w:t>The Deputy Director reviews the Bills Paid Tracker</w:t>
      </w:r>
      <w:r>
        <w:rPr>
          <w:spacing w:val="-2"/>
        </w:rPr>
        <w:t xml:space="preserve"> </w:t>
      </w:r>
      <w:r>
        <w:t>Spreadsheet</w:t>
      </w:r>
      <w:r>
        <w:rPr>
          <w:spacing w:val="-2"/>
        </w:rPr>
        <w:t xml:space="preserve"> </w:t>
      </w:r>
      <w:r>
        <w:t>and</w:t>
      </w:r>
      <w:r>
        <w:rPr>
          <w:spacing w:val="-3"/>
        </w:rPr>
        <w:t xml:space="preserve"> </w:t>
      </w:r>
      <w:r>
        <w:t>notes</w:t>
      </w:r>
      <w:r>
        <w:rPr>
          <w:spacing w:val="-2"/>
        </w:rPr>
        <w:t xml:space="preserve"> </w:t>
      </w:r>
      <w:r>
        <w:t>that</w:t>
      </w:r>
      <w:r>
        <w:rPr>
          <w:spacing w:val="-1"/>
        </w:rPr>
        <w:t xml:space="preserve"> </w:t>
      </w:r>
      <w:r>
        <w:t>all</w:t>
      </w:r>
      <w:r>
        <w:rPr>
          <w:spacing w:val="-3"/>
        </w:rPr>
        <w:t xml:space="preserve"> </w:t>
      </w:r>
      <w:r>
        <w:t>information</w:t>
      </w:r>
      <w:r>
        <w:rPr>
          <w:spacing w:val="-1"/>
        </w:rPr>
        <w:t xml:space="preserve"> </w:t>
      </w:r>
      <w:r>
        <w:t>is</w:t>
      </w:r>
      <w:r>
        <w:rPr>
          <w:spacing w:val="-3"/>
        </w:rPr>
        <w:t xml:space="preserve"> </w:t>
      </w:r>
      <w:r>
        <w:t>correct</w:t>
      </w:r>
      <w:r>
        <w:rPr>
          <w:spacing w:val="-3"/>
        </w:rPr>
        <w:t xml:space="preserve"> </w:t>
      </w:r>
      <w:r>
        <w:t>prior</w:t>
      </w:r>
      <w:r>
        <w:rPr>
          <w:spacing w:val="-1"/>
        </w:rPr>
        <w:t xml:space="preserve"> </w:t>
      </w:r>
      <w:r>
        <w:t>to</w:t>
      </w:r>
      <w:r>
        <w:rPr>
          <w:spacing w:val="-3"/>
        </w:rPr>
        <w:t xml:space="preserve"> </w:t>
      </w:r>
      <w:r>
        <w:t>the</w:t>
      </w:r>
      <w:r>
        <w:rPr>
          <w:spacing w:val="-1"/>
        </w:rPr>
        <w:t xml:space="preserve"> </w:t>
      </w:r>
      <w:r>
        <w:t>Executive</w:t>
      </w:r>
      <w:r>
        <w:rPr>
          <w:spacing w:val="-1"/>
        </w:rPr>
        <w:t xml:space="preserve"> </w:t>
      </w:r>
      <w:r>
        <w:t>Director’s writing</w:t>
      </w:r>
      <w:r>
        <w:rPr>
          <w:spacing w:val="-1"/>
        </w:rPr>
        <w:t xml:space="preserve"> </w:t>
      </w:r>
      <w:r>
        <w:t>of the expense reimbursement check.</w:t>
      </w:r>
    </w:p>
    <w:p w14:paraId="5F7414B8" w14:textId="1BA723E9" w:rsidR="00835CB4" w:rsidRDefault="00DD7888">
      <w:pPr>
        <w:pStyle w:val="ListParagraph"/>
        <w:numPr>
          <w:ilvl w:val="1"/>
          <w:numId w:val="4"/>
        </w:numPr>
        <w:tabs>
          <w:tab w:val="left" w:pos="840"/>
        </w:tabs>
        <w:spacing w:line="259" w:lineRule="auto"/>
        <w:ind w:right="374"/>
      </w:pPr>
      <w:r>
        <w:rPr>
          <w:u w:val="single"/>
        </w:rPr>
        <w:t>Consultant Invoices</w:t>
      </w:r>
      <w:r>
        <w:t>:</w:t>
      </w:r>
      <w:r>
        <w:rPr>
          <w:spacing w:val="40"/>
        </w:rPr>
        <w:t xml:space="preserve"> </w:t>
      </w:r>
      <w:r>
        <w:t xml:space="preserve">Consultant invoices are submitted by consultants or sub-contractors with an approved agreement for completion of a scope of work approved under an </w:t>
      </w:r>
      <w:r w:rsidR="00F1789B">
        <w:t>ABC</w:t>
      </w:r>
      <w:r>
        <w:t xml:space="preserve"> grant or contract. Invoices are submitted to the Deputy Director, who reviews the invoice against the approved consultant or sub-contractor agreement to confirm that it is reasonable, allowable, allocable, and accurate,</w:t>
      </w:r>
      <w:r>
        <w:rPr>
          <w:spacing w:val="-4"/>
        </w:rPr>
        <w:t xml:space="preserve"> </w:t>
      </w:r>
      <w:r>
        <w:t>noting</w:t>
      </w:r>
      <w:r>
        <w:rPr>
          <w:spacing w:val="-3"/>
        </w:rPr>
        <w:t xml:space="preserve"> </w:t>
      </w:r>
      <w:r>
        <w:t>any</w:t>
      </w:r>
      <w:r>
        <w:rPr>
          <w:spacing w:val="-4"/>
        </w:rPr>
        <w:t xml:space="preserve"> </w:t>
      </w:r>
      <w:r>
        <w:t>discrepancies.</w:t>
      </w:r>
      <w:r>
        <w:rPr>
          <w:spacing w:val="37"/>
        </w:rPr>
        <w:t xml:space="preserve"> </w:t>
      </w:r>
      <w:r>
        <w:t>The</w:t>
      </w:r>
      <w:r>
        <w:rPr>
          <w:spacing w:val="-2"/>
        </w:rPr>
        <w:t xml:space="preserve"> </w:t>
      </w:r>
      <w:r>
        <w:t>Executive</w:t>
      </w:r>
      <w:r>
        <w:rPr>
          <w:spacing w:val="-2"/>
        </w:rPr>
        <w:t xml:space="preserve"> </w:t>
      </w:r>
      <w:r>
        <w:t>Director</w:t>
      </w:r>
      <w:r>
        <w:rPr>
          <w:spacing w:val="-3"/>
        </w:rPr>
        <w:t xml:space="preserve"> </w:t>
      </w:r>
      <w:r>
        <w:t>determines</w:t>
      </w:r>
      <w:r>
        <w:rPr>
          <w:spacing w:val="-3"/>
        </w:rPr>
        <w:t xml:space="preserve"> </w:t>
      </w:r>
      <w:r>
        <w:t>the</w:t>
      </w:r>
      <w:r>
        <w:rPr>
          <w:spacing w:val="-2"/>
        </w:rPr>
        <w:t xml:space="preserve"> </w:t>
      </w:r>
      <w:r>
        <w:t>follow-up</w:t>
      </w:r>
      <w:r>
        <w:rPr>
          <w:spacing w:val="-2"/>
        </w:rPr>
        <w:t xml:space="preserve"> </w:t>
      </w:r>
      <w:r>
        <w:t>needed</w:t>
      </w:r>
      <w:r>
        <w:rPr>
          <w:spacing w:val="-4"/>
        </w:rPr>
        <w:t xml:space="preserve"> </w:t>
      </w:r>
      <w:r>
        <w:t>with</w:t>
      </w:r>
      <w:r>
        <w:rPr>
          <w:spacing w:val="-2"/>
        </w:rPr>
        <w:t xml:space="preserve"> </w:t>
      </w:r>
      <w:r>
        <w:t>the consultant or sub-contractor for any discrepancies.</w:t>
      </w:r>
      <w:r>
        <w:rPr>
          <w:spacing w:val="40"/>
        </w:rPr>
        <w:t xml:space="preserve"> </w:t>
      </w:r>
      <w:r>
        <w:t>The Deputy Director provides the Administrative Manager with the approved invoice for the Administrative Manager to log into the Bills Paid Tracker Spreadsheet.</w:t>
      </w:r>
      <w:r>
        <w:rPr>
          <w:spacing w:val="40"/>
        </w:rPr>
        <w:t xml:space="preserve"> </w:t>
      </w:r>
      <w:r>
        <w:t>The Deputy Director reviews the Bills Paid Tracker Spreadsheet and notes that all</w:t>
      </w:r>
    </w:p>
    <w:p w14:paraId="5F7414B9" w14:textId="77777777" w:rsidR="00835CB4" w:rsidRDefault="00DD7888">
      <w:pPr>
        <w:pStyle w:val="BodyText"/>
        <w:spacing w:line="259" w:lineRule="auto"/>
        <w:ind w:left="840"/>
      </w:pPr>
      <w:r>
        <w:t>information is correct prior to the Executive Director’s writing of the invoice payment check.</w:t>
      </w:r>
      <w:r>
        <w:rPr>
          <w:spacing w:val="40"/>
        </w:rPr>
        <w:t xml:space="preserve"> </w:t>
      </w:r>
      <w:r>
        <w:t>The Administrative</w:t>
      </w:r>
      <w:r>
        <w:rPr>
          <w:spacing w:val="-5"/>
        </w:rPr>
        <w:t xml:space="preserve"> </w:t>
      </w:r>
      <w:r>
        <w:t>Manager</w:t>
      </w:r>
      <w:r>
        <w:rPr>
          <w:spacing w:val="-2"/>
        </w:rPr>
        <w:t xml:space="preserve"> </w:t>
      </w:r>
      <w:r>
        <w:t>mails</w:t>
      </w:r>
      <w:r>
        <w:rPr>
          <w:spacing w:val="-4"/>
        </w:rPr>
        <w:t xml:space="preserve"> </w:t>
      </w:r>
      <w:r>
        <w:t>the</w:t>
      </w:r>
      <w:r>
        <w:rPr>
          <w:spacing w:val="-3"/>
        </w:rPr>
        <w:t xml:space="preserve"> </w:t>
      </w:r>
      <w:r>
        <w:t>invoice</w:t>
      </w:r>
      <w:r>
        <w:rPr>
          <w:spacing w:val="-2"/>
        </w:rPr>
        <w:t xml:space="preserve"> </w:t>
      </w:r>
      <w:r>
        <w:t>payment</w:t>
      </w:r>
      <w:r>
        <w:rPr>
          <w:spacing w:val="-3"/>
        </w:rPr>
        <w:t xml:space="preserve"> </w:t>
      </w:r>
      <w:r>
        <w:t>check,</w:t>
      </w:r>
      <w:r>
        <w:rPr>
          <w:spacing w:val="-4"/>
        </w:rPr>
        <w:t xml:space="preserve"> </w:t>
      </w:r>
      <w:r>
        <w:t>along</w:t>
      </w:r>
      <w:r>
        <w:rPr>
          <w:spacing w:val="-2"/>
        </w:rPr>
        <w:t xml:space="preserve"> </w:t>
      </w:r>
      <w:r>
        <w:t>with</w:t>
      </w:r>
      <w:r>
        <w:rPr>
          <w:spacing w:val="-3"/>
        </w:rPr>
        <w:t xml:space="preserve"> </w:t>
      </w:r>
      <w:r>
        <w:t>a</w:t>
      </w:r>
      <w:r>
        <w:rPr>
          <w:spacing w:val="-3"/>
        </w:rPr>
        <w:t xml:space="preserve"> </w:t>
      </w:r>
      <w:r>
        <w:t>copy</w:t>
      </w:r>
      <w:r>
        <w:rPr>
          <w:spacing w:val="-3"/>
        </w:rPr>
        <w:t xml:space="preserve"> </w:t>
      </w:r>
      <w:r>
        <w:t>of</w:t>
      </w:r>
      <w:r>
        <w:rPr>
          <w:spacing w:val="-4"/>
        </w:rPr>
        <w:t xml:space="preserve"> </w:t>
      </w:r>
      <w:r>
        <w:t>the</w:t>
      </w:r>
      <w:r>
        <w:rPr>
          <w:spacing w:val="-3"/>
        </w:rPr>
        <w:t xml:space="preserve"> </w:t>
      </w:r>
      <w:r>
        <w:t>original</w:t>
      </w:r>
      <w:r>
        <w:rPr>
          <w:spacing w:val="-4"/>
        </w:rPr>
        <w:t xml:space="preserve"> </w:t>
      </w:r>
      <w:r>
        <w:t>invoice,</w:t>
      </w:r>
      <w:r>
        <w:rPr>
          <w:spacing w:val="-1"/>
        </w:rPr>
        <w:t xml:space="preserve"> </w:t>
      </w:r>
      <w:r>
        <w:t>and closes</w:t>
      </w:r>
      <w:r>
        <w:rPr>
          <w:spacing w:val="-2"/>
        </w:rPr>
        <w:t xml:space="preserve"> </w:t>
      </w:r>
      <w:r>
        <w:t>the</w:t>
      </w:r>
      <w:r>
        <w:rPr>
          <w:spacing w:val="-1"/>
        </w:rPr>
        <w:t xml:space="preserve"> </w:t>
      </w:r>
      <w:r>
        <w:t>invoice payment</w:t>
      </w:r>
      <w:r>
        <w:rPr>
          <w:spacing w:val="-4"/>
        </w:rPr>
        <w:t xml:space="preserve"> </w:t>
      </w:r>
      <w:r>
        <w:t>request</w:t>
      </w:r>
      <w:r>
        <w:rPr>
          <w:spacing w:val="-2"/>
        </w:rPr>
        <w:t xml:space="preserve"> </w:t>
      </w:r>
      <w:r>
        <w:t>by</w:t>
      </w:r>
      <w:r>
        <w:rPr>
          <w:spacing w:val="-2"/>
        </w:rPr>
        <w:t xml:space="preserve"> </w:t>
      </w:r>
      <w:r>
        <w:t>stapling all</w:t>
      </w:r>
      <w:r>
        <w:rPr>
          <w:spacing w:val="-2"/>
        </w:rPr>
        <w:t xml:space="preserve"> </w:t>
      </w:r>
      <w:r>
        <w:t>related</w:t>
      </w:r>
      <w:r>
        <w:rPr>
          <w:spacing w:val="-2"/>
        </w:rPr>
        <w:t xml:space="preserve"> </w:t>
      </w:r>
      <w:r>
        <w:t>documentation and</w:t>
      </w:r>
      <w:r>
        <w:rPr>
          <w:spacing w:val="-2"/>
        </w:rPr>
        <w:t xml:space="preserve"> </w:t>
      </w:r>
      <w:r>
        <w:t>filing the</w:t>
      </w:r>
      <w:r>
        <w:rPr>
          <w:spacing w:val="-1"/>
        </w:rPr>
        <w:t xml:space="preserve"> </w:t>
      </w:r>
      <w:r>
        <w:t>hardcopy</w:t>
      </w:r>
      <w:r>
        <w:rPr>
          <w:spacing w:val="-1"/>
        </w:rPr>
        <w:t xml:space="preserve"> </w:t>
      </w:r>
      <w:r>
        <w:t>in the appropriate grant or contract folder.</w:t>
      </w:r>
    </w:p>
    <w:p w14:paraId="5F7414BA" w14:textId="77777777" w:rsidR="00835CB4" w:rsidRDefault="00835CB4">
      <w:pPr>
        <w:pStyle w:val="BodyText"/>
        <w:spacing w:before="57"/>
        <w:ind w:left="0"/>
      </w:pPr>
    </w:p>
    <w:p w14:paraId="5F7414BB" w14:textId="77777777" w:rsidR="00835CB4" w:rsidRDefault="00DD7888">
      <w:pPr>
        <w:pStyle w:val="ListParagraph"/>
        <w:numPr>
          <w:ilvl w:val="0"/>
          <w:numId w:val="4"/>
        </w:numPr>
        <w:tabs>
          <w:tab w:val="left" w:pos="479"/>
        </w:tabs>
        <w:ind w:left="479" w:hanging="359"/>
        <w:rPr>
          <w:b/>
          <w:i/>
          <w:sz w:val="24"/>
        </w:rPr>
      </w:pPr>
      <w:r>
        <w:rPr>
          <w:b/>
          <w:i/>
          <w:sz w:val="24"/>
        </w:rPr>
        <w:t>Occurrence</w:t>
      </w:r>
      <w:r>
        <w:rPr>
          <w:b/>
          <w:i/>
          <w:spacing w:val="-5"/>
          <w:sz w:val="24"/>
        </w:rPr>
        <w:t xml:space="preserve"> </w:t>
      </w:r>
      <w:r>
        <w:rPr>
          <w:b/>
          <w:i/>
          <w:sz w:val="24"/>
        </w:rPr>
        <w:t>of</w:t>
      </w:r>
      <w:r>
        <w:rPr>
          <w:b/>
          <w:i/>
          <w:spacing w:val="-1"/>
          <w:sz w:val="24"/>
        </w:rPr>
        <w:t xml:space="preserve"> </w:t>
      </w:r>
      <w:r>
        <w:rPr>
          <w:b/>
          <w:i/>
          <w:sz w:val="24"/>
        </w:rPr>
        <w:t>Drawdown</w:t>
      </w:r>
      <w:r>
        <w:rPr>
          <w:b/>
          <w:i/>
          <w:spacing w:val="-2"/>
          <w:sz w:val="24"/>
        </w:rPr>
        <w:t xml:space="preserve"> </w:t>
      </w:r>
      <w:r>
        <w:rPr>
          <w:b/>
          <w:i/>
          <w:sz w:val="24"/>
        </w:rPr>
        <w:t>of</w:t>
      </w:r>
      <w:r>
        <w:rPr>
          <w:b/>
          <w:i/>
          <w:spacing w:val="-1"/>
          <w:sz w:val="24"/>
        </w:rPr>
        <w:t xml:space="preserve"> </w:t>
      </w:r>
      <w:r>
        <w:rPr>
          <w:b/>
          <w:i/>
          <w:sz w:val="24"/>
        </w:rPr>
        <w:t>Funds</w:t>
      </w:r>
      <w:r>
        <w:rPr>
          <w:b/>
          <w:i/>
          <w:spacing w:val="-3"/>
          <w:sz w:val="24"/>
        </w:rPr>
        <w:t xml:space="preserve"> </w:t>
      </w:r>
      <w:r>
        <w:rPr>
          <w:b/>
          <w:i/>
          <w:sz w:val="24"/>
        </w:rPr>
        <w:t>&amp;</w:t>
      </w:r>
      <w:r>
        <w:rPr>
          <w:b/>
          <w:i/>
          <w:spacing w:val="-2"/>
          <w:sz w:val="24"/>
        </w:rPr>
        <w:t xml:space="preserve"> </w:t>
      </w:r>
      <w:r>
        <w:rPr>
          <w:b/>
          <w:i/>
          <w:sz w:val="24"/>
        </w:rPr>
        <w:t>How</w:t>
      </w:r>
      <w:r>
        <w:rPr>
          <w:b/>
          <w:i/>
          <w:spacing w:val="-4"/>
          <w:sz w:val="24"/>
        </w:rPr>
        <w:t xml:space="preserve"> </w:t>
      </w:r>
      <w:r>
        <w:rPr>
          <w:b/>
          <w:i/>
          <w:sz w:val="24"/>
        </w:rPr>
        <w:t>They</w:t>
      </w:r>
      <w:r>
        <w:rPr>
          <w:b/>
          <w:i/>
          <w:spacing w:val="-2"/>
          <w:sz w:val="24"/>
        </w:rPr>
        <w:t xml:space="preserve"> </w:t>
      </w:r>
      <w:r>
        <w:rPr>
          <w:b/>
          <w:i/>
          <w:sz w:val="24"/>
        </w:rPr>
        <w:t>are</w:t>
      </w:r>
      <w:r>
        <w:rPr>
          <w:b/>
          <w:i/>
          <w:spacing w:val="-2"/>
          <w:sz w:val="24"/>
        </w:rPr>
        <w:t xml:space="preserve"> Drawn</w:t>
      </w:r>
    </w:p>
    <w:p w14:paraId="5F7414BC" w14:textId="441D00DB" w:rsidR="00835CB4" w:rsidRDefault="00F1789B">
      <w:pPr>
        <w:pStyle w:val="BodyText"/>
        <w:spacing w:before="81" w:line="259" w:lineRule="auto"/>
      </w:pPr>
      <w:r>
        <w:t>ABC</w:t>
      </w:r>
      <w:r w:rsidR="00DD7888">
        <w:rPr>
          <w:spacing w:val="-2"/>
        </w:rPr>
        <w:t xml:space="preserve"> </w:t>
      </w:r>
      <w:r w:rsidR="00DD7888">
        <w:t>draws</w:t>
      </w:r>
      <w:r w:rsidR="00DD7888">
        <w:rPr>
          <w:spacing w:val="-3"/>
        </w:rPr>
        <w:t xml:space="preserve"> </w:t>
      </w:r>
      <w:r w:rsidR="00DD7888">
        <w:t>down</w:t>
      </w:r>
      <w:r w:rsidR="00DD7888">
        <w:rPr>
          <w:spacing w:val="-1"/>
        </w:rPr>
        <w:t xml:space="preserve"> </w:t>
      </w:r>
      <w:r w:rsidR="00DD7888">
        <w:t>on</w:t>
      </w:r>
      <w:r w:rsidR="00DD7888">
        <w:rPr>
          <w:spacing w:val="-1"/>
        </w:rPr>
        <w:t xml:space="preserve"> </w:t>
      </w:r>
      <w:r w:rsidR="00DD7888">
        <w:t>grant</w:t>
      </w:r>
      <w:r w:rsidR="00DD7888">
        <w:rPr>
          <w:spacing w:val="-2"/>
        </w:rPr>
        <w:t xml:space="preserve"> </w:t>
      </w:r>
      <w:r w:rsidR="00DD7888">
        <w:t>or</w:t>
      </w:r>
      <w:r w:rsidR="00DD7888">
        <w:rPr>
          <w:spacing w:val="-1"/>
        </w:rPr>
        <w:t xml:space="preserve"> </w:t>
      </w:r>
      <w:r w:rsidR="00DD7888">
        <w:t>contract</w:t>
      </w:r>
      <w:r w:rsidR="00DD7888">
        <w:rPr>
          <w:spacing w:val="-1"/>
        </w:rPr>
        <w:t xml:space="preserve"> </w:t>
      </w:r>
      <w:r w:rsidR="00DD7888">
        <w:t>funds</w:t>
      </w:r>
      <w:r w:rsidR="00DD7888">
        <w:rPr>
          <w:spacing w:val="-3"/>
        </w:rPr>
        <w:t xml:space="preserve"> </w:t>
      </w:r>
      <w:r w:rsidR="00DD7888">
        <w:t>based</w:t>
      </w:r>
      <w:r w:rsidR="00DD7888">
        <w:rPr>
          <w:spacing w:val="-3"/>
        </w:rPr>
        <w:t xml:space="preserve"> </w:t>
      </w:r>
      <w:r w:rsidR="00DD7888">
        <w:t>on</w:t>
      </w:r>
      <w:r w:rsidR="00DD7888">
        <w:rPr>
          <w:spacing w:val="-1"/>
        </w:rPr>
        <w:t xml:space="preserve"> </w:t>
      </w:r>
      <w:r w:rsidR="00DD7888">
        <w:t>the</w:t>
      </w:r>
      <w:r w:rsidR="00DD7888">
        <w:rPr>
          <w:spacing w:val="-2"/>
        </w:rPr>
        <w:t xml:space="preserve"> </w:t>
      </w:r>
      <w:r w:rsidR="00DD7888">
        <w:t>schedule</w:t>
      </w:r>
      <w:r w:rsidR="00DD7888">
        <w:rPr>
          <w:spacing w:val="-1"/>
        </w:rPr>
        <w:t xml:space="preserve"> </w:t>
      </w:r>
      <w:r w:rsidR="00DD7888">
        <w:t>specific</w:t>
      </w:r>
      <w:r w:rsidR="00DD7888">
        <w:rPr>
          <w:spacing w:val="-3"/>
        </w:rPr>
        <w:t xml:space="preserve"> </w:t>
      </w:r>
      <w:r w:rsidR="00DD7888">
        <w:t>to</w:t>
      </w:r>
      <w:r w:rsidR="00DD7888">
        <w:rPr>
          <w:spacing w:val="-2"/>
        </w:rPr>
        <w:t xml:space="preserve"> </w:t>
      </w:r>
      <w:r w:rsidR="00DD7888">
        <w:t>the</w:t>
      </w:r>
      <w:r w:rsidR="00DD7888">
        <w:rPr>
          <w:spacing w:val="-1"/>
        </w:rPr>
        <w:t xml:space="preserve"> </w:t>
      </w:r>
      <w:r w:rsidR="00DD7888">
        <w:t>grant</w:t>
      </w:r>
      <w:r w:rsidR="00DD7888">
        <w:rPr>
          <w:spacing w:val="-2"/>
        </w:rPr>
        <w:t xml:space="preserve"> </w:t>
      </w:r>
      <w:r w:rsidR="00DD7888">
        <w:t>or</w:t>
      </w:r>
      <w:r w:rsidR="00DD7888">
        <w:rPr>
          <w:spacing w:val="-1"/>
        </w:rPr>
        <w:t xml:space="preserve"> </w:t>
      </w:r>
      <w:r w:rsidR="00DD7888">
        <w:t>contract.</w:t>
      </w:r>
      <w:r w:rsidR="00DD7888">
        <w:rPr>
          <w:spacing w:val="39"/>
        </w:rPr>
        <w:t xml:space="preserve"> </w:t>
      </w:r>
      <w:r w:rsidR="00DD7888">
        <w:t>Funds</w:t>
      </w:r>
      <w:r w:rsidR="00DD7888">
        <w:rPr>
          <w:spacing w:val="-3"/>
        </w:rPr>
        <w:t xml:space="preserve"> </w:t>
      </w:r>
      <w:r w:rsidR="00DD7888">
        <w:t>are typically</w:t>
      </w:r>
      <w:r w:rsidR="00DD7888">
        <w:rPr>
          <w:spacing w:val="-5"/>
        </w:rPr>
        <w:t xml:space="preserve"> </w:t>
      </w:r>
      <w:r w:rsidR="00DD7888">
        <w:t>drawn</w:t>
      </w:r>
      <w:r w:rsidR="00DD7888">
        <w:rPr>
          <w:spacing w:val="-3"/>
        </w:rPr>
        <w:t xml:space="preserve"> </w:t>
      </w:r>
      <w:r w:rsidR="00DD7888">
        <w:t>down</w:t>
      </w:r>
      <w:r w:rsidR="00DD7888">
        <w:rPr>
          <w:spacing w:val="-2"/>
        </w:rPr>
        <w:t xml:space="preserve"> </w:t>
      </w:r>
      <w:r w:rsidR="00DD7888">
        <w:t>on</w:t>
      </w:r>
      <w:r w:rsidR="00DD7888">
        <w:rPr>
          <w:spacing w:val="-3"/>
        </w:rPr>
        <w:t xml:space="preserve"> </w:t>
      </w:r>
      <w:r w:rsidR="00DD7888">
        <w:t>a</w:t>
      </w:r>
      <w:r w:rsidR="00DD7888">
        <w:rPr>
          <w:spacing w:val="-4"/>
        </w:rPr>
        <w:t xml:space="preserve"> </w:t>
      </w:r>
      <w:r w:rsidR="00DD7888">
        <w:t>monthly</w:t>
      </w:r>
      <w:r w:rsidR="00DD7888">
        <w:rPr>
          <w:spacing w:val="-3"/>
        </w:rPr>
        <w:t xml:space="preserve"> </w:t>
      </w:r>
      <w:r w:rsidR="00DD7888">
        <w:t>or</w:t>
      </w:r>
      <w:r w:rsidR="00DD7888">
        <w:rPr>
          <w:spacing w:val="-3"/>
        </w:rPr>
        <w:t xml:space="preserve"> </w:t>
      </w:r>
      <w:r w:rsidR="00DD7888">
        <w:t>quarterly</w:t>
      </w:r>
      <w:r w:rsidR="00DD7888">
        <w:rPr>
          <w:spacing w:val="-5"/>
        </w:rPr>
        <w:t xml:space="preserve"> </w:t>
      </w:r>
      <w:r w:rsidR="00DD7888">
        <w:t>basis,</w:t>
      </w:r>
      <w:r w:rsidR="00DD7888">
        <w:rPr>
          <w:spacing w:val="-5"/>
        </w:rPr>
        <w:t xml:space="preserve"> </w:t>
      </w:r>
      <w:r w:rsidR="00DD7888">
        <w:t>unless</w:t>
      </w:r>
      <w:r w:rsidR="00DD7888">
        <w:rPr>
          <w:spacing w:val="-5"/>
        </w:rPr>
        <w:t xml:space="preserve"> </w:t>
      </w:r>
      <w:r w:rsidR="00DD7888">
        <w:t>the</w:t>
      </w:r>
      <w:r w:rsidR="00DD7888">
        <w:rPr>
          <w:spacing w:val="-3"/>
        </w:rPr>
        <w:t xml:space="preserve"> </w:t>
      </w:r>
      <w:r w:rsidR="00DD7888">
        <w:t>granting</w:t>
      </w:r>
      <w:r w:rsidR="00DD7888">
        <w:rPr>
          <w:spacing w:val="-3"/>
        </w:rPr>
        <w:t xml:space="preserve"> </w:t>
      </w:r>
      <w:r w:rsidR="00DD7888">
        <w:t>entity</w:t>
      </w:r>
      <w:r w:rsidR="00DD7888">
        <w:rPr>
          <w:spacing w:val="-7"/>
        </w:rPr>
        <w:t xml:space="preserve"> </w:t>
      </w:r>
      <w:r w:rsidR="00DD7888">
        <w:t>requires</w:t>
      </w:r>
      <w:r w:rsidR="00DD7888">
        <w:rPr>
          <w:spacing w:val="-4"/>
        </w:rPr>
        <w:t xml:space="preserve"> </w:t>
      </w:r>
      <w:r w:rsidR="00DD7888">
        <w:t>another</w:t>
      </w:r>
      <w:r w:rsidR="00DD7888">
        <w:rPr>
          <w:spacing w:val="-2"/>
        </w:rPr>
        <w:t xml:space="preserve"> </w:t>
      </w:r>
      <w:r w:rsidR="00DD7888">
        <w:t>timeframe</w:t>
      </w:r>
      <w:r w:rsidR="00DD7888">
        <w:rPr>
          <w:spacing w:val="-2"/>
        </w:rPr>
        <w:t xml:space="preserve"> </w:t>
      </w:r>
      <w:r w:rsidR="00DD7888">
        <w:rPr>
          <w:spacing w:val="-5"/>
        </w:rPr>
        <w:t>for</w:t>
      </w:r>
    </w:p>
    <w:p w14:paraId="5F7414BD" w14:textId="77777777" w:rsidR="00835CB4" w:rsidRDefault="00835CB4">
      <w:pPr>
        <w:spacing w:line="259" w:lineRule="auto"/>
        <w:sectPr w:rsidR="00835CB4">
          <w:pgSz w:w="12240" w:h="15840"/>
          <w:pgMar w:top="1020" w:right="880" w:bottom="620" w:left="960" w:header="0" w:footer="429" w:gutter="0"/>
          <w:cols w:space="720"/>
        </w:sectPr>
      </w:pPr>
    </w:p>
    <w:p w14:paraId="5F7414BE" w14:textId="77777777" w:rsidR="00835CB4" w:rsidRDefault="00DD7888">
      <w:pPr>
        <w:pStyle w:val="BodyText"/>
        <w:spacing w:before="39" w:line="259" w:lineRule="auto"/>
      </w:pPr>
      <w:r>
        <w:lastRenderedPageBreak/>
        <w:t>accessing of funds.</w:t>
      </w:r>
      <w:r>
        <w:rPr>
          <w:spacing w:val="40"/>
        </w:rPr>
        <w:t xml:space="preserve"> </w:t>
      </w:r>
      <w:r>
        <w:t>How funds are drawn down is also specific to the granting entity.</w:t>
      </w:r>
      <w:r>
        <w:rPr>
          <w:spacing w:val="40"/>
        </w:rPr>
        <w:t xml:space="preserve"> </w:t>
      </w:r>
      <w:r>
        <w:t>Some drawdowns are submitted</w:t>
      </w:r>
      <w:r>
        <w:rPr>
          <w:spacing w:val="-3"/>
        </w:rPr>
        <w:t xml:space="preserve"> </w:t>
      </w:r>
      <w:r>
        <w:t>via</w:t>
      </w:r>
      <w:r>
        <w:rPr>
          <w:spacing w:val="-2"/>
        </w:rPr>
        <w:t xml:space="preserve"> </w:t>
      </w:r>
      <w:r>
        <w:t>email</w:t>
      </w:r>
      <w:r>
        <w:rPr>
          <w:spacing w:val="-3"/>
        </w:rPr>
        <w:t xml:space="preserve"> </w:t>
      </w:r>
      <w:r>
        <w:t>to</w:t>
      </w:r>
      <w:r>
        <w:rPr>
          <w:spacing w:val="-2"/>
        </w:rPr>
        <w:t xml:space="preserve"> </w:t>
      </w:r>
      <w:r>
        <w:t>the</w:t>
      </w:r>
      <w:r>
        <w:rPr>
          <w:spacing w:val="-4"/>
        </w:rPr>
        <w:t xml:space="preserve"> </w:t>
      </w:r>
      <w:r>
        <w:t>granting</w:t>
      </w:r>
      <w:r>
        <w:rPr>
          <w:spacing w:val="-2"/>
        </w:rPr>
        <w:t xml:space="preserve"> </w:t>
      </w:r>
      <w:r>
        <w:t>entity</w:t>
      </w:r>
      <w:r>
        <w:rPr>
          <w:spacing w:val="-2"/>
        </w:rPr>
        <w:t xml:space="preserve"> </w:t>
      </w:r>
      <w:r>
        <w:t>program</w:t>
      </w:r>
      <w:r>
        <w:rPr>
          <w:spacing w:val="-3"/>
        </w:rPr>
        <w:t xml:space="preserve"> </w:t>
      </w:r>
      <w:r>
        <w:t>manager</w:t>
      </w:r>
      <w:r>
        <w:rPr>
          <w:spacing w:val="-1"/>
        </w:rPr>
        <w:t xml:space="preserve"> </w:t>
      </w:r>
      <w:r>
        <w:t>and</w:t>
      </w:r>
      <w:r>
        <w:rPr>
          <w:spacing w:val="-3"/>
        </w:rPr>
        <w:t xml:space="preserve"> </w:t>
      </w:r>
      <w:r>
        <w:t>others</w:t>
      </w:r>
      <w:r>
        <w:rPr>
          <w:spacing w:val="-3"/>
        </w:rPr>
        <w:t xml:space="preserve"> </w:t>
      </w:r>
      <w:r>
        <w:t>are</w:t>
      </w:r>
      <w:r>
        <w:rPr>
          <w:spacing w:val="-2"/>
        </w:rPr>
        <w:t xml:space="preserve"> </w:t>
      </w:r>
      <w:r>
        <w:t>submitted</w:t>
      </w:r>
      <w:r>
        <w:rPr>
          <w:spacing w:val="-2"/>
        </w:rPr>
        <w:t xml:space="preserve"> </w:t>
      </w:r>
      <w:r>
        <w:t>on</w:t>
      </w:r>
      <w:r>
        <w:rPr>
          <w:spacing w:val="-1"/>
        </w:rPr>
        <w:t xml:space="preserve"> </w:t>
      </w:r>
      <w:r>
        <w:t>the</w:t>
      </w:r>
      <w:r>
        <w:rPr>
          <w:spacing w:val="-2"/>
        </w:rPr>
        <w:t xml:space="preserve"> </w:t>
      </w:r>
      <w:r>
        <w:t>granting</w:t>
      </w:r>
      <w:r>
        <w:rPr>
          <w:spacing w:val="-1"/>
        </w:rPr>
        <w:t xml:space="preserve"> </w:t>
      </w:r>
      <w:r>
        <w:t>entity’s online portal.</w:t>
      </w:r>
    </w:p>
    <w:p w14:paraId="5F7414BF" w14:textId="77777777" w:rsidR="00835CB4" w:rsidRDefault="00835CB4">
      <w:pPr>
        <w:pStyle w:val="BodyText"/>
        <w:spacing w:before="62"/>
        <w:ind w:left="0"/>
      </w:pPr>
    </w:p>
    <w:p w14:paraId="5F7414C0" w14:textId="77777777" w:rsidR="00835CB4" w:rsidRDefault="00DD7888">
      <w:pPr>
        <w:pStyle w:val="ListParagraph"/>
        <w:numPr>
          <w:ilvl w:val="0"/>
          <w:numId w:val="4"/>
        </w:numPr>
        <w:tabs>
          <w:tab w:val="left" w:pos="480"/>
        </w:tabs>
        <w:ind w:hanging="360"/>
        <w:rPr>
          <w:b/>
          <w:i/>
          <w:sz w:val="24"/>
        </w:rPr>
      </w:pPr>
      <w:r>
        <w:rPr>
          <w:b/>
          <w:i/>
          <w:sz w:val="24"/>
        </w:rPr>
        <w:t>How</w:t>
      </w:r>
      <w:r>
        <w:rPr>
          <w:b/>
          <w:i/>
          <w:spacing w:val="-5"/>
          <w:sz w:val="24"/>
        </w:rPr>
        <w:t xml:space="preserve"> </w:t>
      </w:r>
      <w:r>
        <w:rPr>
          <w:b/>
          <w:i/>
          <w:sz w:val="24"/>
        </w:rPr>
        <w:t>Time</w:t>
      </w:r>
      <w:r>
        <w:rPr>
          <w:b/>
          <w:i/>
          <w:spacing w:val="-6"/>
          <w:sz w:val="24"/>
        </w:rPr>
        <w:t xml:space="preserve"> </w:t>
      </w:r>
      <w:r>
        <w:rPr>
          <w:b/>
          <w:i/>
          <w:sz w:val="24"/>
        </w:rPr>
        <w:t>Elapsed</w:t>
      </w:r>
      <w:r>
        <w:rPr>
          <w:b/>
          <w:i/>
          <w:spacing w:val="-2"/>
          <w:sz w:val="24"/>
        </w:rPr>
        <w:t xml:space="preserve"> </w:t>
      </w:r>
      <w:r>
        <w:rPr>
          <w:b/>
          <w:i/>
          <w:sz w:val="24"/>
        </w:rPr>
        <w:t>Between</w:t>
      </w:r>
      <w:r>
        <w:rPr>
          <w:b/>
          <w:i/>
          <w:spacing w:val="-2"/>
          <w:sz w:val="24"/>
        </w:rPr>
        <w:t xml:space="preserve"> </w:t>
      </w:r>
      <w:r>
        <w:rPr>
          <w:b/>
          <w:i/>
          <w:sz w:val="24"/>
        </w:rPr>
        <w:t>Receiving</w:t>
      </w:r>
      <w:r>
        <w:rPr>
          <w:b/>
          <w:i/>
          <w:spacing w:val="-1"/>
          <w:sz w:val="24"/>
        </w:rPr>
        <w:t xml:space="preserve"> </w:t>
      </w:r>
      <w:r>
        <w:rPr>
          <w:b/>
          <w:i/>
          <w:sz w:val="24"/>
        </w:rPr>
        <w:t>Federal</w:t>
      </w:r>
      <w:r>
        <w:rPr>
          <w:b/>
          <w:i/>
          <w:spacing w:val="-2"/>
          <w:sz w:val="24"/>
        </w:rPr>
        <w:t xml:space="preserve"> </w:t>
      </w:r>
      <w:r>
        <w:rPr>
          <w:b/>
          <w:i/>
          <w:sz w:val="24"/>
        </w:rPr>
        <w:t>Funds</w:t>
      </w:r>
      <w:r>
        <w:rPr>
          <w:b/>
          <w:i/>
          <w:spacing w:val="-1"/>
          <w:sz w:val="24"/>
        </w:rPr>
        <w:t xml:space="preserve"> </w:t>
      </w:r>
      <w:r>
        <w:rPr>
          <w:b/>
          <w:i/>
          <w:sz w:val="24"/>
        </w:rPr>
        <w:t>&amp;</w:t>
      </w:r>
      <w:r>
        <w:rPr>
          <w:b/>
          <w:i/>
          <w:spacing w:val="-5"/>
          <w:sz w:val="24"/>
        </w:rPr>
        <w:t xml:space="preserve"> </w:t>
      </w:r>
      <w:r>
        <w:rPr>
          <w:b/>
          <w:i/>
          <w:sz w:val="24"/>
        </w:rPr>
        <w:t>Their</w:t>
      </w:r>
      <w:r>
        <w:rPr>
          <w:b/>
          <w:i/>
          <w:spacing w:val="-2"/>
          <w:sz w:val="24"/>
        </w:rPr>
        <w:t xml:space="preserve"> </w:t>
      </w:r>
      <w:r>
        <w:rPr>
          <w:b/>
          <w:i/>
          <w:sz w:val="24"/>
        </w:rPr>
        <w:t>Disbursement</w:t>
      </w:r>
      <w:r>
        <w:rPr>
          <w:b/>
          <w:i/>
          <w:spacing w:val="-2"/>
          <w:sz w:val="24"/>
        </w:rPr>
        <w:t xml:space="preserve"> </w:t>
      </w:r>
      <w:r>
        <w:rPr>
          <w:b/>
          <w:i/>
          <w:sz w:val="24"/>
        </w:rPr>
        <w:t>is</w:t>
      </w:r>
      <w:r>
        <w:rPr>
          <w:b/>
          <w:i/>
          <w:spacing w:val="-1"/>
          <w:sz w:val="24"/>
        </w:rPr>
        <w:t xml:space="preserve"> </w:t>
      </w:r>
      <w:r>
        <w:rPr>
          <w:b/>
          <w:i/>
          <w:spacing w:val="-2"/>
          <w:sz w:val="24"/>
        </w:rPr>
        <w:t>Minimized</w:t>
      </w:r>
    </w:p>
    <w:p w14:paraId="642782F6" w14:textId="2BD2B4FB" w:rsidR="0071175B" w:rsidRDefault="00DD7888">
      <w:pPr>
        <w:pStyle w:val="BodyText"/>
        <w:spacing w:before="81" w:line="259" w:lineRule="auto"/>
        <w:ind w:right="234"/>
      </w:pPr>
      <w:r>
        <w:t xml:space="preserve">In practice, it is </w:t>
      </w:r>
      <w:r w:rsidR="00F1789B" w:rsidRPr="009F7402">
        <w:rPr>
          <w:highlight w:val="yellow"/>
        </w:rPr>
        <w:t>ABC</w:t>
      </w:r>
      <w:r>
        <w:t>’s preference to draw down on funds on a reimbursement basis.</w:t>
      </w:r>
      <w:r>
        <w:rPr>
          <w:spacing w:val="80"/>
          <w:w w:val="150"/>
        </w:rPr>
        <w:t xml:space="preserve"> </w:t>
      </w:r>
      <w:r>
        <w:t xml:space="preserve">When advanced payments are requested, </w:t>
      </w:r>
      <w:r w:rsidR="0071175B">
        <w:rPr>
          <w:rFonts w:eastAsia="Times New Roman"/>
        </w:rPr>
        <w:t>the timing of the drawdowns must be as close as administratively feasible to actual disbursements of  funds. Disbursement within 5 business days of drawdown will comply with this requirement.  </w:t>
      </w:r>
    </w:p>
    <w:p w14:paraId="5F7414C2" w14:textId="77777777" w:rsidR="00835CB4" w:rsidRDefault="00835CB4">
      <w:pPr>
        <w:pStyle w:val="BodyText"/>
        <w:spacing w:before="63"/>
        <w:ind w:left="0"/>
      </w:pPr>
    </w:p>
    <w:p w14:paraId="5F7414C3" w14:textId="77777777" w:rsidR="00835CB4" w:rsidRDefault="00DD7888">
      <w:pPr>
        <w:pStyle w:val="Heading3"/>
      </w:pPr>
      <w:bookmarkStart w:id="15" w:name="_bookmark15"/>
      <w:bookmarkEnd w:id="15"/>
      <w:r>
        <w:t>Written</w:t>
      </w:r>
      <w:r>
        <w:rPr>
          <w:spacing w:val="-3"/>
        </w:rPr>
        <w:t xml:space="preserve"> </w:t>
      </w:r>
      <w:r>
        <w:t>Procedures</w:t>
      </w:r>
      <w:r>
        <w:rPr>
          <w:spacing w:val="-2"/>
        </w:rPr>
        <w:t xml:space="preserve"> </w:t>
      </w:r>
      <w:r>
        <w:t>on</w:t>
      </w:r>
      <w:r>
        <w:rPr>
          <w:spacing w:val="-2"/>
        </w:rPr>
        <w:t xml:space="preserve"> </w:t>
      </w:r>
      <w:r>
        <w:t>Costs</w:t>
      </w:r>
      <w:r>
        <w:rPr>
          <w:spacing w:val="-2"/>
        </w:rPr>
        <w:t xml:space="preserve"> </w:t>
      </w:r>
      <w:r>
        <w:t>Charged</w:t>
      </w:r>
      <w:r>
        <w:rPr>
          <w:spacing w:val="-2"/>
        </w:rPr>
        <w:t xml:space="preserve"> </w:t>
      </w:r>
      <w:r>
        <w:t>to</w:t>
      </w:r>
      <w:r>
        <w:rPr>
          <w:spacing w:val="-2"/>
        </w:rPr>
        <w:t xml:space="preserve"> Grants</w:t>
      </w:r>
    </w:p>
    <w:p w14:paraId="5F7414C4" w14:textId="6EFB20E6" w:rsidR="00835CB4" w:rsidRDefault="00F1789B">
      <w:pPr>
        <w:pStyle w:val="BodyText"/>
        <w:spacing w:before="82" w:line="259" w:lineRule="auto"/>
        <w:ind w:right="234"/>
      </w:pPr>
      <w:r>
        <w:t>ABC</w:t>
      </w:r>
      <w:r w:rsidR="00DD7888">
        <w:t xml:space="preserve"> ensures that costs charged to grants are reasonable, allocable, allowable.</w:t>
      </w:r>
      <w:r w:rsidR="00DD7888">
        <w:rPr>
          <w:spacing w:val="40"/>
        </w:rPr>
        <w:t xml:space="preserve"> </w:t>
      </w:r>
      <w:r w:rsidR="00DD7888">
        <w:t>Annual financial reports and reimbursement requests are generated as stipulated in grant/contract terms per the schedule noted in the grants/contracts</w:t>
      </w:r>
      <w:r w:rsidR="00DD7888">
        <w:rPr>
          <w:spacing w:val="-4"/>
        </w:rPr>
        <w:t xml:space="preserve"> </w:t>
      </w:r>
      <w:r w:rsidR="00DD7888">
        <w:t>(monthly</w:t>
      </w:r>
      <w:r w:rsidR="00DD7888">
        <w:rPr>
          <w:spacing w:val="-4"/>
        </w:rPr>
        <w:t xml:space="preserve"> </w:t>
      </w:r>
      <w:r w:rsidR="00DD7888">
        <w:t>or</w:t>
      </w:r>
      <w:r w:rsidR="00DD7888">
        <w:rPr>
          <w:spacing w:val="-2"/>
        </w:rPr>
        <w:t xml:space="preserve"> </w:t>
      </w:r>
      <w:r w:rsidR="00DD7888">
        <w:t>quarterly</w:t>
      </w:r>
      <w:r w:rsidR="00DD7888">
        <w:rPr>
          <w:spacing w:val="-2"/>
        </w:rPr>
        <w:t xml:space="preserve"> </w:t>
      </w:r>
      <w:r w:rsidR="00DD7888">
        <w:t>basis).</w:t>
      </w:r>
      <w:r w:rsidR="00DD7888">
        <w:rPr>
          <w:spacing w:val="39"/>
        </w:rPr>
        <w:t xml:space="preserve"> </w:t>
      </w:r>
      <w:r w:rsidR="00DD7888">
        <w:t>This</w:t>
      </w:r>
      <w:r w:rsidR="00DD7888">
        <w:rPr>
          <w:spacing w:val="-3"/>
        </w:rPr>
        <w:t xml:space="preserve"> </w:t>
      </w:r>
      <w:r w:rsidR="00DD7888">
        <w:t>applies</w:t>
      </w:r>
      <w:r w:rsidR="00DD7888">
        <w:rPr>
          <w:spacing w:val="-2"/>
        </w:rPr>
        <w:t xml:space="preserve"> </w:t>
      </w:r>
      <w:r w:rsidR="00DD7888">
        <w:t>to</w:t>
      </w:r>
      <w:r w:rsidR="00DD7888">
        <w:rPr>
          <w:spacing w:val="-2"/>
        </w:rPr>
        <w:t xml:space="preserve"> </w:t>
      </w:r>
      <w:r w:rsidR="00DD7888">
        <w:t>both</w:t>
      </w:r>
      <w:r w:rsidR="00DD7888">
        <w:rPr>
          <w:spacing w:val="-2"/>
        </w:rPr>
        <w:t xml:space="preserve"> </w:t>
      </w:r>
      <w:r w:rsidR="00DD7888">
        <w:t>federal</w:t>
      </w:r>
      <w:r w:rsidR="00DD7888">
        <w:rPr>
          <w:spacing w:val="-3"/>
        </w:rPr>
        <w:t xml:space="preserve"> </w:t>
      </w:r>
      <w:r w:rsidR="00DD7888">
        <w:t>and</w:t>
      </w:r>
      <w:r w:rsidR="00DD7888">
        <w:rPr>
          <w:spacing w:val="-3"/>
        </w:rPr>
        <w:t xml:space="preserve"> </w:t>
      </w:r>
      <w:r w:rsidR="00DD7888">
        <w:t>non-federal</w:t>
      </w:r>
      <w:r w:rsidR="00DD7888">
        <w:rPr>
          <w:spacing w:val="-3"/>
        </w:rPr>
        <w:t xml:space="preserve"> </w:t>
      </w:r>
      <w:r w:rsidR="00DD7888">
        <w:t>grants,</w:t>
      </w:r>
      <w:r w:rsidR="00DD7888">
        <w:rPr>
          <w:spacing w:val="-3"/>
        </w:rPr>
        <w:t xml:space="preserve"> </w:t>
      </w:r>
      <w:r w:rsidR="00DD7888">
        <w:t>awards,</w:t>
      </w:r>
      <w:r w:rsidR="00DD7888">
        <w:rPr>
          <w:spacing w:val="-3"/>
        </w:rPr>
        <w:t xml:space="preserve"> </w:t>
      </w:r>
      <w:r w:rsidR="00DD7888">
        <w:t>and contracts.</w:t>
      </w:r>
      <w:r w:rsidR="00DD7888">
        <w:rPr>
          <w:spacing w:val="40"/>
        </w:rPr>
        <w:t xml:space="preserve"> </w:t>
      </w:r>
      <w:r w:rsidR="00DD7888">
        <w:t xml:space="preserve">The organization follows the Cost Principles of Subpart E CFR </w:t>
      </w:r>
      <w:hyperlink r:id="rId13">
        <w:r w:rsidR="00DD7888">
          <w:rPr>
            <w:color w:val="0462C1"/>
            <w:u w:val="single" w:color="0462C1"/>
          </w:rPr>
          <w:t>§200.400</w:t>
        </w:r>
      </w:hyperlink>
      <w:r w:rsidR="00DD7888">
        <w:rPr>
          <w:color w:val="0462C1"/>
        </w:rPr>
        <w:t xml:space="preserve"> </w:t>
      </w:r>
      <w:r w:rsidR="00DD7888">
        <w:t>with allocation and allowability in subsections 403; 404; 405; 408; and 410.</w:t>
      </w:r>
    </w:p>
    <w:p w14:paraId="5F7414C5" w14:textId="77777777" w:rsidR="00835CB4" w:rsidRDefault="00835CB4">
      <w:pPr>
        <w:pStyle w:val="BodyText"/>
        <w:spacing w:before="62"/>
        <w:ind w:left="0"/>
      </w:pPr>
    </w:p>
    <w:p w14:paraId="5F7414C6" w14:textId="77777777" w:rsidR="00835CB4" w:rsidRDefault="00DD7888">
      <w:pPr>
        <w:pStyle w:val="ListParagraph"/>
        <w:numPr>
          <w:ilvl w:val="0"/>
          <w:numId w:val="3"/>
        </w:numPr>
        <w:tabs>
          <w:tab w:val="left" w:pos="372"/>
        </w:tabs>
        <w:ind w:left="372" w:hanging="252"/>
        <w:rPr>
          <w:b/>
          <w:i/>
          <w:sz w:val="24"/>
        </w:rPr>
      </w:pPr>
      <w:r>
        <w:rPr>
          <w:b/>
          <w:i/>
          <w:sz w:val="24"/>
        </w:rPr>
        <w:t>Factors</w:t>
      </w:r>
      <w:r>
        <w:rPr>
          <w:b/>
          <w:i/>
          <w:spacing w:val="-3"/>
          <w:sz w:val="24"/>
        </w:rPr>
        <w:t xml:space="preserve"> </w:t>
      </w:r>
      <w:r>
        <w:rPr>
          <w:b/>
          <w:i/>
          <w:sz w:val="24"/>
        </w:rPr>
        <w:t>Affecting</w:t>
      </w:r>
      <w:r>
        <w:rPr>
          <w:b/>
          <w:i/>
          <w:spacing w:val="-3"/>
          <w:sz w:val="24"/>
        </w:rPr>
        <w:t xml:space="preserve"> </w:t>
      </w:r>
      <w:r>
        <w:rPr>
          <w:b/>
          <w:i/>
          <w:sz w:val="24"/>
        </w:rPr>
        <w:t>Allowability</w:t>
      </w:r>
      <w:r>
        <w:rPr>
          <w:b/>
          <w:i/>
          <w:spacing w:val="-4"/>
          <w:sz w:val="24"/>
        </w:rPr>
        <w:t xml:space="preserve"> </w:t>
      </w:r>
      <w:r>
        <w:rPr>
          <w:b/>
          <w:i/>
          <w:sz w:val="24"/>
        </w:rPr>
        <w:t>of</w:t>
      </w:r>
      <w:r>
        <w:rPr>
          <w:b/>
          <w:i/>
          <w:spacing w:val="-3"/>
          <w:sz w:val="24"/>
        </w:rPr>
        <w:t xml:space="preserve"> </w:t>
      </w:r>
      <w:r>
        <w:rPr>
          <w:b/>
          <w:i/>
          <w:sz w:val="24"/>
        </w:rPr>
        <w:t>Costs</w:t>
      </w:r>
      <w:r>
        <w:rPr>
          <w:b/>
          <w:i/>
          <w:spacing w:val="-1"/>
          <w:sz w:val="24"/>
        </w:rPr>
        <w:t xml:space="preserve"> </w:t>
      </w:r>
      <w:hyperlink r:id="rId14">
        <w:r>
          <w:rPr>
            <w:b/>
            <w:i/>
            <w:color w:val="0462C1"/>
            <w:sz w:val="24"/>
            <w:u w:val="single" w:color="0462C1"/>
          </w:rPr>
          <w:t>(§</w:t>
        </w:r>
        <w:r>
          <w:rPr>
            <w:b/>
            <w:i/>
            <w:color w:val="0462C1"/>
            <w:spacing w:val="-5"/>
            <w:sz w:val="24"/>
            <w:u w:val="single" w:color="0462C1"/>
          </w:rPr>
          <w:t xml:space="preserve"> </w:t>
        </w:r>
        <w:r>
          <w:rPr>
            <w:b/>
            <w:i/>
            <w:color w:val="0462C1"/>
            <w:spacing w:val="-2"/>
            <w:sz w:val="24"/>
            <w:u w:val="single" w:color="0462C1"/>
          </w:rPr>
          <w:t>200.403</w:t>
        </w:r>
      </w:hyperlink>
      <w:r>
        <w:rPr>
          <w:b/>
          <w:i/>
          <w:spacing w:val="-2"/>
          <w:sz w:val="24"/>
        </w:rPr>
        <w:t>)</w:t>
      </w:r>
    </w:p>
    <w:p w14:paraId="5F7414C7" w14:textId="77777777" w:rsidR="00835CB4" w:rsidRDefault="00DD7888">
      <w:pPr>
        <w:pStyle w:val="BodyText"/>
        <w:spacing w:before="81" w:line="259" w:lineRule="auto"/>
      </w:pPr>
      <w:r>
        <w:t>Except</w:t>
      </w:r>
      <w:r>
        <w:rPr>
          <w:spacing w:val="-5"/>
        </w:rPr>
        <w:t xml:space="preserve"> </w:t>
      </w:r>
      <w:r>
        <w:t>where</w:t>
      </w:r>
      <w:r>
        <w:rPr>
          <w:spacing w:val="-2"/>
        </w:rPr>
        <w:t xml:space="preserve"> </w:t>
      </w:r>
      <w:r>
        <w:t>otherwise</w:t>
      </w:r>
      <w:r>
        <w:rPr>
          <w:spacing w:val="-3"/>
        </w:rPr>
        <w:t xml:space="preserve"> </w:t>
      </w:r>
      <w:r>
        <w:t>authorized</w:t>
      </w:r>
      <w:r>
        <w:rPr>
          <w:spacing w:val="-4"/>
        </w:rPr>
        <w:t xml:space="preserve"> </w:t>
      </w:r>
      <w:r>
        <w:t>by</w:t>
      </w:r>
      <w:r>
        <w:rPr>
          <w:spacing w:val="-4"/>
        </w:rPr>
        <w:t xml:space="preserve"> </w:t>
      </w:r>
      <w:r>
        <w:t>statute,</w:t>
      </w:r>
      <w:r>
        <w:rPr>
          <w:spacing w:val="-3"/>
        </w:rPr>
        <w:t xml:space="preserve"> </w:t>
      </w:r>
      <w:r>
        <w:t>costs</w:t>
      </w:r>
      <w:r>
        <w:rPr>
          <w:spacing w:val="-4"/>
        </w:rPr>
        <w:t xml:space="preserve"> </w:t>
      </w:r>
      <w:r>
        <w:t>must</w:t>
      </w:r>
      <w:r>
        <w:rPr>
          <w:spacing w:val="-4"/>
        </w:rPr>
        <w:t xml:space="preserve"> </w:t>
      </w:r>
      <w:r>
        <w:t>meet</w:t>
      </w:r>
      <w:r>
        <w:rPr>
          <w:spacing w:val="-2"/>
        </w:rPr>
        <w:t xml:space="preserve"> </w:t>
      </w:r>
      <w:r>
        <w:t>the</w:t>
      </w:r>
      <w:r>
        <w:rPr>
          <w:spacing w:val="-2"/>
        </w:rPr>
        <w:t xml:space="preserve"> </w:t>
      </w:r>
      <w:r>
        <w:t>following</w:t>
      </w:r>
      <w:r>
        <w:rPr>
          <w:spacing w:val="-2"/>
        </w:rPr>
        <w:t xml:space="preserve"> </w:t>
      </w:r>
      <w:r>
        <w:t>general</w:t>
      </w:r>
      <w:r>
        <w:rPr>
          <w:spacing w:val="-4"/>
        </w:rPr>
        <w:t xml:space="preserve"> </w:t>
      </w:r>
      <w:r>
        <w:t>criteria</w:t>
      </w:r>
      <w:r>
        <w:rPr>
          <w:spacing w:val="-4"/>
        </w:rPr>
        <w:t xml:space="preserve"> </w:t>
      </w:r>
      <w:r>
        <w:t>to</w:t>
      </w:r>
      <w:r>
        <w:rPr>
          <w:spacing w:val="-3"/>
        </w:rPr>
        <w:t xml:space="preserve"> </w:t>
      </w:r>
      <w:r>
        <w:t>be</w:t>
      </w:r>
      <w:r>
        <w:rPr>
          <w:spacing w:val="-2"/>
        </w:rPr>
        <w:t xml:space="preserve"> </w:t>
      </w:r>
      <w:r>
        <w:t>allowable under federal awards:</w:t>
      </w:r>
    </w:p>
    <w:p w14:paraId="5F7414C8" w14:textId="77777777" w:rsidR="00835CB4" w:rsidRDefault="00DD7888">
      <w:pPr>
        <w:pStyle w:val="ListParagraph"/>
        <w:numPr>
          <w:ilvl w:val="1"/>
          <w:numId w:val="3"/>
        </w:numPr>
        <w:tabs>
          <w:tab w:val="left" w:pos="840"/>
        </w:tabs>
        <w:spacing w:before="1" w:line="256" w:lineRule="auto"/>
        <w:ind w:right="400"/>
      </w:pPr>
      <w:r>
        <w:t>Be</w:t>
      </w:r>
      <w:r>
        <w:rPr>
          <w:spacing w:val="-2"/>
        </w:rPr>
        <w:t xml:space="preserve"> </w:t>
      </w:r>
      <w:r>
        <w:t>necessary</w:t>
      </w:r>
      <w:r>
        <w:rPr>
          <w:spacing w:val="-3"/>
        </w:rPr>
        <w:t xml:space="preserve"> </w:t>
      </w:r>
      <w:r>
        <w:t>and</w:t>
      </w:r>
      <w:r>
        <w:rPr>
          <w:spacing w:val="-4"/>
        </w:rPr>
        <w:t xml:space="preserve"> </w:t>
      </w:r>
      <w:r>
        <w:t>reasonable</w:t>
      </w:r>
      <w:r>
        <w:rPr>
          <w:spacing w:val="-2"/>
        </w:rPr>
        <w:t xml:space="preserve"> </w:t>
      </w:r>
      <w:r>
        <w:t>for</w:t>
      </w:r>
      <w:r>
        <w:rPr>
          <w:spacing w:val="-2"/>
        </w:rPr>
        <w:t xml:space="preserve"> </w:t>
      </w:r>
      <w:r>
        <w:t>the</w:t>
      </w:r>
      <w:r>
        <w:rPr>
          <w:spacing w:val="-3"/>
        </w:rPr>
        <w:t xml:space="preserve"> </w:t>
      </w:r>
      <w:r>
        <w:t>performance</w:t>
      </w:r>
      <w:r>
        <w:rPr>
          <w:spacing w:val="-2"/>
        </w:rPr>
        <w:t xml:space="preserve"> </w:t>
      </w:r>
      <w:r>
        <w:t>of</w:t>
      </w:r>
      <w:r>
        <w:rPr>
          <w:spacing w:val="-5"/>
        </w:rPr>
        <w:t xml:space="preserve"> </w:t>
      </w:r>
      <w:r>
        <w:t>the</w:t>
      </w:r>
      <w:r>
        <w:rPr>
          <w:spacing w:val="-2"/>
        </w:rPr>
        <w:t xml:space="preserve"> </w:t>
      </w:r>
      <w:r>
        <w:t>federal</w:t>
      </w:r>
      <w:r>
        <w:rPr>
          <w:spacing w:val="-4"/>
        </w:rPr>
        <w:t xml:space="preserve"> </w:t>
      </w:r>
      <w:r>
        <w:t>award</w:t>
      </w:r>
      <w:r>
        <w:rPr>
          <w:spacing w:val="-4"/>
        </w:rPr>
        <w:t xml:space="preserve"> </w:t>
      </w:r>
      <w:r>
        <w:t>and</w:t>
      </w:r>
      <w:r>
        <w:rPr>
          <w:spacing w:val="-4"/>
        </w:rPr>
        <w:t xml:space="preserve"> </w:t>
      </w:r>
      <w:r>
        <w:t>be</w:t>
      </w:r>
      <w:r>
        <w:rPr>
          <w:spacing w:val="-2"/>
        </w:rPr>
        <w:t xml:space="preserve"> </w:t>
      </w:r>
      <w:r>
        <w:t>allocable</w:t>
      </w:r>
      <w:r>
        <w:rPr>
          <w:spacing w:val="-2"/>
        </w:rPr>
        <w:t xml:space="preserve"> </w:t>
      </w:r>
      <w:r>
        <w:t>thereto</w:t>
      </w:r>
      <w:r>
        <w:rPr>
          <w:spacing w:val="-5"/>
        </w:rPr>
        <w:t xml:space="preserve"> </w:t>
      </w:r>
      <w:r>
        <w:t>under these principles.</w:t>
      </w:r>
    </w:p>
    <w:p w14:paraId="5F7414C9" w14:textId="77777777" w:rsidR="00835CB4" w:rsidRDefault="00DD7888">
      <w:pPr>
        <w:pStyle w:val="ListParagraph"/>
        <w:numPr>
          <w:ilvl w:val="1"/>
          <w:numId w:val="3"/>
        </w:numPr>
        <w:tabs>
          <w:tab w:val="left" w:pos="840"/>
        </w:tabs>
        <w:spacing w:before="4" w:line="259" w:lineRule="auto"/>
        <w:ind w:right="317"/>
      </w:pPr>
      <w:r>
        <w:t>Conform</w:t>
      </w:r>
      <w:r>
        <w:rPr>
          <w:spacing w:val="-2"/>
        </w:rPr>
        <w:t xml:space="preserve"> </w:t>
      </w:r>
      <w:r>
        <w:t>to</w:t>
      </w:r>
      <w:r>
        <w:rPr>
          <w:spacing w:val="-2"/>
        </w:rPr>
        <w:t xml:space="preserve"> </w:t>
      </w:r>
      <w:r>
        <w:t>any</w:t>
      </w:r>
      <w:r>
        <w:rPr>
          <w:spacing w:val="-3"/>
        </w:rPr>
        <w:t xml:space="preserve"> </w:t>
      </w:r>
      <w:r>
        <w:t>limitations</w:t>
      </w:r>
      <w:r>
        <w:rPr>
          <w:spacing w:val="-5"/>
        </w:rPr>
        <w:t xml:space="preserve"> </w:t>
      </w:r>
      <w:r>
        <w:t>or</w:t>
      </w:r>
      <w:r>
        <w:rPr>
          <w:spacing w:val="-1"/>
        </w:rPr>
        <w:t xml:space="preserve"> </w:t>
      </w:r>
      <w:r>
        <w:t>exclusions</w:t>
      </w:r>
      <w:r>
        <w:rPr>
          <w:spacing w:val="-3"/>
        </w:rPr>
        <w:t xml:space="preserve"> </w:t>
      </w:r>
      <w:r>
        <w:t>set</w:t>
      </w:r>
      <w:r>
        <w:rPr>
          <w:spacing w:val="-2"/>
        </w:rPr>
        <w:t xml:space="preserve"> </w:t>
      </w:r>
      <w:r>
        <w:t>forth</w:t>
      </w:r>
      <w:r>
        <w:rPr>
          <w:spacing w:val="-2"/>
        </w:rPr>
        <w:t xml:space="preserve"> </w:t>
      </w:r>
      <w:r>
        <w:t>in</w:t>
      </w:r>
      <w:r>
        <w:rPr>
          <w:spacing w:val="-1"/>
        </w:rPr>
        <w:t xml:space="preserve"> </w:t>
      </w:r>
      <w:r>
        <w:t>these</w:t>
      </w:r>
      <w:r>
        <w:rPr>
          <w:spacing w:val="-1"/>
        </w:rPr>
        <w:t xml:space="preserve"> </w:t>
      </w:r>
      <w:r>
        <w:t>principles</w:t>
      </w:r>
      <w:r>
        <w:rPr>
          <w:spacing w:val="-3"/>
        </w:rPr>
        <w:t xml:space="preserve"> </w:t>
      </w:r>
      <w:r>
        <w:t>or</w:t>
      </w:r>
      <w:r>
        <w:rPr>
          <w:spacing w:val="-1"/>
        </w:rPr>
        <w:t xml:space="preserve"> </w:t>
      </w:r>
      <w:r>
        <w:t>in</w:t>
      </w:r>
      <w:r>
        <w:rPr>
          <w:spacing w:val="-1"/>
        </w:rPr>
        <w:t xml:space="preserve"> </w:t>
      </w:r>
      <w:r>
        <w:t>the federal</w:t>
      </w:r>
      <w:r>
        <w:rPr>
          <w:spacing w:val="-3"/>
        </w:rPr>
        <w:t xml:space="preserve"> </w:t>
      </w:r>
      <w:r>
        <w:t>award</w:t>
      </w:r>
      <w:r>
        <w:rPr>
          <w:spacing w:val="-3"/>
        </w:rPr>
        <w:t xml:space="preserve"> </w:t>
      </w:r>
      <w:r>
        <w:t>as</w:t>
      </w:r>
      <w:r>
        <w:rPr>
          <w:spacing w:val="-3"/>
        </w:rPr>
        <w:t xml:space="preserve"> </w:t>
      </w:r>
      <w:r>
        <w:t>to</w:t>
      </w:r>
      <w:r>
        <w:rPr>
          <w:spacing w:val="-2"/>
        </w:rPr>
        <w:t xml:space="preserve"> </w:t>
      </w:r>
      <w:r>
        <w:t>types or amount of cost items.</w:t>
      </w:r>
    </w:p>
    <w:p w14:paraId="5F7414CA" w14:textId="77777777" w:rsidR="00835CB4" w:rsidRDefault="00DD7888">
      <w:pPr>
        <w:pStyle w:val="ListParagraph"/>
        <w:numPr>
          <w:ilvl w:val="1"/>
          <w:numId w:val="3"/>
        </w:numPr>
        <w:tabs>
          <w:tab w:val="left" w:pos="840"/>
        </w:tabs>
        <w:spacing w:line="259" w:lineRule="auto"/>
        <w:ind w:right="527"/>
      </w:pPr>
      <w:r>
        <w:t>Be</w:t>
      </w:r>
      <w:r>
        <w:rPr>
          <w:spacing w:val="-2"/>
        </w:rPr>
        <w:t xml:space="preserve"> </w:t>
      </w:r>
      <w:r>
        <w:t>consistent</w:t>
      </w:r>
      <w:r>
        <w:rPr>
          <w:spacing w:val="-5"/>
        </w:rPr>
        <w:t xml:space="preserve"> </w:t>
      </w:r>
      <w:r>
        <w:t>with</w:t>
      </w:r>
      <w:r>
        <w:rPr>
          <w:spacing w:val="-2"/>
        </w:rPr>
        <w:t xml:space="preserve"> </w:t>
      </w:r>
      <w:r>
        <w:t>policies</w:t>
      </w:r>
      <w:r>
        <w:rPr>
          <w:spacing w:val="-3"/>
        </w:rPr>
        <w:t xml:space="preserve"> </w:t>
      </w:r>
      <w:r>
        <w:t>and</w:t>
      </w:r>
      <w:r>
        <w:rPr>
          <w:spacing w:val="-4"/>
        </w:rPr>
        <w:t xml:space="preserve"> </w:t>
      </w:r>
      <w:r>
        <w:t>procedures</w:t>
      </w:r>
      <w:r>
        <w:rPr>
          <w:spacing w:val="-4"/>
        </w:rPr>
        <w:t xml:space="preserve"> </w:t>
      </w:r>
      <w:r>
        <w:t>that</w:t>
      </w:r>
      <w:r>
        <w:rPr>
          <w:spacing w:val="-3"/>
        </w:rPr>
        <w:t xml:space="preserve"> </w:t>
      </w:r>
      <w:r>
        <w:t>apply</w:t>
      </w:r>
      <w:r>
        <w:rPr>
          <w:spacing w:val="-4"/>
        </w:rPr>
        <w:t xml:space="preserve"> </w:t>
      </w:r>
      <w:r>
        <w:t>uniformly</w:t>
      </w:r>
      <w:r>
        <w:rPr>
          <w:spacing w:val="-4"/>
        </w:rPr>
        <w:t xml:space="preserve"> </w:t>
      </w:r>
      <w:r>
        <w:t>to</w:t>
      </w:r>
      <w:r>
        <w:rPr>
          <w:spacing w:val="-3"/>
        </w:rPr>
        <w:t xml:space="preserve"> </w:t>
      </w:r>
      <w:r>
        <w:t>both</w:t>
      </w:r>
      <w:r>
        <w:rPr>
          <w:spacing w:val="-3"/>
        </w:rPr>
        <w:t xml:space="preserve"> </w:t>
      </w:r>
      <w:r>
        <w:t>federally</w:t>
      </w:r>
      <w:r>
        <w:rPr>
          <w:spacing w:val="-4"/>
        </w:rPr>
        <w:t xml:space="preserve"> </w:t>
      </w:r>
      <w:r>
        <w:t>financed</w:t>
      </w:r>
      <w:r>
        <w:rPr>
          <w:spacing w:val="-4"/>
        </w:rPr>
        <w:t xml:space="preserve"> </w:t>
      </w:r>
      <w:r>
        <w:t>and</w:t>
      </w:r>
      <w:r>
        <w:rPr>
          <w:spacing w:val="-4"/>
        </w:rPr>
        <w:t xml:space="preserve"> </w:t>
      </w:r>
      <w:r>
        <w:t>other activities of the non-federal entity.</w:t>
      </w:r>
    </w:p>
    <w:p w14:paraId="5F7414CB" w14:textId="77777777" w:rsidR="00835CB4" w:rsidRDefault="00DD7888">
      <w:pPr>
        <w:pStyle w:val="ListParagraph"/>
        <w:numPr>
          <w:ilvl w:val="1"/>
          <w:numId w:val="3"/>
        </w:numPr>
        <w:tabs>
          <w:tab w:val="left" w:pos="840"/>
        </w:tabs>
        <w:spacing w:line="259" w:lineRule="auto"/>
        <w:ind w:right="268"/>
      </w:pPr>
      <w:r>
        <w:t>Be</w:t>
      </w:r>
      <w:r>
        <w:rPr>
          <w:spacing w:val="-1"/>
        </w:rPr>
        <w:t xml:space="preserve"> </w:t>
      </w:r>
      <w:r>
        <w:t>accorded</w:t>
      </w:r>
      <w:r>
        <w:rPr>
          <w:spacing w:val="-3"/>
        </w:rPr>
        <w:t xml:space="preserve"> </w:t>
      </w:r>
      <w:r>
        <w:t>consistent</w:t>
      </w:r>
      <w:r>
        <w:rPr>
          <w:spacing w:val="-2"/>
        </w:rPr>
        <w:t xml:space="preserve"> </w:t>
      </w:r>
      <w:r>
        <w:t>treatment.</w:t>
      </w:r>
      <w:r>
        <w:rPr>
          <w:spacing w:val="40"/>
        </w:rPr>
        <w:t xml:space="preserve"> </w:t>
      </w:r>
      <w:r>
        <w:t>A</w:t>
      </w:r>
      <w:r>
        <w:rPr>
          <w:spacing w:val="-3"/>
        </w:rPr>
        <w:t xml:space="preserve"> </w:t>
      </w:r>
      <w:r>
        <w:t>cost</w:t>
      </w:r>
      <w:r>
        <w:rPr>
          <w:spacing w:val="-3"/>
        </w:rPr>
        <w:t xml:space="preserve"> </w:t>
      </w:r>
      <w:r>
        <w:t>may</w:t>
      </w:r>
      <w:r>
        <w:rPr>
          <w:spacing w:val="-3"/>
        </w:rPr>
        <w:t xml:space="preserve"> </w:t>
      </w:r>
      <w:r>
        <w:t>not</w:t>
      </w:r>
      <w:r>
        <w:rPr>
          <w:spacing w:val="-2"/>
        </w:rPr>
        <w:t xml:space="preserve"> </w:t>
      </w:r>
      <w:r>
        <w:t>be assigned</w:t>
      </w:r>
      <w:r>
        <w:rPr>
          <w:spacing w:val="-3"/>
        </w:rPr>
        <w:t xml:space="preserve"> </w:t>
      </w:r>
      <w:r>
        <w:t>to</w:t>
      </w:r>
      <w:r>
        <w:rPr>
          <w:spacing w:val="-2"/>
        </w:rPr>
        <w:t xml:space="preserve"> </w:t>
      </w:r>
      <w:r>
        <w:t>a</w:t>
      </w:r>
      <w:r>
        <w:rPr>
          <w:spacing w:val="-2"/>
        </w:rPr>
        <w:t xml:space="preserve"> </w:t>
      </w:r>
      <w:r>
        <w:t>federal</w:t>
      </w:r>
      <w:r>
        <w:rPr>
          <w:spacing w:val="-3"/>
        </w:rPr>
        <w:t xml:space="preserve"> </w:t>
      </w:r>
      <w:r>
        <w:t>award</w:t>
      </w:r>
      <w:r>
        <w:rPr>
          <w:spacing w:val="-3"/>
        </w:rPr>
        <w:t xml:space="preserve"> </w:t>
      </w:r>
      <w:r>
        <w:t>as</w:t>
      </w:r>
      <w:r>
        <w:rPr>
          <w:spacing w:val="-3"/>
        </w:rPr>
        <w:t xml:space="preserve"> </w:t>
      </w:r>
      <w:r>
        <w:t>a</w:t>
      </w:r>
      <w:r>
        <w:rPr>
          <w:spacing w:val="-2"/>
        </w:rPr>
        <w:t xml:space="preserve"> </w:t>
      </w:r>
      <w:r>
        <w:t>direct</w:t>
      </w:r>
      <w:r>
        <w:rPr>
          <w:spacing w:val="-2"/>
        </w:rPr>
        <w:t xml:space="preserve"> </w:t>
      </w:r>
      <w:r>
        <w:t>cost</w:t>
      </w:r>
      <w:r>
        <w:rPr>
          <w:spacing w:val="-1"/>
        </w:rPr>
        <w:t xml:space="preserve"> </w:t>
      </w:r>
      <w:r>
        <w:t>if</w:t>
      </w:r>
      <w:r>
        <w:rPr>
          <w:spacing w:val="-3"/>
        </w:rPr>
        <w:t xml:space="preserve"> </w:t>
      </w:r>
      <w:r>
        <w:t>any other cost incurred for the same purpose in like circumstances has been allocated to the federal award as an indirect cost.</w:t>
      </w:r>
    </w:p>
    <w:p w14:paraId="5F7414CC" w14:textId="77777777" w:rsidR="00835CB4" w:rsidRDefault="00DD7888">
      <w:pPr>
        <w:pStyle w:val="ListParagraph"/>
        <w:numPr>
          <w:ilvl w:val="1"/>
          <w:numId w:val="3"/>
        </w:numPr>
        <w:tabs>
          <w:tab w:val="left" w:pos="840"/>
        </w:tabs>
        <w:spacing w:line="259" w:lineRule="auto"/>
        <w:ind w:right="439"/>
      </w:pPr>
      <w:r>
        <w:t>Be</w:t>
      </w:r>
      <w:r>
        <w:rPr>
          <w:spacing w:val="-3"/>
        </w:rPr>
        <w:t xml:space="preserve"> </w:t>
      </w:r>
      <w:r>
        <w:t>determined</w:t>
      </w:r>
      <w:r>
        <w:rPr>
          <w:spacing w:val="-5"/>
        </w:rPr>
        <w:t xml:space="preserve"> </w:t>
      </w:r>
      <w:r>
        <w:t>in</w:t>
      </w:r>
      <w:r>
        <w:rPr>
          <w:spacing w:val="-3"/>
        </w:rPr>
        <w:t xml:space="preserve"> </w:t>
      </w:r>
      <w:r>
        <w:t>accordance</w:t>
      </w:r>
      <w:r>
        <w:rPr>
          <w:spacing w:val="-3"/>
        </w:rPr>
        <w:t xml:space="preserve"> </w:t>
      </w:r>
      <w:r>
        <w:t>with</w:t>
      </w:r>
      <w:r>
        <w:rPr>
          <w:spacing w:val="-3"/>
        </w:rPr>
        <w:t xml:space="preserve"> </w:t>
      </w:r>
      <w:r>
        <w:t>generally</w:t>
      </w:r>
      <w:r>
        <w:rPr>
          <w:spacing w:val="-5"/>
        </w:rPr>
        <w:t xml:space="preserve"> </w:t>
      </w:r>
      <w:r>
        <w:t>accepted</w:t>
      </w:r>
      <w:r>
        <w:rPr>
          <w:spacing w:val="-4"/>
        </w:rPr>
        <w:t xml:space="preserve"> </w:t>
      </w:r>
      <w:r>
        <w:t>accounting</w:t>
      </w:r>
      <w:r>
        <w:rPr>
          <w:spacing w:val="-3"/>
        </w:rPr>
        <w:t xml:space="preserve"> </w:t>
      </w:r>
      <w:r>
        <w:t>principles</w:t>
      </w:r>
      <w:r>
        <w:rPr>
          <w:spacing w:val="-5"/>
        </w:rPr>
        <w:t xml:space="preserve"> </w:t>
      </w:r>
      <w:r>
        <w:t>(GAAP),</w:t>
      </w:r>
      <w:r>
        <w:rPr>
          <w:spacing w:val="-5"/>
        </w:rPr>
        <w:t xml:space="preserve"> </w:t>
      </w:r>
      <w:r>
        <w:t>except,</w:t>
      </w:r>
      <w:r>
        <w:rPr>
          <w:spacing w:val="-4"/>
        </w:rPr>
        <w:t xml:space="preserve"> </w:t>
      </w:r>
      <w:r>
        <w:t>for</w:t>
      </w:r>
      <w:r>
        <w:rPr>
          <w:spacing w:val="-3"/>
        </w:rPr>
        <w:t xml:space="preserve"> </w:t>
      </w:r>
      <w:r>
        <w:t>state and local governments and Indian tribes only, as otherwise provided for in this part.</w:t>
      </w:r>
    </w:p>
    <w:p w14:paraId="5F7414CD" w14:textId="77777777" w:rsidR="00835CB4" w:rsidRDefault="00DD7888">
      <w:pPr>
        <w:pStyle w:val="ListParagraph"/>
        <w:numPr>
          <w:ilvl w:val="1"/>
          <w:numId w:val="3"/>
        </w:numPr>
        <w:tabs>
          <w:tab w:val="left" w:pos="840"/>
        </w:tabs>
        <w:spacing w:line="259" w:lineRule="auto"/>
        <w:ind w:right="311"/>
      </w:pPr>
      <w:r>
        <w:t>Not</w:t>
      </w:r>
      <w:r>
        <w:rPr>
          <w:spacing w:val="-2"/>
        </w:rPr>
        <w:t xml:space="preserve"> </w:t>
      </w:r>
      <w:r>
        <w:t>be</w:t>
      </w:r>
      <w:r>
        <w:rPr>
          <w:spacing w:val="-1"/>
        </w:rPr>
        <w:t xml:space="preserve"> </w:t>
      </w:r>
      <w:r>
        <w:t>included</w:t>
      </w:r>
      <w:r>
        <w:rPr>
          <w:spacing w:val="-3"/>
        </w:rPr>
        <w:t xml:space="preserve"> </w:t>
      </w:r>
      <w:r>
        <w:t>as</w:t>
      </w:r>
      <w:r>
        <w:rPr>
          <w:spacing w:val="-3"/>
        </w:rPr>
        <w:t xml:space="preserve"> </w:t>
      </w:r>
      <w:r>
        <w:t>a</w:t>
      </w:r>
      <w:r>
        <w:rPr>
          <w:spacing w:val="-2"/>
        </w:rPr>
        <w:t xml:space="preserve"> </w:t>
      </w:r>
      <w:r>
        <w:t>cost</w:t>
      </w:r>
      <w:r>
        <w:rPr>
          <w:spacing w:val="-3"/>
        </w:rPr>
        <w:t xml:space="preserve"> </w:t>
      </w:r>
      <w:r>
        <w:t>or</w:t>
      </w:r>
      <w:r>
        <w:rPr>
          <w:spacing w:val="-1"/>
        </w:rPr>
        <w:t xml:space="preserve"> </w:t>
      </w:r>
      <w:r>
        <w:t>used</w:t>
      </w:r>
      <w:r>
        <w:rPr>
          <w:spacing w:val="-3"/>
        </w:rPr>
        <w:t xml:space="preserve"> </w:t>
      </w:r>
      <w:r>
        <w:t>to</w:t>
      </w:r>
      <w:r>
        <w:rPr>
          <w:spacing w:val="-2"/>
        </w:rPr>
        <w:t xml:space="preserve"> </w:t>
      </w:r>
      <w:r>
        <w:t>meet</w:t>
      </w:r>
      <w:r>
        <w:rPr>
          <w:spacing w:val="-1"/>
        </w:rPr>
        <w:t xml:space="preserve"> </w:t>
      </w:r>
      <w:r>
        <w:t>cost</w:t>
      </w:r>
      <w:r>
        <w:rPr>
          <w:spacing w:val="-3"/>
        </w:rPr>
        <w:t xml:space="preserve"> </w:t>
      </w:r>
      <w:r>
        <w:t>sharing</w:t>
      </w:r>
      <w:r>
        <w:rPr>
          <w:spacing w:val="-4"/>
        </w:rPr>
        <w:t xml:space="preserve"> </w:t>
      </w:r>
      <w:r>
        <w:t>or</w:t>
      </w:r>
      <w:r>
        <w:rPr>
          <w:spacing w:val="-1"/>
        </w:rPr>
        <w:t xml:space="preserve"> </w:t>
      </w:r>
      <w:r>
        <w:t>matching</w:t>
      </w:r>
      <w:r>
        <w:rPr>
          <w:spacing w:val="-1"/>
        </w:rPr>
        <w:t xml:space="preserve"> </w:t>
      </w:r>
      <w:r>
        <w:t>requirements</w:t>
      </w:r>
      <w:r>
        <w:rPr>
          <w:spacing w:val="-5"/>
        </w:rPr>
        <w:t xml:space="preserve"> </w:t>
      </w:r>
      <w:r>
        <w:t>of</w:t>
      </w:r>
      <w:r>
        <w:rPr>
          <w:spacing w:val="-3"/>
        </w:rPr>
        <w:t xml:space="preserve"> </w:t>
      </w:r>
      <w:r>
        <w:t>any</w:t>
      </w:r>
      <w:r>
        <w:rPr>
          <w:spacing w:val="-3"/>
        </w:rPr>
        <w:t xml:space="preserve"> </w:t>
      </w:r>
      <w:r>
        <w:t>other</w:t>
      </w:r>
      <w:r>
        <w:rPr>
          <w:spacing w:val="-1"/>
        </w:rPr>
        <w:t xml:space="preserve"> </w:t>
      </w:r>
      <w:r>
        <w:t>federally financed program in either the current or a prior period.</w:t>
      </w:r>
      <w:r>
        <w:rPr>
          <w:spacing w:val="40"/>
        </w:rPr>
        <w:t xml:space="preserve"> </w:t>
      </w:r>
      <w:r>
        <w:t>See also § 200.306(b).</w:t>
      </w:r>
    </w:p>
    <w:p w14:paraId="5F7414CE" w14:textId="77777777" w:rsidR="00835CB4" w:rsidRDefault="00DD7888">
      <w:pPr>
        <w:pStyle w:val="ListParagraph"/>
        <w:numPr>
          <w:ilvl w:val="1"/>
          <w:numId w:val="3"/>
        </w:numPr>
        <w:tabs>
          <w:tab w:val="left" w:pos="840"/>
        </w:tabs>
      </w:pPr>
      <w:r>
        <w:t>Be</w:t>
      </w:r>
      <w:r>
        <w:rPr>
          <w:spacing w:val="-5"/>
        </w:rPr>
        <w:t xml:space="preserve"> </w:t>
      </w:r>
      <w:r>
        <w:t>adequately</w:t>
      </w:r>
      <w:r>
        <w:rPr>
          <w:spacing w:val="-5"/>
        </w:rPr>
        <w:t xml:space="preserve"> </w:t>
      </w:r>
      <w:r>
        <w:t>documented.</w:t>
      </w:r>
      <w:r>
        <w:rPr>
          <w:spacing w:val="36"/>
        </w:rPr>
        <w:t xml:space="preserve"> </w:t>
      </w:r>
      <w:r>
        <w:t>See</w:t>
      </w:r>
      <w:r>
        <w:rPr>
          <w:spacing w:val="-2"/>
        </w:rPr>
        <w:t xml:space="preserve"> </w:t>
      </w:r>
      <w:r>
        <w:t>also</w:t>
      </w:r>
      <w:r>
        <w:rPr>
          <w:spacing w:val="-5"/>
        </w:rPr>
        <w:t xml:space="preserve"> </w:t>
      </w:r>
      <w:r>
        <w:t>§§</w:t>
      </w:r>
      <w:r>
        <w:rPr>
          <w:spacing w:val="-5"/>
        </w:rPr>
        <w:t xml:space="preserve"> </w:t>
      </w:r>
      <w:r>
        <w:t>200.300</w:t>
      </w:r>
      <w:r>
        <w:rPr>
          <w:spacing w:val="-5"/>
        </w:rPr>
        <w:t xml:space="preserve"> </w:t>
      </w:r>
      <w:r>
        <w:t>through</w:t>
      </w:r>
      <w:r>
        <w:rPr>
          <w:spacing w:val="-2"/>
        </w:rPr>
        <w:t xml:space="preserve"> </w:t>
      </w:r>
      <w:r>
        <w:t>200.309</w:t>
      </w:r>
      <w:r>
        <w:rPr>
          <w:spacing w:val="-5"/>
        </w:rPr>
        <w:t xml:space="preserve"> </w:t>
      </w:r>
      <w:r>
        <w:t>of</w:t>
      </w:r>
      <w:r>
        <w:rPr>
          <w:spacing w:val="-5"/>
        </w:rPr>
        <w:t xml:space="preserve"> </w:t>
      </w:r>
      <w:r>
        <w:t>this</w:t>
      </w:r>
      <w:r>
        <w:rPr>
          <w:spacing w:val="-4"/>
        </w:rPr>
        <w:t xml:space="preserve"> </w:t>
      </w:r>
      <w:r>
        <w:rPr>
          <w:spacing w:val="-2"/>
        </w:rPr>
        <w:t>part.</w:t>
      </w:r>
    </w:p>
    <w:p w14:paraId="5F7414CF" w14:textId="77777777" w:rsidR="00835CB4" w:rsidRDefault="00DD7888">
      <w:pPr>
        <w:pStyle w:val="ListParagraph"/>
        <w:numPr>
          <w:ilvl w:val="1"/>
          <w:numId w:val="3"/>
        </w:numPr>
        <w:tabs>
          <w:tab w:val="left" w:pos="840"/>
        </w:tabs>
        <w:spacing w:before="19" w:line="259" w:lineRule="auto"/>
        <w:ind w:right="324"/>
        <w:jc w:val="both"/>
      </w:pPr>
      <w:r>
        <w:t>Cost</w:t>
      </w:r>
      <w:r>
        <w:rPr>
          <w:spacing w:val="-2"/>
        </w:rPr>
        <w:t xml:space="preserve"> </w:t>
      </w:r>
      <w:r>
        <w:t>must</w:t>
      </w:r>
      <w:r>
        <w:rPr>
          <w:spacing w:val="-3"/>
        </w:rPr>
        <w:t xml:space="preserve"> </w:t>
      </w:r>
      <w:r>
        <w:t>be</w:t>
      </w:r>
      <w:r>
        <w:rPr>
          <w:spacing w:val="-2"/>
        </w:rPr>
        <w:t xml:space="preserve"> </w:t>
      </w:r>
      <w:r>
        <w:t>incurred</w:t>
      </w:r>
      <w:r>
        <w:rPr>
          <w:spacing w:val="-3"/>
        </w:rPr>
        <w:t xml:space="preserve"> </w:t>
      </w:r>
      <w:r>
        <w:t>during</w:t>
      </w:r>
      <w:r>
        <w:rPr>
          <w:spacing w:val="-2"/>
        </w:rPr>
        <w:t xml:space="preserve"> </w:t>
      </w:r>
      <w:r>
        <w:t>the</w:t>
      </w:r>
      <w:r>
        <w:rPr>
          <w:spacing w:val="-2"/>
        </w:rPr>
        <w:t xml:space="preserve"> </w:t>
      </w:r>
      <w:r>
        <w:t>approved</w:t>
      </w:r>
      <w:r>
        <w:rPr>
          <w:spacing w:val="-3"/>
        </w:rPr>
        <w:t xml:space="preserve"> </w:t>
      </w:r>
      <w:r>
        <w:t>budget</w:t>
      </w:r>
      <w:r>
        <w:rPr>
          <w:spacing w:val="-2"/>
        </w:rPr>
        <w:t xml:space="preserve"> </w:t>
      </w:r>
      <w:r>
        <w:t>period.</w:t>
      </w:r>
      <w:r>
        <w:rPr>
          <w:spacing w:val="40"/>
        </w:rPr>
        <w:t xml:space="preserve"> </w:t>
      </w:r>
      <w:r>
        <w:t>The</w:t>
      </w:r>
      <w:r>
        <w:rPr>
          <w:spacing w:val="-2"/>
        </w:rPr>
        <w:t xml:space="preserve"> </w:t>
      </w:r>
      <w:r>
        <w:t>federal</w:t>
      </w:r>
      <w:r>
        <w:rPr>
          <w:spacing w:val="-3"/>
        </w:rPr>
        <w:t xml:space="preserve"> </w:t>
      </w:r>
      <w:r>
        <w:t>awarding</w:t>
      </w:r>
      <w:r>
        <w:rPr>
          <w:spacing w:val="-4"/>
        </w:rPr>
        <w:t xml:space="preserve"> </w:t>
      </w:r>
      <w:r>
        <w:t>agency</w:t>
      </w:r>
      <w:r>
        <w:rPr>
          <w:spacing w:val="-3"/>
        </w:rPr>
        <w:t xml:space="preserve"> </w:t>
      </w:r>
      <w:r>
        <w:t>is</w:t>
      </w:r>
      <w:r>
        <w:rPr>
          <w:spacing w:val="-3"/>
        </w:rPr>
        <w:t xml:space="preserve"> </w:t>
      </w:r>
      <w:r>
        <w:t>authorized, at its discretion, to waive prior written approvals to carry forward unobligated balances to subsequent budget periods pursuant to § 200.308(e)(3).</w:t>
      </w:r>
    </w:p>
    <w:p w14:paraId="5F7414D0" w14:textId="77777777" w:rsidR="00835CB4" w:rsidRDefault="00835CB4">
      <w:pPr>
        <w:pStyle w:val="BodyText"/>
        <w:spacing w:before="61"/>
        <w:ind w:left="0"/>
      </w:pPr>
    </w:p>
    <w:p w14:paraId="5F7414D1" w14:textId="77777777" w:rsidR="00835CB4" w:rsidRDefault="00DD7888">
      <w:pPr>
        <w:pStyle w:val="ListParagraph"/>
        <w:numPr>
          <w:ilvl w:val="0"/>
          <w:numId w:val="3"/>
        </w:numPr>
        <w:tabs>
          <w:tab w:val="left" w:pos="480"/>
        </w:tabs>
        <w:ind w:left="480" w:hanging="360"/>
        <w:rPr>
          <w:b/>
          <w:i/>
          <w:sz w:val="24"/>
        </w:rPr>
      </w:pPr>
      <w:r>
        <w:rPr>
          <w:b/>
          <w:i/>
          <w:sz w:val="24"/>
        </w:rPr>
        <w:t>Reasonable</w:t>
      </w:r>
      <w:r>
        <w:rPr>
          <w:b/>
          <w:i/>
          <w:spacing w:val="-2"/>
          <w:sz w:val="24"/>
        </w:rPr>
        <w:t xml:space="preserve"> </w:t>
      </w:r>
      <w:r>
        <w:rPr>
          <w:b/>
          <w:i/>
          <w:sz w:val="24"/>
        </w:rPr>
        <w:t>Costs</w:t>
      </w:r>
      <w:r>
        <w:rPr>
          <w:b/>
          <w:i/>
          <w:spacing w:val="-1"/>
          <w:sz w:val="24"/>
        </w:rPr>
        <w:t xml:space="preserve"> </w:t>
      </w:r>
      <w:r>
        <w:rPr>
          <w:b/>
          <w:i/>
          <w:sz w:val="24"/>
        </w:rPr>
        <w:t>(</w:t>
      </w:r>
      <w:hyperlink r:id="rId15">
        <w:r>
          <w:rPr>
            <w:b/>
            <w:i/>
            <w:color w:val="0462C1"/>
            <w:sz w:val="24"/>
            <w:u w:val="single" w:color="0462C1"/>
          </w:rPr>
          <w:t>§</w:t>
        </w:r>
        <w:r>
          <w:rPr>
            <w:b/>
            <w:i/>
            <w:color w:val="0462C1"/>
            <w:spacing w:val="-2"/>
            <w:sz w:val="24"/>
            <w:u w:val="single" w:color="0462C1"/>
          </w:rPr>
          <w:t xml:space="preserve"> 200.404</w:t>
        </w:r>
      </w:hyperlink>
      <w:r>
        <w:rPr>
          <w:b/>
          <w:i/>
          <w:spacing w:val="-2"/>
          <w:sz w:val="24"/>
        </w:rPr>
        <w:t>)</w:t>
      </w:r>
    </w:p>
    <w:p w14:paraId="5F7414D2" w14:textId="77777777" w:rsidR="00835CB4" w:rsidRDefault="00DD7888">
      <w:pPr>
        <w:pStyle w:val="BodyText"/>
        <w:spacing w:before="84" w:line="259" w:lineRule="auto"/>
      </w:pPr>
      <w:r>
        <w:t>A cost is reasonable if, in its nature and amount, it does not exceed that which would be incurred by a prudent person</w:t>
      </w:r>
      <w:r>
        <w:rPr>
          <w:spacing w:val="-2"/>
        </w:rPr>
        <w:t xml:space="preserve"> </w:t>
      </w:r>
      <w:r>
        <w:t>under</w:t>
      </w:r>
      <w:r>
        <w:rPr>
          <w:spacing w:val="-3"/>
        </w:rPr>
        <w:t xml:space="preserve"> </w:t>
      </w:r>
      <w:r>
        <w:t>the</w:t>
      </w:r>
      <w:r>
        <w:rPr>
          <w:spacing w:val="-2"/>
        </w:rPr>
        <w:t xml:space="preserve"> </w:t>
      </w:r>
      <w:r>
        <w:t>circumstances</w:t>
      </w:r>
      <w:r>
        <w:rPr>
          <w:spacing w:val="-3"/>
        </w:rPr>
        <w:t xml:space="preserve"> </w:t>
      </w:r>
      <w:r>
        <w:t>prevailing</w:t>
      </w:r>
      <w:r>
        <w:rPr>
          <w:spacing w:val="-2"/>
        </w:rPr>
        <w:t xml:space="preserve"> </w:t>
      </w:r>
      <w:r>
        <w:t>at</w:t>
      </w:r>
      <w:r>
        <w:rPr>
          <w:spacing w:val="-3"/>
        </w:rPr>
        <w:t xml:space="preserve"> </w:t>
      </w:r>
      <w:r>
        <w:t>the</w:t>
      </w:r>
      <w:r>
        <w:rPr>
          <w:spacing w:val="-3"/>
        </w:rPr>
        <w:t xml:space="preserve"> </w:t>
      </w:r>
      <w:r>
        <w:t>time</w:t>
      </w:r>
      <w:r>
        <w:rPr>
          <w:spacing w:val="-2"/>
        </w:rPr>
        <w:t xml:space="preserve"> </w:t>
      </w:r>
      <w:r>
        <w:t>the</w:t>
      </w:r>
      <w:r>
        <w:rPr>
          <w:spacing w:val="-3"/>
        </w:rPr>
        <w:t xml:space="preserve"> </w:t>
      </w:r>
      <w:r>
        <w:t>decision</w:t>
      </w:r>
      <w:r>
        <w:rPr>
          <w:spacing w:val="-2"/>
        </w:rPr>
        <w:t xml:space="preserve"> </w:t>
      </w:r>
      <w:r>
        <w:t>was</w:t>
      </w:r>
      <w:r>
        <w:rPr>
          <w:spacing w:val="-4"/>
        </w:rPr>
        <w:t xml:space="preserve"> </w:t>
      </w:r>
      <w:r>
        <w:t>made</w:t>
      </w:r>
      <w:r>
        <w:rPr>
          <w:spacing w:val="-2"/>
        </w:rPr>
        <w:t xml:space="preserve"> </w:t>
      </w:r>
      <w:r>
        <w:t>to</w:t>
      </w:r>
      <w:r>
        <w:rPr>
          <w:spacing w:val="-6"/>
        </w:rPr>
        <w:t xml:space="preserve"> </w:t>
      </w:r>
      <w:r>
        <w:t>incur</w:t>
      </w:r>
      <w:r>
        <w:rPr>
          <w:spacing w:val="-2"/>
        </w:rPr>
        <w:t xml:space="preserve"> </w:t>
      </w:r>
      <w:r>
        <w:t>the</w:t>
      </w:r>
      <w:r>
        <w:rPr>
          <w:spacing w:val="-3"/>
        </w:rPr>
        <w:t xml:space="preserve"> </w:t>
      </w:r>
      <w:r>
        <w:t>cost.</w:t>
      </w:r>
      <w:r>
        <w:rPr>
          <w:spacing w:val="-4"/>
        </w:rPr>
        <w:t xml:space="preserve"> </w:t>
      </w:r>
      <w:r>
        <w:t>The</w:t>
      </w:r>
      <w:r>
        <w:rPr>
          <w:spacing w:val="-2"/>
        </w:rPr>
        <w:t xml:space="preserve"> </w:t>
      </w:r>
      <w:r>
        <w:t>question</w:t>
      </w:r>
      <w:r>
        <w:rPr>
          <w:spacing w:val="-2"/>
        </w:rPr>
        <w:t xml:space="preserve"> </w:t>
      </w:r>
      <w:r>
        <w:t>of reasonableness is particularly important when the non-Federal entity is predominantly federally funded. In determining reasonableness of a given cost, consideration must be given to:</w:t>
      </w:r>
    </w:p>
    <w:p w14:paraId="5F7414D3" w14:textId="77777777" w:rsidR="00835CB4" w:rsidRDefault="00835CB4">
      <w:pPr>
        <w:spacing w:line="259" w:lineRule="auto"/>
        <w:sectPr w:rsidR="00835CB4">
          <w:pgSz w:w="12240" w:h="15840"/>
          <w:pgMar w:top="1040" w:right="880" w:bottom="620" w:left="960" w:header="0" w:footer="429" w:gutter="0"/>
          <w:cols w:space="720"/>
        </w:sectPr>
      </w:pPr>
    </w:p>
    <w:p w14:paraId="5F7414D4" w14:textId="77777777" w:rsidR="00835CB4" w:rsidRDefault="00DD7888">
      <w:pPr>
        <w:pStyle w:val="ListParagraph"/>
        <w:numPr>
          <w:ilvl w:val="1"/>
          <w:numId w:val="3"/>
        </w:numPr>
        <w:tabs>
          <w:tab w:val="left" w:pos="840"/>
        </w:tabs>
        <w:spacing w:before="79" w:line="259" w:lineRule="auto"/>
        <w:ind w:right="498"/>
      </w:pPr>
      <w:r>
        <w:lastRenderedPageBreak/>
        <w:t>Whether</w:t>
      </w:r>
      <w:r>
        <w:rPr>
          <w:spacing w:val="-2"/>
        </w:rPr>
        <w:t xml:space="preserve"> </w:t>
      </w:r>
      <w:r>
        <w:t>the</w:t>
      </w:r>
      <w:r>
        <w:rPr>
          <w:spacing w:val="-2"/>
        </w:rPr>
        <w:t xml:space="preserve"> </w:t>
      </w:r>
      <w:r>
        <w:t>cost</w:t>
      </w:r>
      <w:r>
        <w:rPr>
          <w:spacing w:val="-3"/>
        </w:rPr>
        <w:t xml:space="preserve"> </w:t>
      </w:r>
      <w:r>
        <w:t>is</w:t>
      </w:r>
      <w:r>
        <w:rPr>
          <w:spacing w:val="-3"/>
        </w:rPr>
        <w:t xml:space="preserve"> </w:t>
      </w:r>
      <w:r>
        <w:t>of</w:t>
      </w:r>
      <w:r>
        <w:rPr>
          <w:spacing w:val="-3"/>
        </w:rPr>
        <w:t xml:space="preserve"> </w:t>
      </w:r>
      <w:r>
        <w:t>a</w:t>
      </w:r>
      <w:r>
        <w:rPr>
          <w:spacing w:val="-2"/>
        </w:rPr>
        <w:t xml:space="preserve"> </w:t>
      </w:r>
      <w:r>
        <w:t>type</w:t>
      </w:r>
      <w:r>
        <w:rPr>
          <w:spacing w:val="-1"/>
        </w:rPr>
        <w:t xml:space="preserve"> </w:t>
      </w:r>
      <w:r>
        <w:t>generally</w:t>
      </w:r>
      <w:r>
        <w:rPr>
          <w:spacing w:val="-3"/>
        </w:rPr>
        <w:t xml:space="preserve"> </w:t>
      </w:r>
      <w:r>
        <w:t>recognized</w:t>
      </w:r>
      <w:r>
        <w:rPr>
          <w:spacing w:val="-3"/>
        </w:rPr>
        <w:t xml:space="preserve"> </w:t>
      </w:r>
      <w:r>
        <w:t>as</w:t>
      </w:r>
      <w:r>
        <w:rPr>
          <w:spacing w:val="-3"/>
        </w:rPr>
        <w:t xml:space="preserve"> </w:t>
      </w:r>
      <w:r>
        <w:t>ordinary</w:t>
      </w:r>
      <w:r>
        <w:rPr>
          <w:spacing w:val="-2"/>
        </w:rPr>
        <w:t xml:space="preserve"> </w:t>
      </w:r>
      <w:r>
        <w:t>and</w:t>
      </w:r>
      <w:r>
        <w:rPr>
          <w:spacing w:val="-3"/>
        </w:rPr>
        <w:t xml:space="preserve"> </w:t>
      </w:r>
      <w:r>
        <w:t>necessary</w:t>
      </w:r>
      <w:r>
        <w:rPr>
          <w:spacing w:val="-2"/>
        </w:rPr>
        <w:t xml:space="preserve"> </w:t>
      </w:r>
      <w:r>
        <w:t>for</w:t>
      </w:r>
      <w:r>
        <w:rPr>
          <w:spacing w:val="-1"/>
        </w:rPr>
        <w:t xml:space="preserve"> </w:t>
      </w:r>
      <w:r>
        <w:t>the</w:t>
      </w:r>
      <w:r>
        <w:rPr>
          <w:spacing w:val="-2"/>
        </w:rPr>
        <w:t xml:space="preserve"> </w:t>
      </w:r>
      <w:r>
        <w:t>operation</w:t>
      </w:r>
      <w:r>
        <w:rPr>
          <w:spacing w:val="-2"/>
        </w:rPr>
        <w:t xml:space="preserve"> </w:t>
      </w:r>
      <w:r>
        <w:t>of</w:t>
      </w:r>
      <w:r>
        <w:rPr>
          <w:spacing w:val="-3"/>
        </w:rPr>
        <w:t xml:space="preserve"> </w:t>
      </w:r>
      <w:r>
        <w:t>the non-Federal entity or the proper and efficient performance of the Federal award.</w:t>
      </w:r>
    </w:p>
    <w:p w14:paraId="5F7414D5" w14:textId="77777777" w:rsidR="00835CB4" w:rsidRDefault="00DD7888">
      <w:pPr>
        <w:pStyle w:val="ListParagraph"/>
        <w:numPr>
          <w:ilvl w:val="1"/>
          <w:numId w:val="3"/>
        </w:numPr>
        <w:tabs>
          <w:tab w:val="left" w:pos="840"/>
        </w:tabs>
        <w:spacing w:line="259" w:lineRule="auto"/>
        <w:ind w:right="216"/>
      </w:pPr>
      <w:r>
        <w:t>The restraints or requirements imposed by such factors as: sound business practices; arm's- length bargaining;</w:t>
      </w:r>
      <w:r>
        <w:rPr>
          <w:spacing w:val="-1"/>
        </w:rPr>
        <w:t xml:space="preserve"> </w:t>
      </w:r>
      <w:r>
        <w:t>Federal,</w:t>
      </w:r>
      <w:r>
        <w:rPr>
          <w:spacing w:val="-3"/>
        </w:rPr>
        <w:t xml:space="preserve"> </w:t>
      </w:r>
      <w:r>
        <w:t>state,</w:t>
      </w:r>
      <w:r>
        <w:rPr>
          <w:spacing w:val="-3"/>
        </w:rPr>
        <w:t xml:space="preserve"> </w:t>
      </w:r>
      <w:r>
        <w:t>local,</w:t>
      </w:r>
      <w:r>
        <w:rPr>
          <w:spacing w:val="-3"/>
        </w:rPr>
        <w:t xml:space="preserve"> </w:t>
      </w:r>
      <w:r>
        <w:t>tribal,</w:t>
      </w:r>
      <w:r>
        <w:rPr>
          <w:spacing w:val="-1"/>
        </w:rPr>
        <w:t xml:space="preserve"> </w:t>
      </w:r>
      <w:r>
        <w:t>and</w:t>
      </w:r>
      <w:r>
        <w:rPr>
          <w:spacing w:val="-3"/>
        </w:rPr>
        <w:t xml:space="preserve"> </w:t>
      </w:r>
      <w:r>
        <w:t>other</w:t>
      </w:r>
      <w:r>
        <w:rPr>
          <w:spacing w:val="-1"/>
        </w:rPr>
        <w:t xml:space="preserve"> </w:t>
      </w:r>
      <w:r>
        <w:t>laws,</w:t>
      </w:r>
      <w:r>
        <w:rPr>
          <w:spacing w:val="-3"/>
        </w:rPr>
        <w:t xml:space="preserve"> </w:t>
      </w:r>
      <w:r>
        <w:t>and</w:t>
      </w:r>
      <w:r>
        <w:rPr>
          <w:spacing w:val="-3"/>
        </w:rPr>
        <w:t xml:space="preserve"> </w:t>
      </w:r>
      <w:r>
        <w:t>regulations;</w:t>
      </w:r>
      <w:r>
        <w:rPr>
          <w:spacing w:val="-1"/>
        </w:rPr>
        <w:t xml:space="preserve"> </w:t>
      </w:r>
      <w:r>
        <w:t>and</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3"/>
        </w:rPr>
        <w:t xml:space="preserve"> </w:t>
      </w:r>
      <w:r>
        <w:t>the Federal</w:t>
      </w:r>
      <w:r>
        <w:rPr>
          <w:spacing w:val="-1"/>
        </w:rPr>
        <w:t xml:space="preserve"> </w:t>
      </w:r>
      <w:r>
        <w:t>award.</w:t>
      </w:r>
    </w:p>
    <w:p w14:paraId="5F7414D6" w14:textId="77777777" w:rsidR="00835CB4" w:rsidRDefault="00DD7888">
      <w:pPr>
        <w:pStyle w:val="ListParagraph"/>
        <w:numPr>
          <w:ilvl w:val="1"/>
          <w:numId w:val="3"/>
        </w:numPr>
        <w:tabs>
          <w:tab w:val="left" w:pos="840"/>
        </w:tabs>
        <w:spacing w:before="1"/>
      </w:pPr>
      <w:r>
        <w:t>Market</w:t>
      </w:r>
      <w:r>
        <w:rPr>
          <w:spacing w:val="-6"/>
        </w:rPr>
        <w:t xml:space="preserve"> </w:t>
      </w:r>
      <w:r>
        <w:t>prices</w:t>
      </w:r>
      <w:r>
        <w:rPr>
          <w:spacing w:val="-5"/>
        </w:rPr>
        <w:t xml:space="preserve"> </w:t>
      </w:r>
      <w:r>
        <w:t>for</w:t>
      </w:r>
      <w:r>
        <w:rPr>
          <w:spacing w:val="-4"/>
        </w:rPr>
        <w:t xml:space="preserve"> </w:t>
      </w:r>
      <w:r>
        <w:t>comparable</w:t>
      </w:r>
      <w:r>
        <w:rPr>
          <w:spacing w:val="-4"/>
        </w:rPr>
        <w:t xml:space="preserve"> </w:t>
      </w:r>
      <w:r>
        <w:t>goods</w:t>
      </w:r>
      <w:r>
        <w:rPr>
          <w:spacing w:val="-6"/>
        </w:rPr>
        <w:t xml:space="preserve"> </w:t>
      </w:r>
      <w:r>
        <w:t>or</w:t>
      </w:r>
      <w:r>
        <w:rPr>
          <w:spacing w:val="-4"/>
        </w:rPr>
        <w:t xml:space="preserve"> </w:t>
      </w:r>
      <w:r>
        <w:t>services</w:t>
      </w:r>
      <w:r>
        <w:rPr>
          <w:spacing w:val="-5"/>
        </w:rPr>
        <w:t xml:space="preserve"> </w:t>
      </w:r>
      <w:r>
        <w:t>for</w:t>
      </w:r>
      <w:r>
        <w:rPr>
          <w:spacing w:val="-4"/>
        </w:rPr>
        <w:t xml:space="preserve"> </w:t>
      </w:r>
      <w:r>
        <w:t>the</w:t>
      </w:r>
      <w:r>
        <w:rPr>
          <w:spacing w:val="-4"/>
        </w:rPr>
        <w:t xml:space="preserve"> </w:t>
      </w:r>
      <w:r>
        <w:t>geographic</w:t>
      </w:r>
      <w:r>
        <w:rPr>
          <w:spacing w:val="-5"/>
        </w:rPr>
        <w:t xml:space="preserve"> </w:t>
      </w:r>
      <w:r>
        <w:rPr>
          <w:spacing w:val="-2"/>
        </w:rPr>
        <w:t>area.</w:t>
      </w:r>
    </w:p>
    <w:p w14:paraId="5F7414D7" w14:textId="77777777" w:rsidR="00835CB4" w:rsidRDefault="00DD7888">
      <w:pPr>
        <w:pStyle w:val="ListParagraph"/>
        <w:numPr>
          <w:ilvl w:val="1"/>
          <w:numId w:val="3"/>
        </w:numPr>
        <w:tabs>
          <w:tab w:val="left" w:pos="840"/>
        </w:tabs>
        <w:spacing w:before="19" w:line="259" w:lineRule="auto"/>
        <w:ind w:right="315"/>
      </w:pPr>
      <w:r>
        <w:t>Whether the individuals concerned acted with prudence in the circumstances considering their responsibilities</w:t>
      </w:r>
      <w:r>
        <w:rPr>
          <w:spacing w:val="-4"/>
        </w:rPr>
        <w:t xml:space="preserve"> </w:t>
      </w:r>
      <w:r>
        <w:t>to</w:t>
      </w:r>
      <w:r>
        <w:rPr>
          <w:spacing w:val="-3"/>
        </w:rPr>
        <w:t xml:space="preserve"> </w:t>
      </w:r>
      <w:r>
        <w:t>the</w:t>
      </w:r>
      <w:r>
        <w:rPr>
          <w:spacing w:val="-3"/>
        </w:rPr>
        <w:t xml:space="preserve"> </w:t>
      </w:r>
      <w:r>
        <w:t>non-Federal</w:t>
      </w:r>
      <w:r>
        <w:rPr>
          <w:spacing w:val="-4"/>
        </w:rPr>
        <w:t xml:space="preserve"> </w:t>
      </w:r>
      <w:r>
        <w:t>entity,</w:t>
      </w:r>
      <w:r>
        <w:rPr>
          <w:spacing w:val="-4"/>
        </w:rPr>
        <w:t xml:space="preserve"> </w:t>
      </w:r>
      <w:r>
        <w:t>its</w:t>
      </w:r>
      <w:r>
        <w:rPr>
          <w:spacing w:val="-4"/>
        </w:rPr>
        <w:t xml:space="preserve"> </w:t>
      </w:r>
      <w:r>
        <w:t>employees,</w:t>
      </w:r>
      <w:r>
        <w:rPr>
          <w:spacing w:val="-4"/>
        </w:rPr>
        <w:t xml:space="preserve"> </w:t>
      </w:r>
      <w:r>
        <w:t>where</w:t>
      </w:r>
      <w:r>
        <w:rPr>
          <w:spacing w:val="-2"/>
        </w:rPr>
        <w:t xml:space="preserve"> </w:t>
      </w:r>
      <w:r>
        <w:t>applicable</w:t>
      </w:r>
      <w:r>
        <w:rPr>
          <w:spacing w:val="-2"/>
        </w:rPr>
        <w:t xml:space="preserve"> </w:t>
      </w:r>
      <w:r>
        <w:t>its</w:t>
      </w:r>
      <w:r>
        <w:rPr>
          <w:spacing w:val="-4"/>
        </w:rPr>
        <w:t xml:space="preserve"> </w:t>
      </w:r>
      <w:r>
        <w:t>students</w:t>
      </w:r>
      <w:r>
        <w:rPr>
          <w:spacing w:val="-4"/>
        </w:rPr>
        <w:t xml:space="preserve"> </w:t>
      </w:r>
      <w:r>
        <w:t>or</w:t>
      </w:r>
      <w:r>
        <w:rPr>
          <w:spacing w:val="-2"/>
        </w:rPr>
        <w:t xml:space="preserve"> </w:t>
      </w:r>
      <w:r>
        <w:t>membership, the public at large, and the Federal Government.</w:t>
      </w:r>
    </w:p>
    <w:p w14:paraId="5F7414D8" w14:textId="77777777" w:rsidR="00835CB4" w:rsidRDefault="00DD7888">
      <w:pPr>
        <w:pStyle w:val="ListParagraph"/>
        <w:numPr>
          <w:ilvl w:val="1"/>
          <w:numId w:val="3"/>
        </w:numPr>
        <w:tabs>
          <w:tab w:val="left" w:pos="840"/>
        </w:tabs>
        <w:spacing w:line="259" w:lineRule="auto"/>
        <w:ind w:right="940"/>
      </w:pPr>
      <w:r>
        <w:t>Whether</w:t>
      </w:r>
      <w:r>
        <w:rPr>
          <w:spacing w:val="-3"/>
        </w:rPr>
        <w:t xml:space="preserve"> </w:t>
      </w:r>
      <w:r>
        <w:t>the</w:t>
      </w:r>
      <w:r>
        <w:rPr>
          <w:spacing w:val="-5"/>
        </w:rPr>
        <w:t xml:space="preserve"> </w:t>
      </w:r>
      <w:r>
        <w:t>non-Federal</w:t>
      </w:r>
      <w:r>
        <w:rPr>
          <w:spacing w:val="-4"/>
        </w:rPr>
        <w:t xml:space="preserve"> </w:t>
      </w:r>
      <w:r>
        <w:t>entity</w:t>
      </w:r>
      <w:r>
        <w:rPr>
          <w:spacing w:val="-4"/>
        </w:rPr>
        <w:t xml:space="preserve"> </w:t>
      </w:r>
      <w:r>
        <w:t>significantly</w:t>
      </w:r>
      <w:r>
        <w:rPr>
          <w:spacing w:val="-4"/>
        </w:rPr>
        <w:t xml:space="preserve"> </w:t>
      </w:r>
      <w:r>
        <w:t>deviates</w:t>
      </w:r>
      <w:r>
        <w:rPr>
          <w:spacing w:val="-6"/>
        </w:rPr>
        <w:t xml:space="preserve"> </w:t>
      </w:r>
      <w:r>
        <w:t>from</w:t>
      </w:r>
      <w:r>
        <w:rPr>
          <w:spacing w:val="-4"/>
        </w:rPr>
        <w:t xml:space="preserve"> </w:t>
      </w:r>
      <w:r>
        <w:t>its</w:t>
      </w:r>
      <w:r>
        <w:rPr>
          <w:spacing w:val="-4"/>
        </w:rPr>
        <w:t xml:space="preserve"> </w:t>
      </w:r>
      <w:r>
        <w:t>established</w:t>
      </w:r>
      <w:r>
        <w:rPr>
          <w:spacing w:val="-4"/>
        </w:rPr>
        <w:t xml:space="preserve"> </w:t>
      </w:r>
      <w:r>
        <w:t>practices</w:t>
      </w:r>
      <w:r>
        <w:rPr>
          <w:spacing w:val="-3"/>
        </w:rPr>
        <w:t xml:space="preserve"> </w:t>
      </w:r>
      <w:r>
        <w:t>and</w:t>
      </w:r>
      <w:r>
        <w:rPr>
          <w:spacing w:val="-4"/>
        </w:rPr>
        <w:t xml:space="preserve"> </w:t>
      </w:r>
      <w:r>
        <w:t>policies regarding the incurrence of costs, which may unjustifiably increase the Federal award's cost.</w:t>
      </w:r>
    </w:p>
    <w:p w14:paraId="5F7414D9" w14:textId="77777777" w:rsidR="00835CB4" w:rsidRDefault="00835CB4">
      <w:pPr>
        <w:pStyle w:val="BodyText"/>
        <w:spacing w:before="60"/>
        <w:ind w:left="0"/>
      </w:pPr>
    </w:p>
    <w:p w14:paraId="5F7414DA" w14:textId="77777777" w:rsidR="00835CB4" w:rsidRDefault="00DD7888">
      <w:pPr>
        <w:pStyle w:val="ListParagraph"/>
        <w:numPr>
          <w:ilvl w:val="0"/>
          <w:numId w:val="3"/>
        </w:numPr>
        <w:tabs>
          <w:tab w:val="left" w:pos="479"/>
        </w:tabs>
        <w:ind w:left="479" w:hanging="359"/>
        <w:rPr>
          <w:b/>
          <w:i/>
          <w:sz w:val="24"/>
        </w:rPr>
      </w:pPr>
      <w:r>
        <w:rPr>
          <w:b/>
          <w:i/>
          <w:sz w:val="24"/>
        </w:rPr>
        <w:t>Allocable</w:t>
      </w:r>
      <w:r>
        <w:rPr>
          <w:b/>
          <w:i/>
          <w:spacing w:val="-2"/>
          <w:sz w:val="24"/>
        </w:rPr>
        <w:t xml:space="preserve"> </w:t>
      </w:r>
      <w:r>
        <w:rPr>
          <w:b/>
          <w:i/>
          <w:sz w:val="24"/>
        </w:rPr>
        <w:t>Costs</w:t>
      </w:r>
      <w:r>
        <w:rPr>
          <w:b/>
          <w:i/>
          <w:spacing w:val="-1"/>
          <w:sz w:val="24"/>
        </w:rPr>
        <w:t xml:space="preserve"> </w:t>
      </w:r>
      <w:r>
        <w:rPr>
          <w:b/>
          <w:i/>
          <w:sz w:val="24"/>
        </w:rPr>
        <w:t>(</w:t>
      </w:r>
      <w:hyperlink r:id="rId16">
        <w:r>
          <w:rPr>
            <w:b/>
            <w:i/>
            <w:color w:val="0462C1"/>
            <w:sz w:val="24"/>
            <w:u w:val="single" w:color="0462C1"/>
          </w:rPr>
          <w:t>§</w:t>
        </w:r>
        <w:r>
          <w:rPr>
            <w:b/>
            <w:i/>
            <w:color w:val="0462C1"/>
            <w:spacing w:val="-2"/>
            <w:sz w:val="24"/>
            <w:u w:val="single" w:color="0462C1"/>
          </w:rPr>
          <w:t xml:space="preserve"> 200.405</w:t>
        </w:r>
      </w:hyperlink>
      <w:r>
        <w:rPr>
          <w:b/>
          <w:i/>
          <w:spacing w:val="-2"/>
          <w:sz w:val="24"/>
        </w:rPr>
        <w:t>)</w:t>
      </w:r>
    </w:p>
    <w:p w14:paraId="5F7414DB" w14:textId="77777777" w:rsidR="00835CB4" w:rsidRDefault="00DD7888">
      <w:pPr>
        <w:pStyle w:val="BodyText"/>
        <w:spacing w:before="85" w:line="259" w:lineRule="auto"/>
        <w:ind w:right="234"/>
      </w:pPr>
      <w:r>
        <w:t>A cost is allocable to a particular Federal award or other cost objective if the goods or services involved are chargeable</w:t>
      </w:r>
      <w:r>
        <w:rPr>
          <w:spacing w:val="-2"/>
        </w:rPr>
        <w:t xml:space="preserve"> </w:t>
      </w:r>
      <w:r>
        <w:t>or</w:t>
      </w:r>
      <w:r>
        <w:rPr>
          <w:spacing w:val="-3"/>
        </w:rPr>
        <w:t xml:space="preserve"> </w:t>
      </w:r>
      <w:r>
        <w:t>assignable</w:t>
      </w:r>
      <w:r>
        <w:rPr>
          <w:spacing w:val="-2"/>
        </w:rPr>
        <w:t xml:space="preserve"> </w:t>
      </w:r>
      <w:r>
        <w:t>to</w:t>
      </w:r>
      <w:r>
        <w:rPr>
          <w:spacing w:val="-4"/>
        </w:rPr>
        <w:t xml:space="preserve"> </w:t>
      </w:r>
      <w:r>
        <w:t>that</w:t>
      </w:r>
      <w:r>
        <w:rPr>
          <w:spacing w:val="-2"/>
        </w:rPr>
        <w:t xml:space="preserve"> </w:t>
      </w:r>
      <w:r>
        <w:t>Federal</w:t>
      </w:r>
      <w:r>
        <w:rPr>
          <w:spacing w:val="-4"/>
        </w:rPr>
        <w:t xml:space="preserve"> </w:t>
      </w:r>
      <w:r>
        <w:t>award</w:t>
      </w:r>
      <w:r>
        <w:rPr>
          <w:spacing w:val="-4"/>
        </w:rPr>
        <w:t xml:space="preserve"> </w:t>
      </w:r>
      <w:r>
        <w:t>or</w:t>
      </w:r>
      <w:r>
        <w:rPr>
          <w:spacing w:val="-2"/>
        </w:rPr>
        <w:t xml:space="preserve"> </w:t>
      </w:r>
      <w:r>
        <w:t>cost</w:t>
      </w:r>
      <w:r>
        <w:rPr>
          <w:spacing w:val="-4"/>
        </w:rPr>
        <w:t xml:space="preserve"> </w:t>
      </w:r>
      <w:r>
        <w:t>objective</w:t>
      </w:r>
      <w:r>
        <w:rPr>
          <w:spacing w:val="-2"/>
        </w:rPr>
        <w:t xml:space="preserve"> </w:t>
      </w:r>
      <w:r>
        <w:t>in</w:t>
      </w:r>
      <w:r>
        <w:rPr>
          <w:spacing w:val="-2"/>
        </w:rPr>
        <w:t xml:space="preserve"> </w:t>
      </w:r>
      <w:r>
        <w:t>accordance</w:t>
      </w:r>
      <w:r>
        <w:rPr>
          <w:spacing w:val="-2"/>
        </w:rPr>
        <w:t xml:space="preserve"> </w:t>
      </w:r>
      <w:r>
        <w:t>with</w:t>
      </w:r>
      <w:r>
        <w:rPr>
          <w:spacing w:val="-2"/>
        </w:rPr>
        <w:t xml:space="preserve"> </w:t>
      </w:r>
      <w:r>
        <w:t>relative</w:t>
      </w:r>
      <w:r>
        <w:rPr>
          <w:spacing w:val="-2"/>
        </w:rPr>
        <w:t xml:space="preserve"> </w:t>
      </w:r>
      <w:r>
        <w:t>benefits</w:t>
      </w:r>
      <w:r>
        <w:rPr>
          <w:spacing w:val="-4"/>
        </w:rPr>
        <w:t xml:space="preserve"> </w:t>
      </w:r>
      <w:r>
        <w:t>received. This standard is met if the cost:</w:t>
      </w:r>
    </w:p>
    <w:p w14:paraId="5F7414DC" w14:textId="77777777" w:rsidR="00835CB4" w:rsidRDefault="00DD7888">
      <w:pPr>
        <w:pStyle w:val="ListParagraph"/>
        <w:numPr>
          <w:ilvl w:val="1"/>
          <w:numId w:val="3"/>
        </w:numPr>
        <w:tabs>
          <w:tab w:val="left" w:pos="840"/>
        </w:tabs>
        <w:spacing w:line="279" w:lineRule="exact"/>
      </w:pPr>
      <w:r>
        <w:t>Is</w:t>
      </w:r>
      <w:r>
        <w:rPr>
          <w:spacing w:val="-5"/>
        </w:rPr>
        <w:t xml:space="preserve"> </w:t>
      </w:r>
      <w:r>
        <w:t>incurred</w:t>
      </w:r>
      <w:r>
        <w:rPr>
          <w:spacing w:val="-4"/>
        </w:rPr>
        <w:t xml:space="preserve"> </w:t>
      </w:r>
      <w:r>
        <w:t>specifically</w:t>
      </w:r>
      <w:r>
        <w:rPr>
          <w:spacing w:val="-4"/>
        </w:rPr>
        <w:t xml:space="preserve"> </w:t>
      </w:r>
      <w:r>
        <w:t>for</w:t>
      </w:r>
      <w:r>
        <w:rPr>
          <w:spacing w:val="-3"/>
        </w:rPr>
        <w:t xml:space="preserve"> </w:t>
      </w:r>
      <w:r>
        <w:t>the</w:t>
      </w:r>
      <w:r>
        <w:rPr>
          <w:spacing w:val="-2"/>
        </w:rPr>
        <w:t xml:space="preserve"> </w:t>
      </w:r>
      <w:r>
        <w:t>Federal</w:t>
      </w:r>
      <w:r>
        <w:rPr>
          <w:spacing w:val="-4"/>
        </w:rPr>
        <w:t xml:space="preserve"> </w:t>
      </w:r>
      <w:r>
        <w:rPr>
          <w:spacing w:val="-2"/>
        </w:rPr>
        <w:t>award.</w:t>
      </w:r>
    </w:p>
    <w:p w14:paraId="5F7414DD" w14:textId="77777777" w:rsidR="00835CB4" w:rsidRDefault="00DD7888">
      <w:pPr>
        <w:pStyle w:val="ListParagraph"/>
        <w:numPr>
          <w:ilvl w:val="1"/>
          <w:numId w:val="3"/>
        </w:numPr>
        <w:tabs>
          <w:tab w:val="left" w:pos="840"/>
        </w:tabs>
        <w:spacing w:before="22" w:line="256" w:lineRule="auto"/>
        <w:ind w:right="653"/>
      </w:pPr>
      <w:r>
        <w:t>Benefits</w:t>
      </w:r>
      <w:r>
        <w:rPr>
          <w:spacing w:val="-3"/>
        </w:rPr>
        <w:t xml:space="preserve"> </w:t>
      </w:r>
      <w:r>
        <w:t>both</w:t>
      </w:r>
      <w:r>
        <w:rPr>
          <w:spacing w:val="-2"/>
        </w:rPr>
        <w:t xml:space="preserve"> </w:t>
      </w:r>
      <w:r>
        <w:t>the</w:t>
      </w:r>
      <w:r>
        <w:rPr>
          <w:spacing w:val="-2"/>
        </w:rPr>
        <w:t xml:space="preserve"> </w:t>
      </w:r>
      <w:r>
        <w:t>Federal</w:t>
      </w:r>
      <w:r>
        <w:rPr>
          <w:spacing w:val="-3"/>
        </w:rPr>
        <w:t xml:space="preserve"> </w:t>
      </w:r>
      <w:r>
        <w:t>award</w:t>
      </w:r>
      <w:r>
        <w:rPr>
          <w:spacing w:val="-3"/>
        </w:rPr>
        <w:t xml:space="preserve"> </w:t>
      </w:r>
      <w:r>
        <w:t>and</w:t>
      </w:r>
      <w:r>
        <w:rPr>
          <w:spacing w:val="-3"/>
        </w:rPr>
        <w:t xml:space="preserve"> </w:t>
      </w:r>
      <w:r>
        <w:t>other</w:t>
      </w:r>
      <w:r>
        <w:rPr>
          <w:spacing w:val="-4"/>
        </w:rPr>
        <w:t xml:space="preserve"> </w:t>
      </w:r>
      <w:r>
        <w:t>work</w:t>
      </w:r>
      <w:r>
        <w:rPr>
          <w:spacing w:val="-2"/>
        </w:rPr>
        <w:t xml:space="preserve"> </w:t>
      </w:r>
      <w:r>
        <w:t>of</w:t>
      </w:r>
      <w:r>
        <w:rPr>
          <w:spacing w:val="-3"/>
        </w:rPr>
        <w:t xml:space="preserve"> </w:t>
      </w:r>
      <w:r>
        <w:t>the</w:t>
      </w:r>
      <w:r>
        <w:rPr>
          <w:spacing w:val="-1"/>
        </w:rPr>
        <w:t xml:space="preserve"> </w:t>
      </w:r>
      <w:r>
        <w:t>non-Federal</w:t>
      </w:r>
      <w:r>
        <w:rPr>
          <w:spacing w:val="-3"/>
        </w:rPr>
        <w:t xml:space="preserve"> </w:t>
      </w:r>
      <w:r>
        <w:t>entity</w:t>
      </w:r>
      <w:r>
        <w:rPr>
          <w:spacing w:val="-3"/>
        </w:rPr>
        <w:t xml:space="preserve"> </w:t>
      </w:r>
      <w:r>
        <w:t>and</w:t>
      </w:r>
      <w:r>
        <w:rPr>
          <w:spacing w:val="-3"/>
        </w:rPr>
        <w:t xml:space="preserve"> </w:t>
      </w:r>
      <w:r>
        <w:t>can</w:t>
      </w:r>
      <w:r>
        <w:rPr>
          <w:spacing w:val="-1"/>
        </w:rPr>
        <w:t xml:space="preserve"> </w:t>
      </w:r>
      <w:r>
        <w:t>be</w:t>
      </w:r>
      <w:r>
        <w:rPr>
          <w:spacing w:val="-1"/>
        </w:rPr>
        <w:t xml:space="preserve"> </w:t>
      </w:r>
      <w:r>
        <w:t>distributed</w:t>
      </w:r>
      <w:r>
        <w:rPr>
          <w:spacing w:val="-2"/>
        </w:rPr>
        <w:t xml:space="preserve"> </w:t>
      </w:r>
      <w:r>
        <w:t>in proportions that may be approximated using reasonable methods; and</w:t>
      </w:r>
    </w:p>
    <w:p w14:paraId="5F7414DE" w14:textId="77777777" w:rsidR="00835CB4" w:rsidRDefault="00DD7888">
      <w:pPr>
        <w:pStyle w:val="ListParagraph"/>
        <w:numPr>
          <w:ilvl w:val="1"/>
          <w:numId w:val="3"/>
        </w:numPr>
        <w:tabs>
          <w:tab w:val="left" w:pos="840"/>
        </w:tabs>
        <w:spacing w:before="4" w:line="259" w:lineRule="auto"/>
        <w:ind w:right="488"/>
      </w:pPr>
      <w:r>
        <w:t>Is</w:t>
      </w:r>
      <w:r>
        <w:rPr>
          <w:spacing w:val="-3"/>
        </w:rPr>
        <w:t xml:space="preserve"> </w:t>
      </w:r>
      <w:r>
        <w:t>necessary</w:t>
      </w:r>
      <w:r>
        <w:rPr>
          <w:spacing w:val="-2"/>
        </w:rPr>
        <w:t xml:space="preserve"> </w:t>
      </w:r>
      <w:r>
        <w:t>to</w:t>
      </w:r>
      <w:r>
        <w:rPr>
          <w:spacing w:val="-2"/>
        </w:rPr>
        <w:t xml:space="preserve"> </w:t>
      </w:r>
      <w:r>
        <w:t>the</w:t>
      </w:r>
      <w:r>
        <w:rPr>
          <w:spacing w:val="-2"/>
        </w:rPr>
        <w:t xml:space="preserve"> </w:t>
      </w:r>
      <w:r>
        <w:t>overall</w:t>
      </w:r>
      <w:r>
        <w:rPr>
          <w:spacing w:val="-3"/>
        </w:rPr>
        <w:t xml:space="preserve"> </w:t>
      </w:r>
      <w:r>
        <w:t>operation</w:t>
      </w:r>
      <w:r>
        <w:rPr>
          <w:spacing w:val="-1"/>
        </w:rPr>
        <w:t xml:space="preserve"> </w:t>
      </w:r>
      <w:r>
        <w:t>of</w:t>
      </w:r>
      <w:r>
        <w:rPr>
          <w:spacing w:val="-3"/>
        </w:rPr>
        <w:t xml:space="preserve"> </w:t>
      </w:r>
      <w:r>
        <w:t>the</w:t>
      </w:r>
      <w:r>
        <w:rPr>
          <w:spacing w:val="-2"/>
        </w:rPr>
        <w:t xml:space="preserve"> </w:t>
      </w:r>
      <w:r>
        <w:t>non-Federal</w:t>
      </w:r>
      <w:r>
        <w:rPr>
          <w:spacing w:val="-3"/>
        </w:rPr>
        <w:t xml:space="preserve"> </w:t>
      </w:r>
      <w:r>
        <w:t>entity</w:t>
      </w:r>
      <w:r>
        <w:rPr>
          <w:spacing w:val="-3"/>
        </w:rPr>
        <w:t xml:space="preserve"> </w:t>
      </w:r>
      <w:r>
        <w:t>and</w:t>
      </w:r>
      <w:r>
        <w:rPr>
          <w:spacing w:val="-3"/>
        </w:rPr>
        <w:t xml:space="preserve"> </w:t>
      </w:r>
      <w:r>
        <w:t>is</w:t>
      </w:r>
      <w:r>
        <w:rPr>
          <w:spacing w:val="-3"/>
        </w:rPr>
        <w:t xml:space="preserve"> </w:t>
      </w:r>
      <w:r>
        <w:t>assignable</w:t>
      </w:r>
      <w:r>
        <w:rPr>
          <w:spacing w:val="-1"/>
        </w:rPr>
        <w:t xml:space="preserve"> </w:t>
      </w:r>
      <w:r>
        <w:t>in</w:t>
      </w:r>
      <w:r>
        <w:rPr>
          <w:spacing w:val="-1"/>
        </w:rPr>
        <w:t xml:space="preserve"> </w:t>
      </w:r>
      <w:r>
        <w:t>part</w:t>
      </w:r>
      <w:r>
        <w:rPr>
          <w:spacing w:val="-2"/>
        </w:rPr>
        <w:t xml:space="preserve"> </w:t>
      </w:r>
      <w:r>
        <w:t>to</w:t>
      </w:r>
      <w:r>
        <w:rPr>
          <w:spacing w:val="-2"/>
        </w:rPr>
        <w:t xml:space="preserve"> </w:t>
      </w:r>
      <w:r>
        <w:t>the</w:t>
      </w:r>
      <w:r>
        <w:rPr>
          <w:spacing w:val="-1"/>
        </w:rPr>
        <w:t xml:space="preserve"> </w:t>
      </w:r>
      <w:r>
        <w:t>Federal award in accordance with the principles in this subpart.</w:t>
      </w:r>
    </w:p>
    <w:p w14:paraId="5F7414DF" w14:textId="77777777" w:rsidR="00835CB4" w:rsidRDefault="00DD7888">
      <w:pPr>
        <w:pStyle w:val="ListParagraph"/>
        <w:numPr>
          <w:ilvl w:val="1"/>
          <w:numId w:val="3"/>
        </w:numPr>
        <w:tabs>
          <w:tab w:val="left" w:pos="840"/>
        </w:tabs>
        <w:spacing w:line="259" w:lineRule="auto"/>
        <w:ind w:right="221"/>
      </w:pPr>
      <w:r>
        <w:t>Any</w:t>
      </w:r>
      <w:r>
        <w:rPr>
          <w:spacing w:val="-3"/>
        </w:rPr>
        <w:t xml:space="preserve"> </w:t>
      </w:r>
      <w:r>
        <w:t>cost</w:t>
      </w:r>
      <w:r>
        <w:rPr>
          <w:spacing w:val="-3"/>
        </w:rPr>
        <w:t xml:space="preserve"> </w:t>
      </w:r>
      <w:r>
        <w:t>allocable</w:t>
      </w:r>
      <w:r>
        <w:rPr>
          <w:spacing w:val="-1"/>
        </w:rPr>
        <w:t xml:space="preserve"> </w:t>
      </w:r>
      <w:r>
        <w:t>to</w:t>
      </w:r>
      <w:r>
        <w:rPr>
          <w:spacing w:val="-3"/>
        </w:rPr>
        <w:t xml:space="preserve"> </w:t>
      </w:r>
      <w:r>
        <w:t>a</w:t>
      </w:r>
      <w:r>
        <w:rPr>
          <w:spacing w:val="-2"/>
        </w:rPr>
        <w:t xml:space="preserve"> </w:t>
      </w:r>
      <w:r>
        <w:t>particular</w:t>
      </w:r>
      <w:r>
        <w:rPr>
          <w:spacing w:val="-2"/>
        </w:rPr>
        <w:t xml:space="preserve"> </w:t>
      </w:r>
      <w:r>
        <w:t>Federal</w:t>
      </w:r>
      <w:r>
        <w:rPr>
          <w:spacing w:val="-3"/>
        </w:rPr>
        <w:t xml:space="preserve"> </w:t>
      </w:r>
      <w:r>
        <w:t>award</w:t>
      </w:r>
      <w:r>
        <w:rPr>
          <w:spacing w:val="-3"/>
        </w:rPr>
        <w:t xml:space="preserve"> </w:t>
      </w:r>
      <w:r>
        <w:t>under</w:t>
      </w:r>
      <w:r>
        <w:rPr>
          <w:spacing w:val="-1"/>
        </w:rPr>
        <w:t xml:space="preserve"> </w:t>
      </w:r>
      <w:r>
        <w:t>the</w:t>
      </w:r>
      <w:r>
        <w:rPr>
          <w:spacing w:val="-2"/>
        </w:rPr>
        <w:t xml:space="preserve"> </w:t>
      </w:r>
      <w:r>
        <w:t>principles</w:t>
      </w:r>
      <w:r>
        <w:rPr>
          <w:spacing w:val="-3"/>
        </w:rPr>
        <w:t xml:space="preserve"> </w:t>
      </w:r>
      <w:r>
        <w:t>provided</w:t>
      </w:r>
      <w:r>
        <w:rPr>
          <w:spacing w:val="-3"/>
        </w:rPr>
        <w:t xml:space="preserve"> </w:t>
      </w:r>
      <w:r>
        <w:t>for</w:t>
      </w:r>
      <w:r>
        <w:rPr>
          <w:spacing w:val="-4"/>
        </w:rPr>
        <w:t xml:space="preserve"> </w:t>
      </w:r>
      <w:r>
        <w:t>in</w:t>
      </w:r>
      <w:r>
        <w:rPr>
          <w:spacing w:val="-1"/>
        </w:rPr>
        <w:t xml:space="preserve"> </w:t>
      </w:r>
      <w:r>
        <w:t>this</w:t>
      </w:r>
      <w:r>
        <w:rPr>
          <w:spacing w:val="-3"/>
        </w:rPr>
        <w:t xml:space="preserve"> </w:t>
      </w:r>
      <w:r>
        <w:t>part</w:t>
      </w:r>
      <w:r>
        <w:rPr>
          <w:spacing w:val="-2"/>
        </w:rPr>
        <w:t xml:space="preserve"> </w:t>
      </w:r>
      <w:r>
        <w:t>may</w:t>
      </w:r>
      <w:r>
        <w:rPr>
          <w:spacing w:val="-3"/>
        </w:rPr>
        <w:t xml:space="preserve"> </w:t>
      </w:r>
      <w:r>
        <w:t>not</w:t>
      </w:r>
      <w:r>
        <w:rPr>
          <w:spacing w:val="-2"/>
        </w:rPr>
        <w:t xml:space="preserve"> </w:t>
      </w:r>
      <w:r>
        <w:t>be charged to other Federal awards to overcome fund deficiencies, to avoid restrictions imposed by Federal statutes, regulations, or terms and conditions of the Federal awards, or for other reasons.</w:t>
      </w:r>
    </w:p>
    <w:p w14:paraId="5F7414E0" w14:textId="77777777" w:rsidR="00835CB4" w:rsidRDefault="00835CB4">
      <w:pPr>
        <w:pStyle w:val="BodyText"/>
        <w:spacing w:before="60"/>
        <w:ind w:left="0"/>
      </w:pPr>
    </w:p>
    <w:p w14:paraId="5F7414E1" w14:textId="77777777" w:rsidR="00835CB4" w:rsidRDefault="00DD7888">
      <w:pPr>
        <w:pStyle w:val="Heading3"/>
      </w:pPr>
      <w:bookmarkStart w:id="16" w:name="_bookmark16"/>
      <w:bookmarkEnd w:id="16"/>
      <w:r>
        <w:t>Procedures</w:t>
      </w:r>
      <w:r>
        <w:rPr>
          <w:spacing w:val="-7"/>
        </w:rPr>
        <w:t xml:space="preserve"> </w:t>
      </w:r>
      <w:r>
        <w:t>for</w:t>
      </w:r>
      <w:r>
        <w:rPr>
          <w:spacing w:val="-4"/>
        </w:rPr>
        <w:t xml:space="preserve"> </w:t>
      </w:r>
      <w:r>
        <w:t>Receiving</w:t>
      </w:r>
      <w:r>
        <w:rPr>
          <w:spacing w:val="-4"/>
        </w:rPr>
        <w:t xml:space="preserve"> </w:t>
      </w:r>
      <w:r>
        <w:t>and</w:t>
      </w:r>
      <w:r>
        <w:rPr>
          <w:spacing w:val="-3"/>
        </w:rPr>
        <w:t xml:space="preserve"> </w:t>
      </w:r>
      <w:r>
        <w:t>Depositing</w:t>
      </w:r>
      <w:r>
        <w:rPr>
          <w:spacing w:val="-2"/>
        </w:rPr>
        <w:t xml:space="preserve"> </w:t>
      </w:r>
      <w:r>
        <w:t>Advanced</w:t>
      </w:r>
      <w:r>
        <w:rPr>
          <w:spacing w:val="-4"/>
        </w:rPr>
        <w:t xml:space="preserve"> </w:t>
      </w:r>
      <w:r>
        <w:t>Federal</w:t>
      </w:r>
      <w:r>
        <w:rPr>
          <w:spacing w:val="-3"/>
        </w:rPr>
        <w:t xml:space="preserve"> </w:t>
      </w:r>
      <w:r>
        <w:rPr>
          <w:spacing w:val="-2"/>
        </w:rPr>
        <w:t>Payments</w:t>
      </w:r>
    </w:p>
    <w:p w14:paraId="5F7414E2" w14:textId="08DAEBAC" w:rsidR="00835CB4" w:rsidRDefault="00DD7888">
      <w:pPr>
        <w:pStyle w:val="BodyText"/>
        <w:spacing w:before="84" w:line="259" w:lineRule="auto"/>
        <w:ind w:right="193"/>
      </w:pPr>
      <w:r>
        <w:t xml:space="preserve">Should a time come where </w:t>
      </w:r>
      <w:r w:rsidR="00F1789B" w:rsidRPr="009F7402">
        <w:rPr>
          <w:highlight w:val="yellow"/>
        </w:rPr>
        <w:t>ABC</w:t>
      </w:r>
      <w:r>
        <w:t xml:space="preserve"> requires advance funding, </w:t>
      </w:r>
      <w:r w:rsidR="00F1789B" w:rsidRPr="009F7402">
        <w:rPr>
          <w:highlight w:val="yellow"/>
        </w:rPr>
        <w:t>ABC</w:t>
      </w:r>
      <w:r>
        <w:t xml:space="preserve"> will first communicate the need to the Project Officer and then follow all applicable steps to complete the process in accordance with the grant terms &amp; conditions.</w:t>
      </w:r>
      <w:r>
        <w:rPr>
          <w:spacing w:val="40"/>
        </w:rPr>
        <w:t xml:space="preserve"> </w:t>
      </w:r>
      <w:r>
        <w:t>To eliminate the likelihood of earning interest on federal funds, the timing and amount of cash advances shall be as close as is administratively feasible to actual disbursements but will be expended within 5 (five) business</w:t>
      </w:r>
      <w:r>
        <w:rPr>
          <w:spacing w:val="-3"/>
        </w:rPr>
        <w:t xml:space="preserve"> </w:t>
      </w:r>
      <w:r>
        <w:t>days.</w:t>
      </w:r>
      <w:r>
        <w:rPr>
          <w:spacing w:val="39"/>
        </w:rPr>
        <w:t xml:space="preserve"> </w:t>
      </w:r>
      <w:r>
        <w:t>Should</w:t>
      </w:r>
      <w:r>
        <w:rPr>
          <w:spacing w:val="-3"/>
        </w:rPr>
        <w:t xml:space="preserve"> </w:t>
      </w:r>
      <w:r>
        <w:t>it</w:t>
      </w:r>
      <w:r>
        <w:rPr>
          <w:spacing w:val="-2"/>
        </w:rPr>
        <w:t xml:space="preserve"> </w:t>
      </w:r>
      <w:r>
        <w:t>not</w:t>
      </w:r>
      <w:r>
        <w:rPr>
          <w:spacing w:val="-2"/>
        </w:rPr>
        <w:t xml:space="preserve"> </w:t>
      </w:r>
      <w:r>
        <w:t>be</w:t>
      </w:r>
      <w:r>
        <w:rPr>
          <w:spacing w:val="-1"/>
        </w:rPr>
        <w:t xml:space="preserve"> </w:t>
      </w:r>
      <w:r>
        <w:t>administratively</w:t>
      </w:r>
      <w:r>
        <w:rPr>
          <w:spacing w:val="-5"/>
        </w:rPr>
        <w:t xml:space="preserve"> </w:t>
      </w:r>
      <w:r>
        <w:t>feasible</w:t>
      </w:r>
      <w:r>
        <w:rPr>
          <w:spacing w:val="-1"/>
        </w:rPr>
        <w:t xml:space="preserve"> </w:t>
      </w:r>
      <w:r>
        <w:t>to</w:t>
      </w:r>
      <w:r>
        <w:rPr>
          <w:spacing w:val="-3"/>
        </w:rPr>
        <w:t xml:space="preserve"> </w:t>
      </w:r>
      <w:r>
        <w:t>expend</w:t>
      </w:r>
      <w:r>
        <w:rPr>
          <w:spacing w:val="-1"/>
        </w:rPr>
        <w:t xml:space="preserve"> </w:t>
      </w:r>
      <w:r>
        <w:t>advanced</w:t>
      </w:r>
      <w:r>
        <w:rPr>
          <w:spacing w:val="-3"/>
        </w:rPr>
        <w:t xml:space="preserve"> </w:t>
      </w:r>
      <w:r>
        <w:t>federal</w:t>
      </w:r>
      <w:r>
        <w:rPr>
          <w:spacing w:val="-3"/>
        </w:rPr>
        <w:t xml:space="preserve"> </w:t>
      </w:r>
      <w:r>
        <w:t>payments</w:t>
      </w:r>
      <w:r>
        <w:rPr>
          <w:spacing w:val="-1"/>
        </w:rPr>
        <w:t xml:space="preserve"> </w:t>
      </w:r>
      <w:r>
        <w:t>within</w:t>
      </w:r>
      <w:r>
        <w:rPr>
          <w:spacing w:val="-1"/>
        </w:rPr>
        <w:t xml:space="preserve"> </w:t>
      </w:r>
      <w:r>
        <w:t xml:space="preserve">this timeframe, advanced federal payments will be deposited into a separate federally insured bank account within 10 (ten) business days at </w:t>
      </w:r>
      <w:r w:rsidR="00F1789B" w:rsidRPr="009F7402">
        <w:rPr>
          <w:highlight w:val="yellow"/>
        </w:rPr>
        <w:t>ABC</w:t>
      </w:r>
      <w:r>
        <w:t>’s current bank, JPMorgan Chase Bank, N.A.</w:t>
      </w:r>
    </w:p>
    <w:p w14:paraId="5F7414E3" w14:textId="77777777" w:rsidR="00835CB4" w:rsidRDefault="00835CB4">
      <w:pPr>
        <w:spacing w:line="259" w:lineRule="auto"/>
        <w:sectPr w:rsidR="00835CB4">
          <w:pgSz w:w="12240" w:h="15840"/>
          <w:pgMar w:top="1000" w:right="880" w:bottom="620" w:left="960" w:header="0" w:footer="429" w:gutter="0"/>
          <w:cols w:space="720"/>
        </w:sectPr>
      </w:pPr>
    </w:p>
    <w:p w14:paraId="5F7414E4" w14:textId="77777777" w:rsidR="00835CB4" w:rsidRDefault="00DD7888">
      <w:pPr>
        <w:pStyle w:val="Heading2"/>
        <w:spacing w:before="22"/>
      </w:pPr>
      <w:bookmarkStart w:id="17" w:name="_bookmark17"/>
      <w:bookmarkEnd w:id="17"/>
      <w:r>
        <w:lastRenderedPageBreak/>
        <w:t>Requirements</w:t>
      </w:r>
      <w:r>
        <w:rPr>
          <w:spacing w:val="-5"/>
        </w:rPr>
        <w:t xml:space="preserve"> </w:t>
      </w:r>
      <w:r>
        <w:t>for</w:t>
      </w:r>
      <w:r>
        <w:rPr>
          <w:spacing w:val="-5"/>
        </w:rPr>
        <w:t xml:space="preserve"> </w:t>
      </w:r>
      <w:r>
        <w:t>Separation</w:t>
      </w:r>
      <w:r>
        <w:rPr>
          <w:spacing w:val="-3"/>
        </w:rPr>
        <w:t xml:space="preserve"> </w:t>
      </w:r>
      <w:r>
        <w:t>of</w:t>
      </w:r>
      <w:r>
        <w:rPr>
          <w:spacing w:val="-2"/>
        </w:rPr>
        <w:t xml:space="preserve"> </w:t>
      </w:r>
      <w:r>
        <w:t>Duties</w:t>
      </w:r>
      <w:r>
        <w:rPr>
          <w:spacing w:val="-5"/>
        </w:rPr>
        <w:t xml:space="preserve"> </w:t>
      </w:r>
      <w:r>
        <w:t>and</w:t>
      </w:r>
      <w:r>
        <w:rPr>
          <w:spacing w:val="-4"/>
        </w:rPr>
        <w:t xml:space="preserve"> </w:t>
      </w:r>
      <w:r>
        <w:t>Internal</w:t>
      </w:r>
      <w:r>
        <w:rPr>
          <w:spacing w:val="-2"/>
        </w:rPr>
        <w:t xml:space="preserve"> Controls</w:t>
      </w:r>
    </w:p>
    <w:p w14:paraId="5F7414E5" w14:textId="5200D249" w:rsidR="00835CB4" w:rsidRDefault="00F1789B">
      <w:pPr>
        <w:pStyle w:val="BodyText"/>
        <w:spacing w:before="85" w:line="259" w:lineRule="auto"/>
        <w:ind w:right="193"/>
      </w:pPr>
      <w:r>
        <w:t>ABC</w:t>
      </w:r>
      <w:r w:rsidR="00DD7888">
        <w:t xml:space="preserve"> has implemented practices to ensure adequate separation of duties so that funds are safeguarded and used</w:t>
      </w:r>
      <w:r w:rsidR="00DD7888">
        <w:rPr>
          <w:spacing w:val="-3"/>
        </w:rPr>
        <w:t xml:space="preserve"> </w:t>
      </w:r>
      <w:r w:rsidR="00DD7888">
        <w:t>only</w:t>
      </w:r>
      <w:r w:rsidR="00DD7888">
        <w:rPr>
          <w:spacing w:val="-3"/>
        </w:rPr>
        <w:t xml:space="preserve"> </w:t>
      </w:r>
      <w:r w:rsidR="00DD7888">
        <w:t>for</w:t>
      </w:r>
      <w:r w:rsidR="00DD7888">
        <w:rPr>
          <w:spacing w:val="-1"/>
        </w:rPr>
        <w:t xml:space="preserve"> </w:t>
      </w:r>
      <w:r w:rsidR="00DD7888">
        <w:t>allowable</w:t>
      </w:r>
      <w:r w:rsidR="00DD7888">
        <w:rPr>
          <w:spacing w:val="-1"/>
        </w:rPr>
        <w:t xml:space="preserve"> </w:t>
      </w:r>
      <w:r w:rsidR="00DD7888">
        <w:t>costs.</w:t>
      </w:r>
      <w:r w:rsidR="00DD7888">
        <w:rPr>
          <w:spacing w:val="40"/>
        </w:rPr>
        <w:t xml:space="preserve"> </w:t>
      </w:r>
      <w:r w:rsidR="00DD7888">
        <w:t>The</w:t>
      </w:r>
      <w:r w:rsidR="00DD7888">
        <w:rPr>
          <w:spacing w:val="-1"/>
        </w:rPr>
        <w:t xml:space="preserve"> </w:t>
      </w:r>
      <w:r w:rsidR="00DD7888">
        <w:t>division</w:t>
      </w:r>
      <w:r w:rsidR="00DD7888">
        <w:rPr>
          <w:spacing w:val="-1"/>
        </w:rPr>
        <w:t xml:space="preserve"> </w:t>
      </w:r>
      <w:r w:rsidR="00DD7888">
        <w:t>of</w:t>
      </w:r>
      <w:r w:rsidR="00DD7888">
        <w:rPr>
          <w:spacing w:val="-3"/>
        </w:rPr>
        <w:t xml:space="preserve"> </w:t>
      </w:r>
      <w:r w:rsidR="00DD7888">
        <w:t>responsibilities</w:t>
      </w:r>
      <w:r w:rsidR="00DD7888">
        <w:rPr>
          <w:spacing w:val="-3"/>
        </w:rPr>
        <w:t xml:space="preserve"> </w:t>
      </w:r>
      <w:r w:rsidR="00DD7888">
        <w:t>is</w:t>
      </w:r>
      <w:r w:rsidR="00DD7888">
        <w:rPr>
          <w:spacing w:val="-1"/>
        </w:rPr>
        <w:t xml:space="preserve"> </w:t>
      </w:r>
      <w:r w:rsidR="00DD7888">
        <w:t>outlined</w:t>
      </w:r>
      <w:r w:rsidR="00DD7888">
        <w:rPr>
          <w:spacing w:val="-3"/>
        </w:rPr>
        <w:t xml:space="preserve"> </w:t>
      </w:r>
      <w:r w:rsidR="00DD7888">
        <w:t>below.</w:t>
      </w:r>
      <w:r w:rsidR="00DD7888">
        <w:rPr>
          <w:spacing w:val="40"/>
        </w:rPr>
        <w:t xml:space="preserve"> </w:t>
      </w:r>
      <w:r>
        <w:t>A</w:t>
      </w:r>
      <w:r w:rsidRPr="009F7402">
        <w:rPr>
          <w:highlight w:val="yellow"/>
        </w:rPr>
        <w:t>BC</w:t>
      </w:r>
      <w:r w:rsidR="00DD7888">
        <w:t>’s</w:t>
      </w:r>
      <w:r w:rsidR="00DD7888">
        <w:rPr>
          <w:spacing w:val="-3"/>
        </w:rPr>
        <w:t xml:space="preserve"> </w:t>
      </w:r>
      <w:r w:rsidR="00DD7888">
        <w:t>currently</w:t>
      </w:r>
      <w:r w:rsidR="00DD7888">
        <w:rPr>
          <w:spacing w:val="-3"/>
        </w:rPr>
        <w:t xml:space="preserve"> </w:t>
      </w:r>
      <w:r w:rsidR="00DD7888">
        <w:t>contracts</w:t>
      </w:r>
      <w:r w:rsidR="00DD7888">
        <w:rPr>
          <w:spacing w:val="-5"/>
        </w:rPr>
        <w:t xml:space="preserve"> </w:t>
      </w:r>
      <w:r w:rsidR="00DD7888">
        <w:t xml:space="preserve">with </w:t>
      </w:r>
      <w:r w:rsidR="009F7402" w:rsidRPr="009F7402">
        <w:rPr>
          <w:highlight w:val="yellow"/>
        </w:rPr>
        <w:t>XYZ</w:t>
      </w:r>
      <w:r w:rsidR="009F7402">
        <w:t xml:space="preserve"> </w:t>
      </w:r>
      <w:r w:rsidR="00DD7888">
        <w:t>CPAs, LLP for bookkeeping services.</w:t>
      </w:r>
    </w:p>
    <w:p w14:paraId="5F7414E6" w14:textId="77777777" w:rsidR="00835CB4" w:rsidRDefault="00835CB4">
      <w:pPr>
        <w:pStyle w:val="BodyText"/>
        <w:spacing w:before="46"/>
        <w:ind w:left="0"/>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818"/>
        <w:gridCol w:w="820"/>
        <w:gridCol w:w="821"/>
        <w:gridCol w:w="820"/>
        <w:gridCol w:w="820"/>
      </w:tblGrid>
      <w:tr w:rsidR="00835CB4" w14:paraId="5F7414E8" w14:textId="77777777">
        <w:trPr>
          <w:trHeight w:val="268"/>
        </w:trPr>
        <w:tc>
          <w:tcPr>
            <w:tcW w:w="10148" w:type="dxa"/>
            <w:gridSpan w:val="6"/>
          </w:tcPr>
          <w:p w14:paraId="5F7414E7" w14:textId="77777777" w:rsidR="00835CB4" w:rsidRDefault="00DD7888">
            <w:pPr>
              <w:pStyle w:val="TableParagraph"/>
              <w:spacing w:line="248" w:lineRule="exact"/>
              <w:ind w:left="9"/>
              <w:jc w:val="center"/>
              <w:rPr>
                <w:b/>
              </w:rPr>
            </w:pPr>
            <w:r>
              <w:rPr>
                <w:b/>
              </w:rPr>
              <w:t>Division</w:t>
            </w:r>
            <w:r>
              <w:rPr>
                <w:b/>
                <w:spacing w:val="-2"/>
              </w:rPr>
              <w:t xml:space="preserve"> </w:t>
            </w:r>
            <w:r>
              <w:rPr>
                <w:b/>
              </w:rPr>
              <w:t>of</w:t>
            </w:r>
            <w:r>
              <w:rPr>
                <w:b/>
                <w:spacing w:val="-3"/>
              </w:rPr>
              <w:t xml:space="preserve"> </w:t>
            </w:r>
            <w:r>
              <w:rPr>
                <w:b/>
                <w:spacing w:val="-2"/>
              </w:rPr>
              <w:t>Responsibilities</w:t>
            </w:r>
          </w:p>
        </w:tc>
      </w:tr>
      <w:tr w:rsidR="00835CB4" w14:paraId="5F7414F2" w14:textId="77777777">
        <w:trPr>
          <w:trHeight w:val="1655"/>
        </w:trPr>
        <w:tc>
          <w:tcPr>
            <w:tcW w:w="6049" w:type="dxa"/>
          </w:tcPr>
          <w:p w14:paraId="5F7414E9" w14:textId="77777777" w:rsidR="00835CB4" w:rsidRDefault="00835CB4">
            <w:pPr>
              <w:pStyle w:val="TableParagraph"/>
            </w:pPr>
          </w:p>
          <w:p w14:paraId="5F7414EA" w14:textId="77777777" w:rsidR="00835CB4" w:rsidRDefault="00835CB4">
            <w:pPr>
              <w:pStyle w:val="TableParagraph"/>
              <w:spacing w:before="155"/>
            </w:pPr>
          </w:p>
          <w:p w14:paraId="5F7414EB" w14:textId="77777777" w:rsidR="00835CB4" w:rsidRDefault="00DD7888">
            <w:pPr>
              <w:pStyle w:val="TableParagraph"/>
              <w:ind w:left="107"/>
              <w:rPr>
                <w:b/>
              </w:rPr>
            </w:pPr>
            <w:r>
              <w:rPr>
                <w:b/>
                <w:spacing w:val="-2"/>
              </w:rPr>
              <w:t>Responsibility</w:t>
            </w:r>
          </w:p>
        </w:tc>
        <w:tc>
          <w:tcPr>
            <w:tcW w:w="818" w:type="dxa"/>
            <w:textDirection w:val="btLr"/>
          </w:tcPr>
          <w:p w14:paraId="5F7414EC" w14:textId="77777777" w:rsidR="00835CB4" w:rsidRDefault="00DD7888">
            <w:pPr>
              <w:pStyle w:val="TableParagraph"/>
              <w:spacing w:before="136" w:line="247" w:lineRule="auto"/>
              <w:ind w:left="393" w:firstLine="28"/>
              <w:rPr>
                <w:b/>
              </w:rPr>
            </w:pPr>
            <w:r>
              <w:rPr>
                <w:b/>
              </w:rPr>
              <w:t>Board</w:t>
            </w:r>
            <w:r>
              <w:rPr>
                <w:b/>
                <w:spacing w:val="-6"/>
              </w:rPr>
              <w:t xml:space="preserve"> </w:t>
            </w:r>
            <w:r>
              <w:rPr>
                <w:b/>
              </w:rPr>
              <w:t xml:space="preserve">of </w:t>
            </w:r>
            <w:r>
              <w:rPr>
                <w:b/>
                <w:spacing w:val="-2"/>
              </w:rPr>
              <w:t>Directors</w:t>
            </w:r>
          </w:p>
        </w:tc>
        <w:tc>
          <w:tcPr>
            <w:tcW w:w="820" w:type="dxa"/>
            <w:textDirection w:val="btLr"/>
          </w:tcPr>
          <w:p w14:paraId="5F7414ED" w14:textId="77777777" w:rsidR="00835CB4" w:rsidRDefault="00DD7888">
            <w:pPr>
              <w:pStyle w:val="TableParagraph"/>
              <w:spacing w:before="139" w:line="244" w:lineRule="auto"/>
              <w:ind w:left="438" w:hanging="77"/>
              <w:rPr>
                <w:b/>
              </w:rPr>
            </w:pPr>
            <w:r>
              <w:rPr>
                <w:b/>
                <w:spacing w:val="-2"/>
              </w:rPr>
              <w:t>Executive Director</w:t>
            </w:r>
          </w:p>
        </w:tc>
        <w:tc>
          <w:tcPr>
            <w:tcW w:w="821" w:type="dxa"/>
            <w:textDirection w:val="btLr"/>
          </w:tcPr>
          <w:p w14:paraId="5F7414EE" w14:textId="77777777" w:rsidR="00835CB4" w:rsidRDefault="00DD7888">
            <w:pPr>
              <w:pStyle w:val="TableParagraph"/>
              <w:spacing w:before="140" w:line="244" w:lineRule="auto"/>
              <w:ind w:left="438" w:firstLine="36"/>
              <w:rPr>
                <w:b/>
              </w:rPr>
            </w:pPr>
            <w:r>
              <w:rPr>
                <w:b/>
                <w:spacing w:val="-2"/>
              </w:rPr>
              <w:t>Deputy Director</w:t>
            </w:r>
          </w:p>
        </w:tc>
        <w:tc>
          <w:tcPr>
            <w:tcW w:w="820" w:type="dxa"/>
            <w:textDirection w:val="btLr"/>
          </w:tcPr>
          <w:p w14:paraId="5F7414EF" w14:textId="77777777" w:rsidR="00835CB4" w:rsidRDefault="00DD7888">
            <w:pPr>
              <w:pStyle w:val="TableParagraph"/>
              <w:spacing w:before="140" w:line="244" w:lineRule="auto"/>
              <w:ind w:left="407" w:right="119" w:hanging="288"/>
              <w:rPr>
                <w:b/>
              </w:rPr>
            </w:pPr>
            <w:r>
              <w:rPr>
                <w:b/>
                <w:spacing w:val="-2"/>
              </w:rPr>
              <w:t>Administrative Manager</w:t>
            </w:r>
          </w:p>
        </w:tc>
        <w:tc>
          <w:tcPr>
            <w:tcW w:w="820" w:type="dxa"/>
            <w:textDirection w:val="btLr"/>
          </w:tcPr>
          <w:p w14:paraId="5F7414F0" w14:textId="77777777" w:rsidR="00835CB4" w:rsidRDefault="00835CB4">
            <w:pPr>
              <w:pStyle w:val="TableParagraph"/>
              <w:spacing w:before="9"/>
            </w:pPr>
          </w:p>
          <w:p w14:paraId="5F7414F1" w14:textId="77777777" w:rsidR="00835CB4" w:rsidRDefault="00DD7888">
            <w:pPr>
              <w:pStyle w:val="TableParagraph"/>
              <w:ind w:left="254"/>
              <w:rPr>
                <w:b/>
              </w:rPr>
            </w:pPr>
            <w:r>
              <w:rPr>
                <w:b/>
                <w:spacing w:val="-2"/>
              </w:rPr>
              <w:t>Bookkeeper</w:t>
            </w:r>
          </w:p>
        </w:tc>
      </w:tr>
      <w:tr w:rsidR="00835CB4" w14:paraId="5F7414F9" w14:textId="77777777">
        <w:trPr>
          <w:trHeight w:val="268"/>
        </w:trPr>
        <w:tc>
          <w:tcPr>
            <w:tcW w:w="6049" w:type="dxa"/>
          </w:tcPr>
          <w:p w14:paraId="5F7414F3" w14:textId="77777777" w:rsidR="00835CB4" w:rsidRDefault="00DD7888">
            <w:pPr>
              <w:pStyle w:val="TableParagraph"/>
              <w:spacing w:line="248" w:lineRule="exact"/>
              <w:ind w:left="107"/>
            </w:pPr>
            <w:r>
              <w:t>Reviews</w:t>
            </w:r>
            <w:r>
              <w:rPr>
                <w:spacing w:val="-5"/>
              </w:rPr>
              <w:t xml:space="preserve"> </w:t>
            </w:r>
            <w:r>
              <w:t>and</w:t>
            </w:r>
            <w:r>
              <w:rPr>
                <w:spacing w:val="-4"/>
              </w:rPr>
              <w:t xml:space="preserve"> </w:t>
            </w:r>
            <w:r>
              <w:t>approves</w:t>
            </w:r>
            <w:r>
              <w:rPr>
                <w:spacing w:val="-4"/>
              </w:rPr>
              <w:t xml:space="preserve"> </w:t>
            </w:r>
            <w:r>
              <w:t>the</w:t>
            </w:r>
            <w:r>
              <w:rPr>
                <w:spacing w:val="-5"/>
              </w:rPr>
              <w:t xml:space="preserve"> </w:t>
            </w:r>
            <w:r>
              <w:t>annual</w:t>
            </w:r>
            <w:r>
              <w:rPr>
                <w:spacing w:val="-4"/>
              </w:rPr>
              <w:t xml:space="preserve"> </w:t>
            </w:r>
            <w:r>
              <w:rPr>
                <w:spacing w:val="-2"/>
              </w:rPr>
              <w:t>budget.</w:t>
            </w:r>
          </w:p>
        </w:tc>
        <w:tc>
          <w:tcPr>
            <w:tcW w:w="818" w:type="dxa"/>
          </w:tcPr>
          <w:p w14:paraId="5F7414F4" w14:textId="77777777" w:rsidR="00835CB4" w:rsidRDefault="00DD7888">
            <w:pPr>
              <w:pStyle w:val="TableParagraph"/>
              <w:spacing w:line="248" w:lineRule="exact"/>
              <w:ind w:left="7"/>
              <w:jc w:val="center"/>
            </w:pPr>
            <w:r>
              <w:rPr>
                <w:spacing w:val="-10"/>
              </w:rPr>
              <w:t>X</w:t>
            </w:r>
          </w:p>
        </w:tc>
        <w:tc>
          <w:tcPr>
            <w:tcW w:w="820" w:type="dxa"/>
          </w:tcPr>
          <w:p w14:paraId="5F7414F5" w14:textId="77777777" w:rsidR="00835CB4" w:rsidRDefault="00835CB4">
            <w:pPr>
              <w:pStyle w:val="TableParagraph"/>
              <w:rPr>
                <w:rFonts w:ascii="Times New Roman"/>
                <w:sz w:val="18"/>
              </w:rPr>
            </w:pPr>
          </w:p>
        </w:tc>
        <w:tc>
          <w:tcPr>
            <w:tcW w:w="821" w:type="dxa"/>
          </w:tcPr>
          <w:p w14:paraId="5F7414F6" w14:textId="77777777" w:rsidR="00835CB4" w:rsidRDefault="00835CB4">
            <w:pPr>
              <w:pStyle w:val="TableParagraph"/>
              <w:rPr>
                <w:rFonts w:ascii="Times New Roman"/>
                <w:sz w:val="18"/>
              </w:rPr>
            </w:pPr>
          </w:p>
        </w:tc>
        <w:tc>
          <w:tcPr>
            <w:tcW w:w="820" w:type="dxa"/>
          </w:tcPr>
          <w:p w14:paraId="5F7414F7" w14:textId="77777777" w:rsidR="00835CB4" w:rsidRDefault="00835CB4">
            <w:pPr>
              <w:pStyle w:val="TableParagraph"/>
              <w:rPr>
                <w:rFonts w:ascii="Times New Roman"/>
                <w:sz w:val="18"/>
              </w:rPr>
            </w:pPr>
          </w:p>
        </w:tc>
        <w:tc>
          <w:tcPr>
            <w:tcW w:w="820" w:type="dxa"/>
          </w:tcPr>
          <w:p w14:paraId="5F7414F8" w14:textId="77777777" w:rsidR="00835CB4" w:rsidRDefault="00835CB4">
            <w:pPr>
              <w:pStyle w:val="TableParagraph"/>
              <w:rPr>
                <w:rFonts w:ascii="Times New Roman"/>
                <w:sz w:val="18"/>
              </w:rPr>
            </w:pPr>
          </w:p>
        </w:tc>
      </w:tr>
      <w:tr w:rsidR="00835CB4" w14:paraId="5F741501" w14:textId="77777777">
        <w:trPr>
          <w:trHeight w:val="537"/>
        </w:trPr>
        <w:tc>
          <w:tcPr>
            <w:tcW w:w="6049" w:type="dxa"/>
          </w:tcPr>
          <w:p w14:paraId="5F7414FA" w14:textId="77777777" w:rsidR="00835CB4" w:rsidRDefault="00DD7888">
            <w:pPr>
              <w:pStyle w:val="TableParagraph"/>
              <w:spacing w:line="268" w:lineRule="exact"/>
              <w:ind w:left="107"/>
            </w:pPr>
            <w:r>
              <w:t>Reviews</w:t>
            </w:r>
            <w:r>
              <w:rPr>
                <w:spacing w:val="-7"/>
              </w:rPr>
              <w:t xml:space="preserve"> </w:t>
            </w:r>
            <w:r>
              <w:t>annual</w:t>
            </w:r>
            <w:r>
              <w:rPr>
                <w:spacing w:val="-6"/>
              </w:rPr>
              <w:t xml:space="preserve"> </w:t>
            </w:r>
            <w:r>
              <w:t>and</w:t>
            </w:r>
            <w:r>
              <w:rPr>
                <w:spacing w:val="-6"/>
              </w:rPr>
              <w:t xml:space="preserve"> </w:t>
            </w:r>
            <w:r>
              <w:t>periodic</w:t>
            </w:r>
            <w:r>
              <w:rPr>
                <w:spacing w:val="-7"/>
              </w:rPr>
              <w:t xml:space="preserve"> </w:t>
            </w:r>
            <w:r>
              <w:t>financial</w:t>
            </w:r>
            <w:r>
              <w:rPr>
                <w:spacing w:val="-6"/>
              </w:rPr>
              <w:t xml:space="preserve"> </w:t>
            </w:r>
            <w:r>
              <w:t>statements</w:t>
            </w:r>
            <w:r>
              <w:rPr>
                <w:spacing w:val="-6"/>
              </w:rPr>
              <w:t xml:space="preserve"> </w:t>
            </w:r>
            <w:r>
              <w:rPr>
                <w:spacing w:val="-5"/>
              </w:rPr>
              <w:t>and</w:t>
            </w:r>
          </w:p>
          <w:p w14:paraId="5F7414FB" w14:textId="77777777" w:rsidR="00835CB4" w:rsidRDefault="00DD7888">
            <w:pPr>
              <w:pStyle w:val="TableParagraph"/>
              <w:spacing w:line="249" w:lineRule="exact"/>
              <w:ind w:left="107"/>
            </w:pPr>
            <w:r>
              <w:rPr>
                <w:spacing w:val="-2"/>
              </w:rPr>
              <w:t>information.</w:t>
            </w:r>
          </w:p>
        </w:tc>
        <w:tc>
          <w:tcPr>
            <w:tcW w:w="818" w:type="dxa"/>
          </w:tcPr>
          <w:p w14:paraId="5F7414FC" w14:textId="77777777" w:rsidR="00835CB4" w:rsidRDefault="00DD7888">
            <w:pPr>
              <w:pStyle w:val="TableParagraph"/>
              <w:spacing w:before="134"/>
              <w:ind w:left="7"/>
              <w:jc w:val="center"/>
            </w:pPr>
            <w:r>
              <w:rPr>
                <w:spacing w:val="-10"/>
              </w:rPr>
              <w:t>X</w:t>
            </w:r>
          </w:p>
        </w:tc>
        <w:tc>
          <w:tcPr>
            <w:tcW w:w="820" w:type="dxa"/>
          </w:tcPr>
          <w:p w14:paraId="5F7414FD" w14:textId="77777777" w:rsidR="00835CB4" w:rsidRDefault="00835CB4">
            <w:pPr>
              <w:pStyle w:val="TableParagraph"/>
              <w:rPr>
                <w:rFonts w:ascii="Times New Roman"/>
              </w:rPr>
            </w:pPr>
          </w:p>
        </w:tc>
        <w:tc>
          <w:tcPr>
            <w:tcW w:w="821" w:type="dxa"/>
          </w:tcPr>
          <w:p w14:paraId="5F7414FE" w14:textId="77777777" w:rsidR="00835CB4" w:rsidRDefault="00835CB4">
            <w:pPr>
              <w:pStyle w:val="TableParagraph"/>
              <w:rPr>
                <w:rFonts w:ascii="Times New Roman"/>
              </w:rPr>
            </w:pPr>
          </w:p>
        </w:tc>
        <w:tc>
          <w:tcPr>
            <w:tcW w:w="820" w:type="dxa"/>
          </w:tcPr>
          <w:p w14:paraId="5F7414FF" w14:textId="77777777" w:rsidR="00835CB4" w:rsidRDefault="00835CB4">
            <w:pPr>
              <w:pStyle w:val="TableParagraph"/>
              <w:rPr>
                <w:rFonts w:ascii="Times New Roman"/>
              </w:rPr>
            </w:pPr>
          </w:p>
        </w:tc>
        <w:tc>
          <w:tcPr>
            <w:tcW w:w="820" w:type="dxa"/>
          </w:tcPr>
          <w:p w14:paraId="5F741500" w14:textId="77777777" w:rsidR="00835CB4" w:rsidRDefault="00835CB4">
            <w:pPr>
              <w:pStyle w:val="TableParagraph"/>
              <w:rPr>
                <w:rFonts w:ascii="Times New Roman"/>
              </w:rPr>
            </w:pPr>
          </w:p>
        </w:tc>
      </w:tr>
      <w:tr w:rsidR="00835CB4" w14:paraId="5F741509" w14:textId="77777777">
        <w:trPr>
          <w:trHeight w:val="537"/>
        </w:trPr>
        <w:tc>
          <w:tcPr>
            <w:tcW w:w="6049" w:type="dxa"/>
          </w:tcPr>
          <w:p w14:paraId="5F741502" w14:textId="77777777" w:rsidR="00835CB4" w:rsidRDefault="00DD7888">
            <w:pPr>
              <w:pStyle w:val="TableParagraph"/>
              <w:spacing w:line="268" w:lineRule="exact"/>
              <w:ind w:left="107"/>
            </w:pPr>
            <w:r>
              <w:t>Reviews</w:t>
            </w:r>
            <w:r>
              <w:rPr>
                <w:spacing w:val="-7"/>
              </w:rPr>
              <w:t xml:space="preserve"> </w:t>
            </w:r>
            <w:r>
              <w:t>Executive</w:t>
            </w:r>
            <w:r>
              <w:rPr>
                <w:spacing w:val="-7"/>
              </w:rPr>
              <w:t xml:space="preserve"> </w:t>
            </w:r>
            <w:r>
              <w:t>Director’s</w:t>
            </w:r>
            <w:r>
              <w:rPr>
                <w:spacing w:val="-7"/>
              </w:rPr>
              <w:t xml:space="preserve"> </w:t>
            </w:r>
            <w:r>
              <w:t>performance</w:t>
            </w:r>
            <w:r>
              <w:rPr>
                <w:spacing w:val="-7"/>
              </w:rPr>
              <w:t xml:space="preserve"> </w:t>
            </w:r>
            <w:r>
              <w:t>annually</w:t>
            </w:r>
            <w:r>
              <w:rPr>
                <w:spacing w:val="-7"/>
              </w:rPr>
              <w:t xml:space="preserve"> </w:t>
            </w:r>
            <w:r>
              <w:rPr>
                <w:spacing w:val="-5"/>
              </w:rPr>
              <w:t>and</w:t>
            </w:r>
          </w:p>
          <w:p w14:paraId="5F741503" w14:textId="77777777" w:rsidR="00835CB4" w:rsidRDefault="00DD7888">
            <w:pPr>
              <w:pStyle w:val="TableParagraph"/>
              <w:spacing w:line="249" w:lineRule="exact"/>
              <w:ind w:left="107"/>
            </w:pPr>
            <w:r>
              <w:t>establishes</w:t>
            </w:r>
            <w:r>
              <w:rPr>
                <w:spacing w:val="-8"/>
              </w:rPr>
              <w:t xml:space="preserve"> </w:t>
            </w:r>
            <w:r>
              <w:rPr>
                <w:spacing w:val="-2"/>
              </w:rPr>
              <w:t>salary.</w:t>
            </w:r>
          </w:p>
        </w:tc>
        <w:tc>
          <w:tcPr>
            <w:tcW w:w="818" w:type="dxa"/>
          </w:tcPr>
          <w:p w14:paraId="5F741504" w14:textId="77777777" w:rsidR="00835CB4" w:rsidRDefault="00DD7888">
            <w:pPr>
              <w:pStyle w:val="TableParagraph"/>
              <w:spacing w:before="133"/>
              <w:ind w:left="7"/>
              <w:jc w:val="center"/>
            </w:pPr>
            <w:r>
              <w:rPr>
                <w:spacing w:val="-10"/>
              </w:rPr>
              <w:t>X</w:t>
            </w:r>
          </w:p>
        </w:tc>
        <w:tc>
          <w:tcPr>
            <w:tcW w:w="820" w:type="dxa"/>
          </w:tcPr>
          <w:p w14:paraId="5F741505" w14:textId="77777777" w:rsidR="00835CB4" w:rsidRDefault="00835CB4">
            <w:pPr>
              <w:pStyle w:val="TableParagraph"/>
              <w:rPr>
                <w:rFonts w:ascii="Times New Roman"/>
              </w:rPr>
            </w:pPr>
          </w:p>
        </w:tc>
        <w:tc>
          <w:tcPr>
            <w:tcW w:w="821" w:type="dxa"/>
          </w:tcPr>
          <w:p w14:paraId="5F741506" w14:textId="77777777" w:rsidR="00835CB4" w:rsidRDefault="00835CB4">
            <w:pPr>
              <w:pStyle w:val="TableParagraph"/>
              <w:rPr>
                <w:rFonts w:ascii="Times New Roman"/>
              </w:rPr>
            </w:pPr>
          </w:p>
        </w:tc>
        <w:tc>
          <w:tcPr>
            <w:tcW w:w="820" w:type="dxa"/>
          </w:tcPr>
          <w:p w14:paraId="5F741507" w14:textId="77777777" w:rsidR="00835CB4" w:rsidRDefault="00835CB4">
            <w:pPr>
              <w:pStyle w:val="TableParagraph"/>
              <w:rPr>
                <w:rFonts w:ascii="Times New Roman"/>
              </w:rPr>
            </w:pPr>
          </w:p>
        </w:tc>
        <w:tc>
          <w:tcPr>
            <w:tcW w:w="820" w:type="dxa"/>
          </w:tcPr>
          <w:p w14:paraId="5F741508" w14:textId="77777777" w:rsidR="00835CB4" w:rsidRDefault="00835CB4">
            <w:pPr>
              <w:pStyle w:val="TableParagraph"/>
              <w:rPr>
                <w:rFonts w:ascii="Times New Roman"/>
              </w:rPr>
            </w:pPr>
          </w:p>
        </w:tc>
      </w:tr>
      <w:tr w:rsidR="00835CB4" w14:paraId="5F741511" w14:textId="77777777">
        <w:trPr>
          <w:trHeight w:val="534"/>
        </w:trPr>
        <w:tc>
          <w:tcPr>
            <w:tcW w:w="6049" w:type="dxa"/>
          </w:tcPr>
          <w:p w14:paraId="5F74150A" w14:textId="77777777" w:rsidR="00835CB4" w:rsidRDefault="00DD7888">
            <w:pPr>
              <w:pStyle w:val="TableParagraph"/>
              <w:spacing w:line="267" w:lineRule="exact"/>
              <w:ind w:left="107"/>
            </w:pPr>
            <w:r>
              <w:t>Two</w:t>
            </w:r>
            <w:r>
              <w:rPr>
                <w:spacing w:val="-5"/>
              </w:rPr>
              <w:t xml:space="preserve"> </w:t>
            </w:r>
            <w:r>
              <w:t>members</w:t>
            </w:r>
            <w:r>
              <w:rPr>
                <w:spacing w:val="-3"/>
              </w:rPr>
              <w:t xml:space="preserve"> </w:t>
            </w:r>
            <w:r>
              <w:t>of</w:t>
            </w:r>
            <w:r>
              <w:rPr>
                <w:spacing w:val="-4"/>
              </w:rPr>
              <w:t xml:space="preserve"> </w:t>
            </w:r>
            <w:r>
              <w:t>the</w:t>
            </w:r>
            <w:r>
              <w:rPr>
                <w:spacing w:val="-4"/>
              </w:rPr>
              <w:t xml:space="preserve"> </w:t>
            </w:r>
            <w:r>
              <w:t>Board</w:t>
            </w:r>
            <w:r>
              <w:rPr>
                <w:spacing w:val="-4"/>
              </w:rPr>
              <w:t xml:space="preserve"> </w:t>
            </w:r>
            <w:r>
              <w:t>are</w:t>
            </w:r>
            <w:r>
              <w:rPr>
                <w:spacing w:val="-3"/>
              </w:rPr>
              <w:t xml:space="preserve"> </w:t>
            </w:r>
            <w:r>
              <w:t>appointed</w:t>
            </w:r>
            <w:r>
              <w:rPr>
                <w:spacing w:val="-5"/>
              </w:rPr>
              <w:t xml:space="preserve"> </w:t>
            </w:r>
            <w:r>
              <w:t>as</w:t>
            </w:r>
            <w:r>
              <w:rPr>
                <w:spacing w:val="-4"/>
              </w:rPr>
              <w:t xml:space="preserve"> </w:t>
            </w:r>
            <w:r>
              <w:t>Officers</w:t>
            </w:r>
            <w:r>
              <w:rPr>
                <w:spacing w:val="-4"/>
              </w:rPr>
              <w:t xml:space="preserve"> </w:t>
            </w:r>
            <w:r>
              <w:t>by</w:t>
            </w:r>
            <w:r>
              <w:rPr>
                <w:spacing w:val="-4"/>
              </w:rPr>
              <w:t xml:space="preserve"> </w:t>
            </w:r>
            <w:r>
              <w:rPr>
                <w:spacing w:val="-5"/>
              </w:rPr>
              <w:t>the</w:t>
            </w:r>
          </w:p>
          <w:p w14:paraId="5F74150B" w14:textId="77777777" w:rsidR="00835CB4" w:rsidRDefault="00DD7888">
            <w:pPr>
              <w:pStyle w:val="TableParagraph"/>
              <w:spacing w:line="248" w:lineRule="exact"/>
              <w:ind w:left="107"/>
            </w:pPr>
            <w:r>
              <w:t>Board</w:t>
            </w:r>
            <w:r>
              <w:rPr>
                <w:spacing w:val="-4"/>
              </w:rPr>
              <w:t xml:space="preserve"> </w:t>
            </w:r>
            <w:r>
              <w:t>to</w:t>
            </w:r>
            <w:r>
              <w:rPr>
                <w:spacing w:val="-3"/>
              </w:rPr>
              <w:t xml:space="preserve"> </w:t>
            </w:r>
            <w:r>
              <w:t>be</w:t>
            </w:r>
            <w:r>
              <w:rPr>
                <w:spacing w:val="-2"/>
              </w:rPr>
              <w:t xml:space="preserve"> </w:t>
            </w:r>
            <w:r>
              <w:t>authorized</w:t>
            </w:r>
            <w:r>
              <w:rPr>
                <w:spacing w:val="-4"/>
              </w:rPr>
              <w:t xml:space="preserve"> </w:t>
            </w:r>
            <w:r>
              <w:t>signers</w:t>
            </w:r>
            <w:r>
              <w:rPr>
                <w:spacing w:val="-4"/>
              </w:rPr>
              <w:t xml:space="preserve"> </w:t>
            </w:r>
            <w:r>
              <w:t>on</w:t>
            </w:r>
            <w:r>
              <w:rPr>
                <w:spacing w:val="-2"/>
              </w:rPr>
              <w:t xml:space="preserve"> </w:t>
            </w:r>
            <w:r>
              <w:t>the</w:t>
            </w:r>
            <w:r>
              <w:rPr>
                <w:spacing w:val="-3"/>
              </w:rPr>
              <w:t xml:space="preserve"> </w:t>
            </w:r>
            <w:r>
              <w:t>bank</w:t>
            </w:r>
            <w:r>
              <w:rPr>
                <w:spacing w:val="-2"/>
              </w:rPr>
              <w:t xml:space="preserve"> accounts.</w:t>
            </w:r>
          </w:p>
        </w:tc>
        <w:tc>
          <w:tcPr>
            <w:tcW w:w="818" w:type="dxa"/>
          </w:tcPr>
          <w:p w14:paraId="5F74150C" w14:textId="77777777" w:rsidR="00835CB4" w:rsidRDefault="00DD7888">
            <w:pPr>
              <w:pStyle w:val="TableParagraph"/>
              <w:spacing w:before="133"/>
              <w:ind w:left="7"/>
              <w:jc w:val="center"/>
            </w:pPr>
            <w:r>
              <w:rPr>
                <w:spacing w:val="-10"/>
              </w:rPr>
              <w:t>X</w:t>
            </w:r>
          </w:p>
        </w:tc>
        <w:tc>
          <w:tcPr>
            <w:tcW w:w="820" w:type="dxa"/>
          </w:tcPr>
          <w:p w14:paraId="5F74150D" w14:textId="77777777" w:rsidR="00835CB4" w:rsidRDefault="00835CB4">
            <w:pPr>
              <w:pStyle w:val="TableParagraph"/>
              <w:rPr>
                <w:rFonts w:ascii="Times New Roman"/>
              </w:rPr>
            </w:pPr>
          </w:p>
        </w:tc>
        <w:tc>
          <w:tcPr>
            <w:tcW w:w="821" w:type="dxa"/>
          </w:tcPr>
          <w:p w14:paraId="5F74150E" w14:textId="77777777" w:rsidR="00835CB4" w:rsidRDefault="00835CB4">
            <w:pPr>
              <w:pStyle w:val="TableParagraph"/>
              <w:rPr>
                <w:rFonts w:ascii="Times New Roman"/>
              </w:rPr>
            </w:pPr>
          </w:p>
        </w:tc>
        <w:tc>
          <w:tcPr>
            <w:tcW w:w="820" w:type="dxa"/>
          </w:tcPr>
          <w:p w14:paraId="5F74150F" w14:textId="77777777" w:rsidR="00835CB4" w:rsidRDefault="00835CB4">
            <w:pPr>
              <w:pStyle w:val="TableParagraph"/>
              <w:rPr>
                <w:rFonts w:ascii="Times New Roman"/>
              </w:rPr>
            </w:pPr>
          </w:p>
        </w:tc>
        <w:tc>
          <w:tcPr>
            <w:tcW w:w="820" w:type="dxa"/>
          </w:tcPr>
          <w:p w14:paraId="5F741510" w14:textId="77777777" w:rsidR="00835CB4" w:rsidRDefault="00835CB4">
            <w:pPr>
              <w:pStyle w:val="TableParagraph"/>
              <w:rPr>
                <w:rFonts w:ascii="Times New Roman"/>
              </w:rPr>
            </w:pPr>
          </w:p>
        </w:tc>
      </w:tr>
      <w:tr w:rsidR="00835CB4" w14:paraId="5F741518" w14:textId="77777777">
        <w:trPr>
          <w:trHeight w:val="270"/>
        </w:trPr>
        <w:tc>
          <w:tcPr>
            <w:tcW w:w="6049" w:type="dxa"/>
          </w:tcPr>
          <w:p w14:paraId="5F741512" w14:textId="77777777" w:rsidR="00835CB4" w:rsidRDefault="00DD7888">
            <w:pPr>
              <w:pStyle w:val="TableParagraph"/>
              <w:spacing w:before="1" w:line="249" w:lineRule="exact"/>
              <w:ind w:left="107"/>
            </w:pPr>
            <w:r>
              <w:t>Reviews</w:t>
            </w:r>
            <w:r>
              <w:rPr>
                <w:spacing w:val="-6"/>
              </w:rPr>
              <w:t xml:space="preserve"> </w:t>
            </w:r>
            <w:r>
              <w:t>and</w:t>
            </w:r>
            <w:r>
              <w:rPr>
                <w:spacing w:val="-5"/>
              </w:rPr>
              <w:t xml:space="preserve"> </w:t>
            </w:r>
            <w:r>
              <w:t>approves</w:t>
            </w:r>
            <w:r>
              <w:rPr>
                <w:spacing w:val="-4"/>
              </w:rPr>
              <w:t xml:space="preserve"> </w:t>
            </w:r>
            <w:r>
              <w:t>all</w:t>
            </w:r>
            <w:r>
              <w:rPr>
                <w:spacing w:val="-5"/>
              </w:rPr>
              <w:t xml:space="preserve"> </w:t>
            </w:r>
            <w:r>
              <w:t>contracts</w:t>
            </w:r>
            <w:r>
              <w:rPr>
                <w:spacing w:val="-5"/>
              </w:rPr>
              <w:t xml:space="preserve"> </w:t>
            </w:r>
            <w:r>
              <w:t>over</w:t>
            </w:r>
            <w:r>
              <w:rPr>
                <w:spacing w:val="-4"/>
              </w:rPr>
              <w:t xml:space="preserve"> </w:t>
            </w:r>
            <w:r>
              <w:rPr>
                <w:spacing w:val="-2"/>
              </w:rPr>
              <w:t>$10,000.00.</w:t>
            </w:r>
          </w:p>
        </w:tc>
        <w:tc>
          <w:tcPr>
            <w:tcW w:w="818" w:type="dxa"/>
          </w:tcPr>
          <w:p w14:paraId="5F741513" w14:textId="77777777" w:rsidR="00835CB4" w:rsidRDefault="00DD7888">
            <w:pPr>
              <w:pStyle w:val="TableParagraph"/>
              <w:spacing w:before="1" w:line="249" w:lineRule="exact"/>
              <w:ind w:left="7"/>
              <w:jc w:val="center"/>
            </w:pPr>
            <w:r>
              <w:rPr>
                <w:spacing w:val="-10"/>
              </w:rPr>
              <w:t>X</w:t>
            </w:r>
          </w:p>
        </w:tc>
        <w:tc>
          <w:tcPr>
            <w:tcW w:w="820" w:type="dxa"/>
          </w:tcPr>
          <w:p w14:paraId="5F741514" w14:textId="77777777" w:rsidR="00835CB4" w:rsidRDefault="00835CB4">
            <w:pPr>
              <w:pStyle w:val="TableParagraph"/>
              <w:rPr>
                <w:rFonts w:ascii="Times New Roman"/>
                <w:sz w:val="20"/>
              </w:rPr>
            </w:pPr>
          </w:p>
        </w:tc>
        <w:tc>
          <w:tcPr>
            <w:tcW w:w="821" w:type="dxa"/>
          </w:tcPr>
          <w:p w14:paraId="5F741515" w14:textId="77777777" w:rsidR="00835CB4" w:rsidRDefault="00835CB4">
            <w:pPr>
              <w:pStyle w:val="TableParagraph"/>
              <w:rPr>
                <w:rFonts w:ascii="Times New Roman"/>
                <w:sz w:val="20"/>
              </w:rPr>
            </w:pPr>
          </w:p>
        </w:tc>
        <w:tc>
          <w:tcPr>
            <w:tcW w:w="820" w:type="dxa"/>
          </w:tcPr>
          <w:p w14:paraId="5F741516" w14:textId="77777777" w:rsidR="00835CB4" w:rsidRDefault="00835CB4">
            <w:pPr>
              <w:pStyle w:val="TableParagraph"/>
              <w:rPr>
                <w:rFonts w:ascii="Times New Roman"/>
                <w:sz w:val="20"/>
              </w:rPr>
            </w:pPr>
          </w:p>
        </w:tc>
        <w:tc>
          <w:tcPr>
            <w:tcW w:w="820" w:type="dxa"/>
          </w:tcPr>
          <w:p w14:paraId="5F741517" w14:textId="77777777" w:rsidR="00835CB4" w:rsidRDefault="00835CB4">
            <w:pPr>
              <w:pStyle w:val="TableParagraph"/>
              <w:rPr>
                <w:rFonts w:ascii="Times New Roman"/>
                <w:sz w:val="20"/>
              </w:rPr>
            </w:pPr>
          </w:p>
        </w:tc>
      </w:tr>
      <w:tr w:rsidR="00835CB4" w14:paraId="5F741520" w14:textId="77777777">
        <w:trPr>
          <w:trHeight w:val="537"/>
        </w:trPr>
        <w:tc>
          <w:tcPr>
            <w:tcW w:w="6049" w:type="dxa"/>
          </w:tcPr>
          <w:p w14:paraId="5F741519" w14:textId="77777777" w:rsidR="00835CB4" w:rsidRDefault="00DD7888">
            <w:pPr>
              <w:pStyle w:val="TableParagraph"/>
              <w:spacing w:line="268" w:lineRule="exact"/>
              <w:ind w:left="107"/>
            </w:pPr>
            <w:r>
              <w:t>Reviews</w:t>
            </w:r>
            <w:r>
              <w:rPr>
                <w:spacing w:val="-6"/>
              </w:rPr>
              <w:t xml:space="preserve"> </w:t>
            </w:r>
            <w:r>
              <w:t>and</w:t>
            </w:r>
            <w:r>
              <w:rPr>
                <w:spacing w:val="-6"/>
              </w:rPr>
              <w:t xml:space="preserve"> </w:t>
            </w:r>
            <w:r>
              <w:t>approves</w:t>
            </w:r>
            <w:r>
              <w:rPr>
                <w:spacing w:val="-5"/>
              </w:rPr>
              <w:t xml:space="preserve"> </w:t>
            </w:r>
            <w:r>
              <w:t>all</w:t>
            </w:r>
            <w:r>
              <w:rPr>
                <w:spacing w:val="-6"/>
              </w:rPr>
              <w:t xml:space="preserve"> </w:t>
            </w:r>
            <w:r>
              <w:t>non-budgeted</w:t>
            </w:r>
            <w:r>
              <w:rPr>
                <w:spacing w:val="-5"/>
              </w:rPr>
              <w:t xml:space="preserve"> </w:t>
            </w:r>
            <w:r>
              <w:t>expenditures</w:t>
            </w:r>
            <w:r>
              <w:rPr>
                <w:spacing w:val="-5"/>
              </w:rPr>
              <w:t xml:space="preserve"> </w:t>
            </w:r>
            <w:r>
              <w:rPr>
                <w:spacing w:val="-4"/>
              </w:rPr>
              <w:t>over</w:t>
            </w:r>
          </w:p>
          <w:p w14:paraId="5F74151A" w14:textId="77777777" w:rsidR="00835CB4" w:rsidRDefault="00DD7888">
            <w:pPr>
              <w:pStyle w:val="TableParagraph"/>
              <w:spacing w:line="249" w:lineRule="exact"/>
              <w:ind w:left="107"/>
            </w:pPr>
            <w:r>
              <w:rPr>
                <w:spacing w:val="-2"/>
              </w:rPr>
              <w:t>$5,000.00.</w:t>
            </w:r>
          </w:p>
        </w:tc>
        <w:tc>
          <w:tcPr>
            <w:tcW w:w="818" w:type="dxa"/>
          </w:tcPr>
          <w:p w14:paraId="5F74151B" w14:textId="77777777" w:rsidR="00835CB4" w:rsidRDefault="00DD7888">
            <w:pPr>
              <w:pStyle w:val="TableParagraph"/>
              <w:spacing w:before="133"/>
              <w:ind w:left="7"/>
              <w:jc w:val="center"/>
            </w:pPr>
            <w:r>
              <w:rPr>
                <w:spacing w:val="-10"/>
              </w:rPr>
              <w:t>X</w:t>
            </w:r>
          </w:p>
        </w:tc>
        <w:tc>
          <w:tcPr>
            <w:tcW w:w="820" w:type="dxa"/>
          </w:tcPr>
          <w:p w14:paraId="5F74151C" w14:textId="77777777" w:rsidR="00835CB4" w:rsidRDefault="00835CB4">
            <w:pPr>
              <w:pStyle w:val="TableParagraph"/>
              <w:rPr>
                <w:rFonts w:ascii="Times New Roman"/>
              </w:rPr>
            </w:pPr>
          </w:p>
        </w:tc>
        <w:tc>
          <w:tcPr>
            <w:tcW w:w="821" w:type="dxa"/>
          </w:tcPr>
          <w:p w14:paraId="5F74151D" w14:textId="77777777" w:rsidR="00835CB4" w:rsidRDefault="00835CB4">
            <w:pPr>
              <w:pStyle w:val="TableParagraph"/>
              <w:rPr>
                <w:rFonts w:ascii="Times New Roman"/>
              </w:rPr>
            </w:pPr>
          </w:p>
        </w:tc>
        <w:tc>
          <w:tcPr>
            <w:tcW w:w="820" w:type="dxa"/>
          </w:tcPr>
          <w:p w14:paraId="5F74151E" w14:textId="77777777" w:rsidR="00835CB4" w:rsidRDefault="00835CB4">
            <w:pPr>
              <w:pStyle w:val="TableParagraph"/>
              <w:rPr>
                <w:rFonts w:ascii="Times New Roman"/>
              </w:rPr>
            </w:pPr>
          </w:p>
        </w:tc>
        <w:tc>
          <w:tcPr>
            <w:tcW w:w="820" w:type="dxa"/>
          </w:tcPr>
          <w:p w14:paraId="5F74151F" w14:textId="77777777" w:rsidR="00835CB4" w:rsidRDefault="00835CB4">
            <w:pPr>
              <w:pStyle w:val="TableParagraph"/>
              <w:rPr>
                <w:rFonts w:ascii="Times New Roman"/>
              </w:rPr>
            </w:pPr>
          </w:p>
        </w:tc>
      </w:tr>
      <w:tr w:rsidR="00835CB4" w14:paraId="5F741528" w14:textId="77777777">
        <w:trPr>
          <w:trHeight w:val="534"/>
        </w:trPr>
        <w:tc>
          <w:tcPr>
            <w:tcW w:w="6049" w:type="dxa"/>
          </w:tcPr>
          <w:p w14:paraId="5F741521" w14:textId="77777777" w:rsidR="00835CB4" w:rsidRDefault="00DD7888">
            <w:pPr>
              <w:pStyle w:val="TableParagraph"/>
              <w:spacing w:line="267" w:lineRule="exact"/>
              <w:ind w:left="107"/>
            </w:pPr>
            <w:r>
              <w:t>Reviews</w:t>
            </w:r>
            <w:r>
              <w:rPr>
                <w:spacing w:val="-5"/>
              </w:rPr>
              <w:t xml:space="preserve"> </w:t>
            </w:r>
            <w:r>
              <w:t>and</w:t>
            </w:r>
            <w:r>
              <w:rPr>
                <w:spacing w:val="-5"/>
              </w:rPr>
              <w:t xml:space="preserve"> </w:t>
            </w:r>
            <w:r>
              <w:t>advises</w:t>
            </w:r>
            <w:r>
              <w:rPr>
                <w:spacing w:val="-5"/>
              </w:rPr>
              <w:t xml:space="preserve"> </w:t>
            </w:r>
            <w:r>
              <w:t>staff</w:t>
            </w:r>
            <w:r>
              <w:rPr>
                <w:spacing w:val="-5"/>
              </w:rPr>
              <w:t xml:space="preserve"> </w:t>
            </w:r>
            <w:r>
              <w:t>on</w:t>
            </w:r>
            <w:r>
              <w:rPr>
                <w:spacing w:val="-3"/>
              </w:rPr>
              <w:t xml:space="preserve"> </w:t>
            </w:r>
            <w:r>
              <w:t>internal</w:t>
            </w:r>
            <w:r>
              <w:rPr>
                <w:spacing w:val="-5"/>
              </w:rPr>
              <w:t xml:space="preserve"> </w:t>
            </w:r>
            <w:r>
              <w:t>controls</w:t>
            </w:r>
            <w:r>
              <w:rPr>
                <w:spacing w:val="-5"/>
              </w:rPr>
              <w:t xml:space="preserve"> </w:t>
            </w:r>
            <w:r>
              <w:t>and</w:t>
            </w:r>
            <w:r>
              <w:rPr>
                <w:spacing w:val="-4"/>
              </w:rPr>
              <w:t xml:space="preserve"> </w:t>
            </w:r>
            <w:r>
              <w:rPr>
                <w:spacing w:val="-2"/>
              </w:rPr>
              <w:t>accounting</w:t>
            </w:r>
          </w:p>
          <w:p w14:paraId="5F741522" w14:textId="77777777" w:rsidR="00835CB4" w:rsidRDefault="00DD7888">
            <w:pPr>
              <w:pStyle w:val="TableParagraph"/>
              <w:spacing w:line="248" w:lineRule="exact"/>
              <w:ind w:left="107"/>
            </w:pPr>
            <w:r>
              <w:t>policies</w:t>
            </w:r>
            <w:r>
              <w:rPr>
                <w:spacing w:val="-5"/>
              </w:rPr>
              <w:t xml:space="preserve"> </w:t>
            </w:r>
            <w:r>
              <w:t>and</w:t>
            </w:r>
            <w:r>
              <w:rPr>
                <w:spacing w:val="-4"/>
              </w:rPr>
              <w:t xml:space="preserve"> </w:t>
            </w:r>
            <w:r>
              <w:rPr>
                <w:spacing w:val="-2"/>
              </w:rPr>
              <w:t>procedures.</w:t>
            </w:r>
          </w:p>
        </w:tc>
        <w:tc>
          <w:tcPr>
            <w:tcW w:w="818" w:type="dxa"/>
          </w:tcPr>
          <w:p w14:paraId="5F741523" w14:textId="77777777" w:rsidR="00835CB4" w:rsidRDefault="00DD7888">
            <w:pPr>
              <w:pStyle w:val="TableParagraph"/>
              <w:spacing w:before="133"/>
              <w:ind w:left="7"/>
              <w:jc w:val="center"/>
            </w:pPr>
            <w:r>
              <w:rPr>
                <w:spacing w:val="-10"/>
              </w:rPr>
              <w:t>X</w:t>
            </w:r>
          </w:p>
        </w:tc>
        <w:tc>
          <w:tcPr>
            <w:tcW w:w="820" w:type="dxa"/>
          </w:tcPr>
          <w:p w14:paraId="5F741524" w14:textId="77777777" w:rsidR="00835CB4" w:rsidRDefault="00835CB4">
            <w:pPr>
              <w:pStyle w:val="TableParagraph"/>
              <w:rPr>
                <w:rFonts w:ascii="Times New Roman"/>
              </w:rPr>
            </w:pPr>
          </w:p>
        </w:tc>
        <w:tc>
          <w:tcPr>
            <w:tcW w:w="821" w:type="dxa"/>
          </w:tcPr>
          <w:p w14:paraId="5F741525" w14:textId="77777777" w:rsidR="00835CB4" w:rsidRDefault="00835CB4">
            <w:pPr>
              <w:pStyle w:val="TableParagraph"/>
              <w:rPr>
                <w:rFonts w:ascii="Times New Roman"/>
              </w:rPr>
            </w:pPr>
          </w:p>
        </w:tc>
        <w:tc>
          <w:tcPr>
            <w:tcW w:w="820" w:type="dxa"/>
          </w:tcPr>
          <w:p w14:paraId="5F741526" w14:textId="77777777" w:rsidR="00835CB4" w:rsidRDefault="00835CB4">
            <w:pPr>
              <w:pStyle w:val="TableParagraph"/>
              <w:rPr>
                <w:rFonts w:ascii="Times New Roman"/>
              </w:rPr>
            </w:pPr>
          </w:p>
        </w:tc>
        <w:tc>
          <w:tcPr>
            <w:tcW w:w="820" w:type="dxa"/>
          </w:tcPr>
          <w:p w14:paraId="5F741527" w14:textId="77777777" w:rsidR="00835CB4" w:rsidRDefault="00835CB4">
            <w:pPr>
              <w:pStyle w:val="TableParagraph"/>
              <w:rPr>
                <w:rFonts w:ascii="Times New Roman"/>
              </w:rPr>
            </w:pPr>
          </w:p>
        </w:tc>
      </w:tr>
      <w:tr w:rsidR="00835CB4" w14:paraId="5F74152F" w14:textId="77777777">
        <w:trPr>
          <w:trHeight w:val="270"/>
        </w:trPr>
        <w:tc>
          <w:tcPr>
            <w:tcW w:w="6049" w:type="dxa"/>
          </w:tcPr>
          <w:p w14:paraId="5F741529" w14:textId="77777777" w:rsidR="00835CB4" w:rsidRDefault="00DD7888">
            <w:pPr>
              <w:pStyle w:val="TableParagraph"/>
              <w:spacing w:before="1" w:line="249" w:lineRule="exact"/>
              <w:ind w:left="107"/>
            </w:pPr>
            <w:r>
              <w:t>Reviews</w:t>
            </w:r>
            <w:r>
              <w:rPr>
                <w:spacing w:val="-6"/>
              </w:rPr>
              <w:t xml:space="preserve"> </w:t>
            </w:r>
            <w:r>
              <w:t>all</w:t>
            </w:r>
            <w:r>
              <w:rPr>
                <w:spacing w:val="-5"/>
              </w:rPr>
              <w:t xml:space="preserve"> </w:t>
            </w:r>
            <w:r>
              <w:t>financial</w:t>
            </w:r>
            <w:r>
              <w:rPr>
                <w:spacing w:val="-5"/>
              </w:rPr>
              <w:t xml:space="preserve"> </w:t>
            </w:r>
            <w:r>
              <w:rPr>
                <w:spacing w:val="-2"/>
              </w:rPr>
              <w:t>reports.</w:t>
            </w:r>
          </w:p>
        </w:tc>
        <w:tc>
          <w:tcPr>
            <w:tcW w:w="818" w:type="dxa"/>
          </w:tcPr>
          <w:p w14:paraId="5F74152A" w14:textId="77777777" w:rsidR="00835CB4" w:rsidRDefault="00835CB4">
            <w:pPr>
              <w:pStyle w:val="TableParagraph"/>
              <w:rPr>
                <w:rFonts w:ascii="Times New Roman"/>
                <w:sz w:val="20"/>
              </w:rPr>
            </w:pPr>
          </w:p>
        </w:tc>
        <w:tc>
          <w:tcPr>
            <w:tcW w:w="820" w:type="dxa"/>
          </w:tcPr>
          <w:p w14:paraId="5F74152B" w14:textId="77777777" w:rsidR="00835CB4" w:rsidRDefault="00835CB4">
            <w:pPr>
              <w:pStyle w:val="TableParagraph"/>
              <w:rPr>
                <w:rFonts w:ascii="Times New Roman"/>
                <w:sz w:val="20"/>
              </w:rPr>
            </w:pPr>
          </w:p>
        </w:tc>
        <w:tc>
          <w:tcPr>
            <w:tcW w:w="821" w:type="dxa"/>
          </w:tcPr>
          <w:p w14:paraId="5F74152C" w14:textId="77777777" w:rsidR="00835CB4" w:rsidRDefault="00DD7888">
            <w:pPr>
              <w:pStyle w:val="TableParagraph"/>
              <w:spacing w:before="1" w:line="249" w:lineRule="exact"/>
              <w:ind w:left="11"/>
              <w:jc w:val="center"/>
            </w:pPr>
            <w:r>
              <w:rPr>
                <w:spacing w:val="-10"/>
              </w:rPr>
              <w:t>X</w:t>
            </w:r>
          </w:p>
        </w:tc>
        <w:tc>
          <w:tcPr>
            <w:tcW w:w="820" w:type="dxa"/>
          </w:tcPr>
          <w:p w14:paraId="5F74152D" w14:textId="77777777" w:rsidR="00835CB4" w:rsidRDefault="00835CB4">
            <w:pPr>
              <w:pStyle w:val="TableParagraph"/>
              <w:rPr>
                <w:rFonts w:ascii="Times New Roman"/>
                <w:sz w:val="20"/>
              </w:rPr>
            </w:pPr>
          </w:p>
        </w:tc>
        <w:tc>
          <w:tcPr>
            <w:tcW w:w="820" w:type="dxa"/>
          </w:tcPr>
          <w:p w14:paraId="5F74152E" w14:textId="77777777" w:rsidR="00835CB4" w:rsidRDefault="00835CB4">
            <w:pPr>
              <w:pStyle w:val="TableParagraph"/>
              <w:rPr>
                <w:rFonts w:ascii="Times New Roman"/>
                <w:sz w:val="20"/>
              </w:rPr>
            </w:pPr>
          </w:p>
        </w:tc>
      </w:tr>
      <w:tr w:rsidR="00835CB4" w14:paraId="5F741537" w14:textId="77777777">
        <w:trPr>
          <w:trHeight w:val="535"/>
        </w:trPr>
        <w:tc>
          <w:tcPr>
            <w:tcW w:w="6049" w:type="dxa"/>
          </w:tcPr>
          <w:p w14:paraId="5F741530" w14:textId="77777777" w:rsidR="00835CB4" w:rsidRDefault="00DD7888">
            <w:pPr>
              <w:pStyle w:val="TableParagraph"/>
              <w:spacing w:line="267" w:lineRule="exact"/>
              <w:ind w:left="107"/>
            </w:pPr>
            <w:r>
              <w:t>Reviews</w:t>
            </w:r>
            <w:r>
              <w:rPr>
                <w:spacing w:val="-6"/>
              </w:rPr>
              <w:t xml:space="preserve"> </w:t>
            </w:r>
            <w:r>
              <w:t>and</w:t>
            </w:r>
            <w:r>
              <w:rPr>
                <w:spacing w:val="-5"/>
              </w:rPr>
              <w:t xml:space="preserve"> </w:t>
            </w:r>
            <w:r>
              <w:t>approves</w:t>
            </w:r>
            <w:r>
              <w:rPr>
                <w:spacing w:val="-5"/>
              </w:rPr>
              <w:t xml:space="preserve"> </w:t>
            </w:r>
            <w:r>
              <w:t>all</w:t>
            </w:r>
            <w:r>
              <w:rPr>
                <w:spacing w:val="-5"/>
              </w:rPr>
              <w:t xml:space="preserve"> </w:t>
            </w:r>
            <w:r>
              <w:t>financial</w:t>
            </w:r>
            <w:r>
              <w:rPr>
                <w:spacing w:val="-6"/>
              </w:rPr>
              <w:t xml:space="preserve"> </w:t>
            </w:r>
            <w:r>
              <w:t>reports</w:t>
            </w:r>
            <w:r>
              <w:rPr>
                <w:spacing w:val="-1"/>
              </w:rPr>
              <w:t xml:space="preserve"> </w:t>
            </w:r>
            <w:r>
              <w:t>including</w:t>
            </w:r>
            <w:r>
              <w:rPr>
                <w:spacing w:val="-4"/>
              </w:rPr>
              <w:t xml:space="preserve"> </w:t>
            </w:r>
            <w:r>
              <w:t>cash</w:t>
            </w:r>
            <w:r>
              <w:rPr>
                <w:spacing w:val="-5"/>
              </w:rPr>
              <w:t xml:space="preserve"> </w:t>
            </w:r>
            <w:r>
              <w:rPr>
                <w:spacing w:val="-4"/>
              </w:rPr>
              <w:t>flow</w:t>
            </w:r>
          </w:p>
          <w:p w14:paraId="5F741531" w14:textId="77777777" w:rsidR="00835CB4" w:rsidRDefault="00DD7888">
            <w:pPr>
              <w:pStyle w:val="TableParagraph"/>
              <w:spacing w:line="248" w:lineRule="exact"/>
              <w:ind w:left="107"/>
            </w:pPr>
            <w:r>
              <w:rPr>
                <w:spacing w:val="-2"/>
              </w:rPr>
              <w:t>projections.</w:t>
            </w:r>
          </w:p>
        </w:tc>
        <w:tc>
          <w:tcPr>
            <w:tcW w:w="818" w:type="dxa"/>
          </w:tcPr>
          <w:p w14:paraId="5F741532" w14:textId="77777777" w:rsidR="00835CB4" w:rsidRDefault="00835CB4">
            <w:pPr>
              <w:pStyle w:val="TableParagraph"/>
              <w:rPr>
                <w:rFonts w:ascii="Times New Roman"/>
              </w:rPr>
            </w:pPr>
          </w:p>
        </w:tc>
        <w:tc>
          <w:tcPr>
            <w:tcW w:w="820" w:type="dxa"/>
          </w:tcPr>
          <w:p w14:paraId="5F741533" w14:textId="77777777" w:rsidR="00835CB4" w:rsidRDefault="00DD7888">
            <w:pPr>
              <w:pStyle w:val="TableParagraph"/>
              <w:spacing w:before="133"/>
              <w:ind w:left="15" w:right="9"/>
              <w:jc w:val="center"/>
            </w:pPr>
            <w:r>
              <w:rPr>
                <w:spacing w:val="-10"/>
              </w:rPr>
              <w:t>X</w:t>
            </w:r>
          </w:p>
        </w:tc>
        <w:tc>
          <w:tcPr>
            <w:tcW w:w="821" w:type="dxa"/>
          </w:tcPr>
          <w:p w14:paraId="5F741534" w14:textId="77777777" w:rsidR="00835CB4" w:rsidRDefault="00835CB4">
            <w:pPr>
              <w:pStyle w:val="TableParagraph"/>
              <w:rPr>
                <w:rFonts w:ascii="Times New Roman"/>
              </w:rPr>
            </w:pPr>
          </w:p>
        </w:tc>
        <w:tc>
          <w:tcPr>
            <w:tcW w:w="820" w:type="dxa"/>
          </w:tcPr>
          <w:p w14:paraId="5F741535" w14:textId="77777777" w:rsidR="00835CB4" w:rsidRDefault="00835CB4">
            <w:pPr>
              <w:pStyle w:val="TableParagraph"/>
              <w:rPr>
                <w:rFonts w:ascii="Times New Roman"/>
              </w:rPr>
            </w:pPr>
          </w:p>
        </w:tc>
        <w:tc>
          <w:tcPr>
            <w:tcW w:w="820" w:type="dxa"/>
          </w:tcPr>
          <w:p w14:paraId="5F741536" w14:textId="77777777" w:rsidR="00835CB4" w:rsidRDefault="00835CB4">
            <w:pPr>
              <w:pStyle w:val="TableParagraph"/>
              <w:rPr>
                <w:rFonts w:ascii="Times New Roman"/>
              </w:rPr>
            </w:pPr>
          </w:p>
        </w:tc>
      </w:tr>
      <w:tr w:rsidR="00835CB4" w14:paraId="5F74153E" w14:textId="77777777">
        <w:trPr>
          <w:trHeight w:val="270"/>
        </w:trPr>
        <w:tc>
          <w:tcPr>
            <w:tcW w:w="6049" w:type="dxa"/>
          </w:tcPr>
          <w:p w14:paraId="5F741538" w14:textId="77777777" w:rsidR="00835CB4" w:rsidRDefault="00DD7888">
            <w:pPr>
              <w:pStyle w:val="TableParagraph"/>
              <w:spacing w:before="1" w:line="249" w:lineRule="exact"/>
              <w:ind w:left="107"/>
            </w:pPr>
            <w:r>
              <w:t>Develops</w:t>
            </w:r>
            <w:r>
              <w:rPr>
                <w:spacing w:val="-7"/>
              </w:rPr>
              <w:t xml:space="preserve"> </w:t>
            </w:r>
            <w:r>
              <w:t>an</w:t>
            </w:r>
            <w:r>
              <w:rPr>
                <w:spacing w:val="-5"/>
              </w:rPr>
              <w:t xml:space="preserve"> </w:t>
            </w:r>
            <w:r>
              <w:t>appropriate</w:t>
            </w:r>
            <w:r>
              <w:rPr>
                <w:spacing w:val="-6"/>
              </w:rPr>
              <w:t xml:space="preserve"> </w:t>
            </w:r>
            <w:r>
              <w:t>budget</w:t>
            </w:r>
            <w:r>
              <w:rPr>
                <w:spacing w:val="-5"/>
              </w:rPr>
              <w:t xml:space="preserve"> </w:t>
            </w:r>
            <w:r>
              <w:rPr>
                <w:spacing w:val="-2"/>
              </w:rPr>
              <w:t>annually.</w:t>
            </w:r>
          </w:p>
        </w:tc>
        <w:tc>
          <w:tcPr>
            <w:tcW w:w="818" w:type="dxa"/>
          </w:tcPr>
          <w:p w14:paraId="5F741539" w14:textId="77777777" w:rsidR="00835CB4" w:rsidRDefault="00835CB4">
            <w:pPr>
              <w:pStyle w:val="TableParagraph"/>
              <w:rPr>
                <w:rFonts w:ascii="Times New Roman"/>
                <w:sz w:val="20"/>
              </w:rPr>
            </w:pPr>
          </w:p>
        </w:tc>
        <w:tc>
          <w:tcPr>
            <w:tcW w:w="820" w:type="dxa"/>
          </w:tcPr>
          <w:p w14:paraId="5F74153A" w14:textId="77777777" w:rsidR="00835CB4" w:rsidRDefault="00DD7888">
            <w:pPr>
              <w:pStyle w:val="TableParagraph"/>
              <w:spacing w:before="1" w:line="249" w:lineRule="exact"/>
              <w:ind w:left="15" w:right="9"/>
              <w:jc w:val="center"/>
            </w:pPr>
            <w:r>
              <w:rPr>
                <w:spacing w:val="-10"/>
              </w:rPr>
              <w:t>X</w:t>
            </w:r>
          </w:p>
        </w:tc>
        <w:tc>
          <w:tcPr>
            <w:tcW w:w="821" w:type="dxa"/>
          </w:tcPr>
          <w:p w14:paraId="5F74153B" w14:textId="77777777" w:rsidR="00835CB4" w:rsidRDefault="00835CB4">
            <w:pPr>
              <w:pStyle w:val="TableParagraph"/>
              <w:rPr>
                <w:rFonts w:ascii="Times New Roman"/>
                <w:sz w:val="20"/>
              </w:rPr>
            </w:pPr>
          </w:p>
        </w:tc>
        <w:tc>
          <w:tcPr>
            <w:tcW w:w="820" w:type="dxa"/>
          </w:tcPr>
          <w:p w14:paraId="5F74153C" w14:textId="77777777" w:rsidR="00835CB4" w:rsidRDefault="00835CB4">
            <w:pPr>
              <w:pStyle w:val="TableParagraph"/>
              <w:rPr>
                <w:rFonts w:ascii="Times New Roman"/>
                <w:sz w:val="20"/>
              </w:rPr>
            </w:pPr>
          </w:p>
        </w:tc>
        <w:tc>
          <w:tcPr>
            <w:tcW w:w="820" w:type="dxa"/>
          </w:tcPr>
          <w:p w14:paraId="5F74153D" w14:textId="77777777" w:rsidR="00835CB4" w:rsidRDefault="00835CB4">
            <w:pPr>
              <w:pStyle w:val="TableParagraph"/>
              <w:rPr>
                <w:rFonts w:ascii="Times New Roman"/>
                <w:sz w:val="20"/>
              </w:rPr>
            </w:pPr>
          </w:p>
        </w:tc>
      </w:tr>
      <w:tr w:rsidR="00835CB4" w14:paraId="5F741546" w14:textId="77777777">
        <w:trPr>
          <w:trHeight w:val="537"/>
        </w:trPr>
        <w:tc>
          <w:tcPr>
            <w:tcW w:w="6049" w:type="dxa"/>
          </w:tcPr>
          <w:p w14:paraId="5F74153F" w14:textId="77777777" w:rsidR="00835CB4" w:rsidRDefault="00DD7888">
            <w:pPr>
              <w:pStyle w:val="TableParagraph"/>
              <w:spacing w:line="268" w:lineRule="exact"/>
              <w:ind w:left="107"/>
            </w:pPr>
            <w:r>
              <w:t>Reviews</w:t>
            </w:r>
            <w:r>
              <w:rPr>
                <w:spacing w:val="-5"/>
              </w:rPr>
              <w:t xml:space="preserve"> </w:t>
            </w:r>
            <w:r>
              <w:t>and</w:t>
            </w:r>
            <w:r>
              <w:rPr>
                <w:spacing w:val="-5"/>
              </w:rPr>
              <w:t xml:space="preserve"> </w:t>
            </w:r>
            <w:r>
              <w:t>signs</w:t>
            </w:r>
            <w:r>
              <w:rPr>
                <w:spacing w:val="-5"/>
              </w:rPr>
              <w:t xml:space="preserve"> </w:t>
            </w:r>
            <w:r>
              <w:t>all</w:t>
            </w:r>
            <w:r>
              <w:rPr>
                <w:spacing w:val="-5"/>
              </w:rPr>
              <w:t xml:space="preserve"> </w:t>
            </w:r>
            <w:r>
              <w:t>issues</w:t>
            </w:r>
            <w:r>
              <w:rPr>
                <w:spacing w:val="-5"/>
              </w:rPr>
              <w:t xml:space="preserve"> </w:t>
            </w:r>
            <w:r>
              <w:t>checks</w:t>
            </w:r>
            <w:r>
              <w:rPr>
                <w:spacing w:val="-5"/>
              </w:rPr>
              <w:t xml:space="preserve"> </w:t>
            </w:r>
            <w:r>
              <w:t>and</w:t>
            </w:r>
            <w:r>
              <w:rPr>
                <w:spacing w:val="-5"/>
              </w:rPr>
              <w:t xml:space="preserve"> </w:t>
            </w:r>
            <w:r>
              <w:t>approves</w:t>
            </w:r>
            <w:r>
              <w:rPr>
                <w:spacing w:val="-4"/>
              </w:rPr>
              <w:t xml:space="preserve"> check</w:t>
            </w:r>
          </w:p>
          <w:p w14:paraId="5F741540" w14:textId="77777777" w:rsidR="00835CB4" w:rsidRDefault="00DD7888">
            <w:pPr>
              <w:pStyle w:val="TableParagraph"/>
              <w:spacing w:line="249" w:lineRule="exact"/>
              <w:ind w:left="107"/>
            </w:pPr>
            <w:r>
              <w:t>preparation</w:t>
            </w:r>
            <w:r>
              <w:rPr>
                <w:spacing w:val="-9"/>
              </w:rPr>
              <w:t xml:space="preserve"> </w:t>
            </w:r>
            <w:r>
              <w:rPr>
                <w:spacing w:val="-2"/>
              </w:rPr>
              <w:t>procedures.</w:t>
            </w:r>
          </w:p>
        </w:tc>
        <w:tc>
          <w:tcPr>
            <w:tcW w:w="818" w:type="dxa"/>
          </w:tcPr>
          <w:p w14:paraId="5F741541" w14:textId="77777777" w:rsidR="00835CB4" w:rsidRDefault="00835CB4">
            <w:pPr>
              <w:pStyle w:val="TableParagraph"/>
              <w:rPr>
                <w:rFonts w:ascii="Times New Roman"/>
              </w:rPr>
            </w:pPr>
          </w:p>
        </w:tc>
        <w:tc>
          <w:tcPr>
            <w:tcW w:w="820" w:type="dxa"/>
          </w:tcPr>
          <w:p w14:paraId="5F741542" w14:textId="77777777" w:rsidR="00835CB4" w:rsidRDefault="00DD7888">
            <w:pPr>
              <w:pStyle w:val="TableParagraph"/>
              <w:spacing w:before="133"/>
              <w:ind w:left="15" w:right="9"/>
              <w:jc w:val="center"/>
            </w:pPr>
            <w:r>
              <w:rPr>
                <w:spacing w:val="-10"/>
              </w:rPr>
              <w:t>X</w:t>
            </w:r>
          </w:p>
        </w:tc>
        <w:tc>
          <w:tcPr>
            <w:tcW w:w="821" w:type="dxa"/>
          </w:tcPr>
          <w:p w14:paraId="5F741543" w14:textId="77777777" w:rsidR="00835CB4" w:rsidRDefault="00835CB4">
            <w:pPr>
              <w:pStyle w:val="TableParagraph"/>
              <w:rPr>
                <w:rFonts w:ascii="Times New Roman"/>
              </w:rPr>
            </w:pPr>
          </w:p>
        </w:tc>
        <w:tc>
          <w:tcPr>
            <w:tcW w:w="820" w:type="dxa"/>
          </w:tcPr>
          <w:p w14:paraId="5F741544" w14:textId="77777777" w:rsidR="00835CB4" w:rsidRDefault="00835CB4">
            <w:pPr>
              <w:pStyle w:val="TableParagraph"/>
              <w:rPr>
                <w:rFonts w:ascii="Times New Roman"/>
              </w:rPr>
            </w:pPr>
          </w:p>
        </w:tc>
        <w:tc>
          <w:tcPr>
            <w:tcW w:w="820" w:type="dxa"/>
          </w:tcPr>
          <w:p w14:paraId="5F741545" w14:textId="77777777" w:rsidR="00835CB4" w:rsidRDefault="00835CB4">
            <w:pPr>
              <w:pStyle w:val="TableParagraph"/>
              <w:rPr>
                <w:rFonts w:ascii="Times New Roman"/>
              </w:rPr>
            </w:pPr>
          </w:p>
        </w:tc>
      </w:tr>
      <w:tr w:rsidR="00835CB4" w14:paraId="5F74154D" w14:textId="77777777">
        <w:trPr>
          <w:trHeight w:val="268"/>
        </w:trPr>
        <w:tc>
          <w:tcPr>
            <w:tcW w:w="6049" w:type="dxa"/>
          </w:tcPr>
          <w:p w14:paraId="5F741547" w14:textId="77777777" w:rsidR="00835CB4" w:rsidRDefault="00DD7888">
            <w:pPr>
              <w:pStyle w:val="TableParagraph"/>
              <w:spacing w:line="248" w:lineRule="exact"/>
              <w:ind w:left="107"/>
            </w:pPr>
            <w:r>
              <w:t>Reviews</w:t>
            </w:r>
            <w:r>
              <w:rPr>
                <w:spacing w:val="-6"/>
              </w:rPr>
              <w:t xml:space="preserve"> </w:t>
            </w:r>
            <w:r>
              <w:t>and</w:t>
            </w:r>
            <w:r>
              <w:rPr>
                <w:spacing w:val="-5"/>
              </w:rPr>
              <w:t xml:space="preserve"> </w:t>
            </w:r>
            <w:r>
              <w:t>approves</w:t>
            </w:r>
            <w:r>
              <w:rPr>
                <w:spacing w:val="-4"/>
              </w:rPr>
              <w:t xml:space="preserve"> </w:t>
            </w:r>
            <w:r>
              <w:t>all</w:t>
            </w:r>
            <w:r>
              <w:rPr>
                <w:spacing w:val="-6"/>
              </w:rPr>
              <w:t xml:space="preserve"> </w:t>
            </w:r>
            <w:r>
              <w:t>contracts</w:t>
            </w:r>
            <w:r>
              <w:rPr>
                <w:spacing w:val="-5"/>
              </w:rPr>
              <w:t xml:space="preserve"> </w:t>
            </w:r>
            <w:r>
              <w:t>under</w:t>
            </w:r>
            <w:r>
              <w:rPr>
                <w:spacing w:val="-3"/>
              </w:rPr>
              <w:t xml:space="preserve"> </w:t>
            </w:r>
            <w:r>
              <w:rPr>
                <w:spacing w:val="-2"/>
              </w:rPr>
              <w:t>$10,000.00.</w:t>
            </w:r>
          </w:p>
        </w:tc>
        <w:tc>
          <w:tcPr>
            <w:tcW w:w="818" w:type="dxa"/>
          </w:tcPr>
          <w:p w14:paraId="5F741548" w14:textId="77777777" w:rsidR="00835CB4" w:rsidRDefault="00835CB4">
            <w:pPr>
              <w:pStyle w:val="TableParagraph"/>
              <w:rPr>
                <w:rFonts w:ascii="Times New Roman"/>
                <w:sz w:val="18"/>
              </w:rPr>
            </w:pPr>
          </w:p>
        </w:tc>
        <w:tc>
          <w:tcPr>
            <w:tcW w:w="820" w:type="dxa"/>
          </w:tcPr>
          <w:p w14:paraId="5F741549" w14:textId="77777777" w:rsidR="00835CB4" w:rsidRDefault="00DD7888">
            <w:pPr>
              <w:pStyle w:val="TableParagraph"/>
              <w:spacing w:line="248" w:lineRule="exact"/>
              <w:ind w:left="15" w:right="9"/>
              <w:jc w:val="center"/>
            </w:pPr>
            <w:r>
              <w:rPr>
                <w:spacing w:val="-10"/>
              </w:rPr>
              <w:t>X</w:t>
            </w:r>
          </w:p>
        </w:tc>
        <w:tc>
          <w:tcPr>
            <w:tcW w:w="821" w:type="dxa"/>
          </w:tcPr>
          <w:p w14:paraId="5F74154A" w14:textId="77777777" w:rsidR="00835CB4" w:rsidRDefault="00835CB4">
            <w:pPr>
              <w:pStyle w:val="TableParagraph"/>
              <w:rPr>
                <w:rFonts w:ascii="Times New Roman"/>
                <w:sz w:val="18"/>
              </w:rPr>
            </w:pPr>
          </w:p>
        </w:tc>
        <w:tc>
          <w:tcPr>
            <w:tcW w:w="820" w:type="dxa"/>
          </w:tcPr>
          <w:p w14:paraId="5F74154B" w14:textId="77777777" w:rsidR="00835CB4" w:rsidRDefault="00835CB4">
            <w:pPr>
              <w:pStyle w:val="TableParagraph"/>
              <w:rPr>
                <w:rFonts w:ascii="Times New Roman"/>
                <w:sz w:val="18"/>
              </w:rPr>
            </w:pPr>
          </w:p>
        </w:tc>
        <w:tc>
          <w:tcPr>
            <w:tcW w:w="820" w:type="dxa"/>
          </w:tcPr>
          <w:p w14:paraId="5F74154C" w14:textId="77777777" w:rsidR="00835CB4" w:rsidRDefault="00835CB4">
            <w:pPr>
              <w:pStyle w:val="TableParagraph"/>
              <w:rPr>
                <w:rFonts w:ascii="Times New Roman"/>
                <w:sz w:val="18"/>
              </w:rPr>
            </w:pPr>
          </w:p>
        </w:tc>
      </w:tr>
      <w:tr w:rsidR="00835CB4" w14:paraId="5F741554" w14:textId="77777777">
        <w:trPr>
          <w:trHeight w:val="268"/>
        </w:trPr>
        <w:tc>
          <w:tcPr>
            <w:tcW w:w="6049" w:type="dxa"/>
          </w:tcPr>
          <w:p w14:paraId="5F74154E" w14:textId="77777777" w:rsidR="00835CB4" w:rsidRDefault="00DD7888">
            <w:pPr>
              <w:pStyle w:val="TableParagraph"/>
              <w:spacing w:line="248" w:lineRule="exact"/>
              <w:ind w:left="107"/>
            </w:pPr>
            <w:r>
              <w:t>Reviews</w:t>
            </w:r>
            <w:r>
              <w:rPr>
                <w:spacing w:val="-5"/>
              </w:rPr>
              <w:t xml:space="preserve"> </w:t>
            </w:r>
            <w:r>
              <w:t>and</w:t>
            </w:r>
            <w:r>
              <w:rPr>
                <w:spacing w:val="-3"/>
              </w:rPr>
              <w:t xml:space="preserve"> </w:t>
            </w:r>
            <w:r>
              <w:t>approves</w:t>
            </w:r>
            <w:r>
              <w:rPr>
                <w:spacing w:val="-4"/>
              </w:rPr>
              <w:t xml:space="preserve"> </w:t>
            </w:r>
            <w:r>
              <w:t>all</w:t>
            </w:r>
            <w:r>
              <w:rPr>
                <w:spacing w:val="-4"/>
              </w:rPr>
              <w:t xml:space="preserve"> </w:t>
            </w:r>
            <w:r>
              <w:t>grant</w:t>
            </w:r>
            <w:r>
              <w:rPr>
                <w:spacing w:val="-3"/>
              </w:rPr>
              <w:t xml:space="preserve"> </w:t>
            </w:r>
            <w:r>
              <w:rPr>
                <w:spacing w:val="-2"/>
              </w:rPr>
              <w:t>submissions.</w:t>
            </w:r>
          </w:p>
        </w:tc>
        <w:tc>
          <w:tcPr>
            <w:tcW w:w="818" w:type="dxa"/>
          </w:tcPr>
          <w:p w14:paraId="5F74154F" w14:textId="77777777" w:rsidR="00835CB4" w:rsidRDefault="00835CB4">
            <w:pPr>
              <w:pStyle w:val="TableParagraph"/>
              <w:rPr>
                <w:rFonts w:ascii="Times New Roman"/>
                <w:sz w:val="18"/>
              </w:rPr>
            </w:pPr>
          </w:p>
        </w:tc>
        <w:tc>
          <w:tcPr>
            <w:tcW w:w="820" w:type="dxa"/>
          </w:tcPr>
          <w:p w14:paraId="5F741550" w14:textId="77777777" w:rsidR="00835CB4" w:rsidRDefault="00DD7888">
            <w:pPr>
              <w:pStyle w:val="TableParagraph"/>
              <w:spacing w:line="248" w:lineRule="exact"/>
              <w:ind w:left="15" w:right="9"/>
              <w:jc w:val="center"/>
            </w:pPr>
            <w:r>
              <w:rPr>
                <w:spacing w:val="-10"/>
              </w:rPr>
              <w:t>X</w:t>
            </w:r>
          </w:p>
        </w:tc>
        <w:tc>
          <w:tcPr>
            <w:tcW w:w="821" w:type="dxa"/>
          </w:tcPr>
          <w:p w14:paraId="5F741551" w14:textId="77777777" w:rsidR="00835CB4" w:rsidRDefault="00835CB4">
            <w:pPr>
              <w:pStyle w:val="TableParagraph"/>
              <w:rPr>
                <w:rFonts w:ascii="Times New Roman"/>
                <w:sz w:val="18"/>
              </w:rPr>
            </w:pPr>
          </w:p>
        </w:tc>
        <w:tc>
          <w:tcPr>
            <w:tcW w:w="820" w:type="dxa"/>
          </w:tcPr>
          <w:p w14:paraId="5F741552" w14:textId="77777777" w:rsidR="00835CB4" w:rsidRDefault="00835CB4">
            <w:pPr>
              <w:pStyle w:val="TableParagraph"/>
              <w:rPr>
                <w:rFonts w:ascii="Times New Roman"/>
                <w:sz w:val="18"/>
              </w:rPr>
            </w:pPr>
          </w:p>
        </w:tc>
        <w:tc>
          <w:tcPr>
            <w:tcW w:w="820" w:type="dxa"/>
          </w:tcPr>
          <w:p w14:paraId="5F741553" w14:textId="77777777" w:rsidR="00835CB4" w:rsidRDefault="00835CB4">
            <w:pPr>
              <w:pStyle w:val="TableParagraph"/>
              <w:rPr>
                <w:rFonts w:ascii="Times New Roman"/>
                <w:sz w:val="18"/>
              </w:rPr>
            </w:pPr>
          </w:p>
        </w:tc>
      </w:tr>
      <w:tr w:rsidR="00835CB4" w14:paraId="5F74155B" w14:textId="77777777">
        <w:trPr>
          <w:trHeight w:val="268"/>
        </w:trPr>
        <w:tc>
          <w:tcPr>
            <w:tcW w:w="6049" w:type="dxa"/>
          </w:tcPr>
          <w:p w14:paraId="5F741555" w14:textId="77777777" w:rsidR="00835CB4" w:rsidRDefault="00DD7888">
            <w:pPr>
              <w:pStyle w:val="TableParagraph"/>
              <w:spacing w:line="248" w:lineRule="exact"/>
              <w:ind w:left="107"/>
            </w:pPr>
            <w:r>
              <w:t>Processes</w:t>
            </w:r>
            <w:r>
              <w:rPr>
                <w:spacing w:val="-7"/>
              </w:rPr>
              <w:t xml:space="preserve"> </w:t>
            </w:r>
            <w:r>
              <w:t>inter-account</w:t>
            </w:r>
            <w:r>
              <w:rPr>
                <w:spacing w:val="-7"/>
              </w:rPr>
              <w:t xml:space="preserve"> </w:t>
            </w:r>
            <w:r>
              <w:t>bank</w:t>
            </w:r>
            <w:r>
              <w:rPr>
                <w:spacing w:val="-5"/>
              </w:rPr>
              <w:t xml:space="preserve"> </w:t>
            </w:r>
            <w:r>
              <w:rPr>
                <w:spacing w:val="-2"/>
              </w:rPr>
              <w:t>transfers.</w:t>
            </w:r>
          </w:p>
        </w:tc>
        <w:tc>
          <w:tcPr>
            <w:tcW w:w="818" w:type="dxa"/>
          </w:tcPr>
          <w:p w14:paraId="5F741556" w14:textId="77777777" w:rsidR="00835CB4" w:rsidRDefault="00835CB4">
            <w:pPr>
              <w:pStyle w:val="TableParagraph"/>
              <w:rPr>
                <w:rFonts w:ascii="Times New Roman"/>
                <w:sz w:val="18"/>
              </w:rPr>
            </w:pPr>
          </w:p>
        </w:tc>
        <w:tc>
          <w:tcPr>
            <w:tcW w:w="820" w:type="dxa"/>
          </w:tcPr>
          <w:p w14:paraId="5F741557" w14:textId="77777777" w:rsidR="00835CB4" w:rsidRDefault="00DD7888">
            <w:pPr>
              <w:pStyle w:val="TableParagraph"/>
              <w:spacing w:line="248" w:lineRule="exact"/>
              <w:ind w:left="15" w:right="9"/>
              <w:jc w:val="center"/>
            </w:pPr>
            <w:r>
              <w:rPr>
                <w:spacing w:val="-10"/>
              </w:rPr>
              <w:t>X</w:t>
            </w:r>
          </w:p>
        </w:tc>
        <w:tc>
          <w:tcPr>
            <w:tcW w:w="821" w:type="dxa"/>
          </w:tcPr>
          <w:p w14:paraId="5F741558" w14:textId="77777777" w:rsidR="00835CB4" w:rsidRDefault="00835CB4">
            <w:pPr>
              <w:pStyle w:val="TableParagraph"/>
              <w:rPr>
                <w:rFonts w:ascii="Times New Roman"/>
                <w:sz w:val="18"/>
              </w:rPr>
            </w:pPr>
          </w:p>
        </w:tc>
        <w:tc>
          <w:tcPr>
            <w:tcW w:w="820" w:type="dxa"/>
          </w:tcPr>
          <w:p w14:paraId="5F741559" w14:textId="77777777" w:rsidR="00835CB4" w:rsidRDefault="00835CB4">
            <w:pPr>
              <w:pStyle w:val="TableParagraph"/>
              <w:rPr>
                <w:rFonts w:ascii="Times New Roman"/>
                <w:sz w:val="18"/>
              </w:rPr>
            </w:pPr>
          </w:p>
        </w:tc>
        <w:tc>
          <w:tcPr>
            <w:tcW w:w="820" w:type="dxa"/>
          </w:tcPr>
          <w:p w14:paraId="5F74155A" w14:textId="77777777" w:rsidR="00835CB4" w:rsidRDefault="00835CB4">
            <w:pPr>
              <w:pStyle w:val="TableParagraph"/>
              <w:rPr>
                <w:rFonts w:ascii="Times New Roman"/>
                <w:sz w:val="18"/>
              </w:rPr>
            </w:pPr>
          </w:p>
        </w:tc>
      </w:tr>
      <w:tr w:rsidR="00835CB4" w14:paraId="5F741562" w14:textId="77777777">
        <w:trPr>
          <w:trHeight w:val="268"/>
        </w:trPr>
        <w:tc>
          <w:tcPr>
            <w:tcW w:w="6049" w:type="dxa"/>
          </w:tcPr>
          <w:p w14:paraId="5F74155C" w14:textId="77777777" w:rsidR="00835CB4" w:rsidRDefault="00DD7888">
            <w:pPr>
              <w:pStyle w:val="TableParagraph"/>
              <w:spacing w:line="248" w:lineRule="exact"/>
              <w:ind w:left="107"/>
            </w:pPr>
            <w:r>
              <w:t>Is</w:t>
            </w:r>
            <w:r>
              <w:rPr>
                <w:spacing w:val="-5"/>
              </w:rPr>
              <w:t xml:space="preserve"> </w:t>
            </w:r>
            <w:r>
              <w:t>on-site</w:t>
            </w:r>
            <w:r>
              <w:rPr>
                <w:spacing w:val="-3"/>
              </w:rPr>
              <w:t xml:space="preserve"> </w:t>
            </w:r>
            <w:r>
              <w:t>signatory</w:t>
            </w:r>
            <w:r>
              <w:rPr>
                <w:spacing w:val="-3"/>
              </w:rPr>
              <w:t xml:space="preserve"> </w:t>
            </w:r>
            <w:r>
              <w:t>for</w:t>
            </w:r>
            <w:r>
              <w:rPr>
                <w:spacing w:val="-3"/>
              </w:rPr>
              <w:t xml:space="preserve"> </w:t>
            </w:r>
            <w:r>
              <w:t>all</w:t>
            </w:r>
            <w:r>
              <w:rPr>
                <w:spacing w:val="-5"/>
              </w:rPr>
              <w:t xml:space="preserve"> </w:t>
            </w:r>
            <w:r>
              <w:t>bank</w:t>
            </w:r>
            <w:r>
              <w:rPr>
                <w:spacing w:val="-2"/>
              </w:rPr>
              <w:t xml:space="preserve"> accounts.</w:t>
            </w:r>
          </w:p>
        </w:tc>
        <w:tc>
          <w:tcPr>
            <w:tcW w:w="818" w:type="dxa"/>
          </w:tcPr>
          <w:p w14:paraId="5F74155D" w14:textId="77777777" w:rsidR="00835CB4" w:rsidRDefault="00835CB4">
            <w:pPr>
              <w:pStyle w:val="TableParagraph"/>
              <w:rPr>
                <w:rFonts w:ascii="Times New Roman"/>
                <w:sz w:val="18"/>
              </w:rPr>
            </w:pPr>
          </w:p>
        </w:tc>
        <w:tc>
          <w:tcPr>
            <w:tcW w:w="820" w:type="dxa"/>
          </w:tcPr>
          <w:p w14:paraId="5F74155E" w14:textId="77777777" w:rsidR="00835CB4" w:rsidRDefault="00DD7888">
            <w:pPr>
              <w:pStyle w:val="TableParagraph"/>
              <w:spacing w:line="248" w:lineRule="exact"/>
              <w:ind w:left="15" w:right="9"/>
              <w:jc w:val="center"/>
            </w:pPr>
            <w:r>
              <w:rPr>
                <w:spacing w:val="-10"/>
              </w:rPr>
              <w:t>X</w:t>
            </w:r>
          </w:p>
        </w:tc>
        <w:tc>
          <w:tcPr>
            <w:tcW w:w="821" w:type="dxa"/>
          </w:tcPr>
          <w:p w14:paraId="5F74155F" w14:textId="77777777" w:rsidR="00835CB4" w:rsidRDefault="00835CB4">
            <w:pPr>
              <w:pStyle w:val="TableParagraph"/>
              <w:rPr>
                <w:rFonts w:ascii="Times New Roman"/>
                <w:sz w:val="18"/>
              </w:rPr>
            </w:pPr>
          </w:p>
        </w:tc>
        <w:tc>
          <w:tcPr>
            <w:tcW w:w="820" w:type="dxa"/>
          </w:tcPr>
          <w:p w14:paraId="5F741560" w14:textId="77777777" w:rsidR="00835CB4" w:rsidRDefault="00835CB4">
            <w:pPr>
              <w:pStyle w:val="TableParagraph"/>
              <w:rPr>
                <w:rFonts w:ascii="Times New Roman"/>
                <w:sz w:val="18"/>
              </w:rPr>
            </w:pPr>
          </w:p>
        </w:tc>
        <w:tc>
          <w:tcPr>
            <w:tcW w:w="820" w:type="dxa"/>
          </w:tcPr>
          <w:p w14:paraId="5F741561" w14:textId="77777777" w:rsidR="00835CB4" w:rsidRDefault="00835CB4">
            <w:pPr>
              <w:pStyle w:val="TableParagraph"/>
              <w:rPr>
                <w:rFonts w:ascii="Times New Roman"/>
                <w:sz w:val="18"/>
              </w:rPr>
            </w:pPr>
          </w:p>
        </w:tc>
      </w:tr>
      <w:tr w:rsidR="00835CB4" w14:paraId="5F74156A" w14:textId="77777777">
        <w:trPr>
          <w:trHeight w:val="537"/>
        </w:trPr>
        <w:tc>
          <w:tcPr>
            <w:tcW w:w="6049" w:type="dxa"/>
          </w:tcPr>
          <w:p w14:paraId="5F741563" w14:textId="77777777" w:rsidR="00835CB4" w:rsidRDefault="00DD7888">
            <w:pPr>
              <w:pStyle w:val="TableParagraph"/>
              <w:spacing w:line="268" w:lineRule="exact"/>
              <w:ind w:left="107"/>
            </w:pPr>
            <w:r>
              <w:t>Opens</w:t>
            </w:r>
            <w:r>
              <w:rPr>
                <w:spacing w:val="-8"/>
              </w:rPr>
              <w:t xml:space="preserve"> </w:t>
            </w:r>
            <w:r>
              <w:t>all</w:t>
            </w:r>
            <w:r>
              <w:rPr>
                <w:spacing w:val="-6"/>
              </w:rPr>
              <w:t xml:space="preserve"> </w:t>
            </w:r>
            <w:r>
              <w:t>bank</w:t>
            </w:r>
            <w:r>
              <w:rPr>
                <w:spacing w:val="-4"/>
              </w:rPr>
              <w:t xml:space="preserve"> </w:t>
            </w:r>
            <w:r>
              <w:t>statements,</w:t>
            </w:r>
            <w:r>
              <w:rPr>
                <w:spacing w:val="-6"/>
              </w:rPr>
              <w:t xml:space="preserve"> </w:t>
            </w:r>
            <w:r>
              <w:t>review</w:t>
            </w:r>
            <w:r>
              <w:rPr>
                <w:spacing w:val="-4"/>
              </w:rPr>
              <w:t xml:space="preserve"> </w:t>
            </w:r>
            <w:r>
              <w:t>for</w:t>
            </w:r>
            <w:r>
              <w:rPr>
                <w:spacing w:val="-4"/>
              </w:rPr>
              <w:t xml:space="preserve"> </w:t>
            </w:r>
            <w:r>
              <w:t>any</w:t>
            </w:r>
            <w:r>
              <w:rPr>
                <w:spacing w:val="-6"/>
              </w:rPr>
              <w:t xml:space="preserve"> </w:t>
            </w:r>
            <w:r>
              <w:t>irregularities,</w:t>
            </w:r>
            <w:r>
              <w:rPr>
                <w:spacing w:val="-5"/>
              </w:rPr>
              <w:t xml:space="preserve"> and</w:t>
            </w:r>
          </w:p>
          <w:p w14:paraId="5F741564" w14:textId="77777777" w:rsidR="00835CB4" w:rsidRDefault="00DD7888">
            <w:pPr>
              <w:pStyle w:val="TableParagraph"/>
              <w:spacing w:line="249" w:lineRule="exact"/>
              <w:ind w:left="107"/>
            </w:pPr>
            <w:r>
              <w:t>reviews</w:t>
            </w:r>
            <w:r>
              <w:rPr>
                <w:spacing w:val="-7"/>
              </w:rPr>
              <w:t xml:space="preserve"> </w:t>
            </w:r>
            <w:r>
              <w:t>completed</w:t>
            </w:r>
            <w:r>
              <w:rPr>
                <w:spacing w:val="-6"/>
              </w:rPr>
              <w:t xml:space="preserve"> </w:t>
            </w:r>
            <w:r>
              <w:t>monthly</w:t>
            </w:r>
            <w:r>
              <w:rPr>
                <w:spacing w:val="-7"/>
              </w:rPr>
              <w:t xml:space="preserve"> </w:t>
            </w:r>
            <w:r>
              <w:t>bank</w:t>
            </w:r>
            <w:r>
              <w:rPr>
                <w:spacing w:val="-3"/>
              </w:rPr>
              <w:t xml:space="preserve"> </w:t>
            </w:r>
            <w:r>
              <w:rPr>
                <w:spacing w:val="-2"/>
              </w:rPr>
              <w:t>reconciliations.</w:t>
            </w:r>
          </w:p>
        </w:tc>
        <w:tc>
          <w:tcPr>
            <w:tcW w:w="818" w:type="dxa"/>
          </w:tcPr>
          <w:p w14:paraId="5F741565" w14:textId="77777777" w:rsidR="00835CB4" w:rsidRDefault="00835CB4">
            <w:pPr>
              <w:pStyle w:val="TableParagraph"/>
              <w:rPr>
                <w:rFonts w:ascii="Times New Roman"/>
              </w:rPr>
            </w:pPr>
          </w:p>
        </w:tc>
        <w:tc>
          <w:tcPr>
            <w:tcW w:w="820" w:type="dxa"/>
          </w:tcPr>
          <w:p w14:paraId="5F741566" w14:textId="77777777" w:rsidR="00835CB4" w:rsidRDefault="00DD7888">
            <w:pPr>
              <w:pStyle w:val="TableParagraph"/>
              <w:spacing w:before="133"/>
              <w:ind w:left="15" w:right="9"/>
              <w:jc w:val="center"/>
            </w:pPr>
            <w:r>
              <w:rPr>
                <w:spacing w:val="-10"/>
              </w:rPr>
              <w:t>X</w:t>
            </w:r>
          </w:p>
        </w:tc>
        <w:tc>
          <w:tcPr>
            <w:tcW w:w="821" w:type="dxa"/>
          </w:tcPr>
          <w:p w14:paraId="5F741567" w14:textId="77777777" w:rsidR="00835CB4" w:rsidRDefault="00835CB4">
            <w:pPr>
              <w:pStyle w:val="TableParagraph"/>
              <w:rPr>
                <w:rFonts w:ascii="Times New Roman"/>
              </w:rPr>
            </w:pPr>
          </w:p>
        </w:tc>
        <w:tc>
          <w:tcPr>
            <w:tcW w:w="820" w:type="dxa"/>
          </w:tcPr>
          <w:p w14:paraId="5F741568" w14:textId="77777777" w:rsidR="00835CB4" w:rsidRDefault="00835CB4">
            <w:pPr>
              <w:pStyle w:val="TableParagraph"/>
              <w:rPr>
                <w:rFonts w:ascii="Times New Roman"/>
              </w:rPr>
            </w:pPr>
          </w:p>
        </w:tc>
        <w:tc>
          <w:tcPr>
            <w:tcW w:w="820" w:type="dxa"/>
          </w:tcPr>
          <w:p w14:paraId="5F741569" w14:textId="77777777" w:rsidR="00835CB4" w:rsidRDefault="00835CB4">
            <w:pPr>
              <w:pStyle w:val="TableParagraph"/>
              <w:rPr>
                <w:rFonts w:ascii="Times New Roman"/>
              </w:rPr>
            </w:pPr>
          </w:p>
        </w:tc>
      </w:tr>
      <w:tr w:rsidR="00835CB4" w14:paraId="5F741571" w14:textId="77777777">
        <w:trPr>
          <w:trHeight w:val="268"/>
        </w:trPr>
        <w:tc>
          <w:tcPr>
            <w:tcW w:w="6049" w:type="dxa"/>
          </w:tcPr>
          <w:p w14:paraId="5F74156B" w14:textId="77777777" w:rsidR="00835CB4" w:rsidRDefault="00DD7888">
            <w:pPr>
              <w:pStyle w:val="TableParagraph"/>
              <w:spacing w:line="248" w:lineRule="exact"/>
              <w:ind w:left="107"/>
            </w:pPr>
            <w:r>
              <w:t>Oversees</w:t>
            </w:r>
            <w:r>
              <w:rPr>
                <w:spacing w:val="-4"/>
              </w:rPr>
              <w:t xml:space="preserve"> </w:t>
            </w:r>
            <w:r>
              <w:t>the</w:t>
            </w:r>
            <w:r>
              <w:rPr>
                <w:spacing w:val="-3"/>
              </w:rPr>
              <w:t xml:space="preserve"> </w:t>
            </w:r>
            <w:r>
              <w:t>adherence</w:t>
            </w:r>
            <w:r>
              <w:rPr>
                <w:spacing w:val="-2"/>
              </w:rPr>
              <w:t xml:space="preserve"> </w:t>
            </w:r>
            <w:r>
              <w:t>to</w:t>
            </w:r>
            <w:r>
              <w:rPr>
                <w:spacing w:val="-6"/>
              </w:rPr>
              <w:t xml:space="preserve"> </w:t>
            </w:r>
            <w:r>
              <w:t>all</w:t>
            </w:r>
            <w:r>
              <w:rPr>
                <w:spacing w:val="-4"/>
              </w:rPr>
              <w:t xml:space="preserve"> </w:t>
            </w:r>
            <w:r>
              <w:t>internal</w:t>
            </w:r>
            <w:r>
              <w:rPr>
                <w:spacing w:val="-3"/>
              </w:rPr>
              <w:t xml:space="preserve"> </w:t>
            </w:r>
            <w:r>
              <w:rPr>
                <w:spacing w:val="-2"/>
              </w:rPr>
              <w:t>controls.</w:t>
            </w:r>
          </w:p>
        </w:tc>
        <w:tc>
          <w:tcPr>
            <w:tcW w:w="818" w:type="dxa"/>
          </w:tcPr>
          <w:p w14:paraId="5F74156C" w14:textId="77777777" w:rsidR="00835CB4" w:rsidRDefault="00835CB4">
            <w:pPr>
              <w:pStyle w:val="TableParagraph"/>
              <w:rPr>
                <w:rFonts w:ascii="Times New Roman"/>
                <w:sz w:val="18"/>
              </w:rPr>
            </w:pPr>
          </w:p>
        </w:tc>
        <w:tc>
          <w:tcPr>
            <w:tcW w:w="820" w:type="dxa"/>
          </w:tcPr>
          <w:p w14:paraId="5F74156D" w14:textId="77777777" w:rsidR="00835CB4" w:rsidRDefault="00DD7888">
            <w:pPr>
              <w:pStyle w:val="TableParagraph"/>
              <w:spacing w:line="248" w:lineRule="exact"/>
              <w:ind w:left="15" w:right="9"/>
              <w:jc w:val="center"/>
            </w:pPr>
            <w:r>
              <w:rPr>
                <w:spacing w:val="-10"/>
              </w:rPr>
              <w:t>X</w:t>
            </w:r>
          </w:p>
        </w:tc>
        <w:tc>
          <w:tcPr>
            <w:tcW w:w="821" w:type="dxa"/>
          </w:tcPr>
          <w:p w14:paraId="5F74156E" w14:textId="77777777" w:rsidR="00835CB4" w:rsidRDefault="00835CB4">
            <w:pPr>
              <w:pStyle w:val="TableParagraph"/>
              <w:rPr>
                <w:rFonts w:ascii="Times New Roman"/>
                <w:sz w:val="18"/>
              </w:rPr>
            </w:pPr>
          </w:p>
        </w:tc>
        <w:tc>
          <w:tcPr>
            <w:tcW w:w="820" w:type="dxa"/>
          </w:tcPr>
          <w:p w14:paraId="5F74156F" w14:textId="77777777" w:rsidR="00835CB4" w:rsidRDefault="00835CB4">
            <w:pPr>
              <w:pStyle w:val="TableParagraph"/>
              <w:rPr>
                <w:rFonts w:ascii="Times New Roman"/>
                <w:sz w:val="18"/>
              </w:rPr>
            </w:pPr>
          </w:p>
        </w:tc>
        <w:tc>
          <w:tcPr>
            <w:tcW w:w="820" w:type="dxa"/>
          </w:tcPr>
          <w:p w14:paraId="5F741570" w14:textId="77777777" w:rsidR="00835CB4" w:rsidRDefault="00835CB4">
            <w:pPr>
              <w:pStyle w:val="TableParagraph"/>
              <w:rPr>
                <w:rFonts w:ascii="Times New Roman"/>
                <w:sz w:val="18"/>
              </w:rPr>
            </w:pPr>
          </w:p>
        </w:tc>
      </w:tr>
      <w:tr w:rsidR="00835CB4" w14:paraId="5F741578" w14:textId="77777777">
        <w:trPr>
          <w:trHeight w:val="268"/>
        </w:trPr>
        <w:tc>
          <w:tcPr>
            <w:tcW w:w="6049" w:type="dxa"/>
          </w:tcPr>
          <w:p w14:paraId="5F741572" w14:textId="77777777" w:rsidR="00835CB4" w:rsidRDefault="00DD7888">
            <w:pPr>
              <w:pStyle w:val="TableParagraph"/>
              <w:spacing w:line="248" w:lineRule="exact"/>
              <w:ind w:left="107"/>
            </w:pPr>
            <w:r>
              <w:t>Approves</w:t>
            </w:r>
            <w:r>
              <w:rPr>
                <w:spacing w:val="-5"/>
              </w:rPr>
              <w:t xml:space="preserve"> </w:t>
            </w:r>
            <w:r>
              <w:t>all</w:t>
            </w:r>
            <w:r>
              <w:rPr>
                <w:spacing w:val="-5"/>
              </w:rPr>
              <w:t xml:space="preserve"> </w:t>
            </w:r>
            <w:r>
              <w:t>program</w:t>
            </w:r>
            <w:r>
              <w:rPr>
                <w:spacing w:val="-4"/>
              </w:rPr>
              <w:t xml:space="preserve"> </w:t>
            </w:r>
            <w:r>
              <w:rPr>
                <w:spacing w:val="-2"/>
              </w:rPr>
              <w:t>expenditures.</w:t>
            </w:r>
          </w:p>
        </w:tc>
        <w:tc>
          <w:tcPr>
            <w:tcW w:w="818" w:type="dxa"/>
          </w:tcPr>
          <w:p w14:paraId="5F741573" w14:textId="77777777" w:rsidR="00835CB4" w:rsidRDefault="00835CB4">
            <w:pPr>
              <w:pStyle w:val="TableParagraph"/>
              <w:rPr>
                <w:rFonts w:ascii="Times New Roman"/>
                <w:sz w:val="18"/>
              </w:rPr>
            </w:pPr>
          </w:p>
        </w:tc>
        <w:tc>
          <w:tcPr>
            <w:tcW w:w="820" w:type="dxa"/>
          </w:tcPr>
          <w:p w14:paraId="5F741574" w14:textId="77777777" w:rsidR="00835CB4" w:rsidRDefault="00DD7888">
            <w:pPr>
              <w:pStyle w:val="TableParagraph"/>
              <w:spacing w:line="248" w:lineRule="exact"/>
              <w:ind w:left="15" w:right="9"/>
              <w:jc w:val="center"/>
            </w:pPr>
            <w:r>
              <w:rPr>
                <w:spacing w:val="-10"/>
              </w:rPr>
              <w:t>X</w:t>
            </w:r>
          </w:p>
        </w:tc>
        <w:tc>
          <w:tcPr>
            <w:tcW w:w="821" w:type="dxa"/>
          </w:tcPr>
          <w:p w14:paraId="5F741575" w14:textId="77777777" w:rsidR="00835CB4" w:rsidRDefault="00DD7888">
            <w:pPr>
              <w:pStyle w:val="TableParagraph"/>
              <w:spacing w:line="248" w:lineRule="exact"/>
              <w:ind w:left="11"/>
              <w:jc w:val="center"/>
            </w:pPr>
            <w:r>
              <w:rPr>
                <w:spacing w:val="-10"/>
              </w:rPr>
              <w:t>X</w:t>
            </w:r>
          </w:p>
        </w:tc>
        <w:tc>
          <w:tcPr>
            <w:tcW w:w="820" w:type="dxa"/>
          </w:tcPr>
          <w:p w14:paraId="5F741576" w14:textId="77777777" w:rsidR="00835CB4" w:rsidRDefault="00835CB4">
            <w:pPr>
              <w:pStyle w:val="TableParagraph"/>
              <w:rPr>
                <w:rFonts w:ascii="Times New Roman"/>
                <w:sz w:val="18"/>
              </w:rPr>
            </w:pPr>
          </w:p>
        </w:tc>
        <w:tc>
          <w:tcPr>
            <w:tcW w:w="820" w:type="dxa"/>
          </w:tcPr>
          <w:p w14:paraId="5F741577" w14:textId="77777777" w:rsidR="00835CB4" w:rsidRDefault="00835CB4">
            <w:pPr>
              <w:pStyle w:val="TableParagraph"/>
              <w:rPr>
                <w:rFonts w:ascii="Times New Roman"/>
                <w:sz w:val="18"/>
              </w:rPr>
            </w:pPr>
          </w:p>
        </w:tc>
      </w:tr>
      <w:tr w:rsidR="00835CB4" w14:paraId="5F74157F" w14:textId="77777777">
        <w:trPr>
          <w:trHeight w:val="269"/>
        </w:trPr>
        <w:tc>
          <w:tcPr>
            <w:tcW w:w="6049" w:type="dxa"/>
          </w:tcPr>
          <w:p w14:paraId="5F741579" w14:textId="77777777" w:rsidR="00835CB4" w:rsidRDefault="00DD7888">
            <w:pPr>
              <w:pStyle w:val="TableParagraph"/>
              <w:spacing w:line="249" w:lineRule="exact"/>
              <w:ind w:left="107"/>
            </w:pPr>
            <w:r>
              <w:t>Monitors</w:t>
            </w:r>
            <w:r>
              <w:rPr>
                <w:spacing w:val="-7"/>
              </w:rPr>
              <w:t xml:space="preserve"> </w:t>
            </w:r>
            <w:r>
              <w:t>program</w:t>
            </w:r>
            <w:r>
              <w:rPr>
                <w:spacing w:val="-6"/>
              </w:rPr>
              <w:t xml:space="preserve"> </w:t>
            </w:r>
            <w:r>
              <w:rPr>
                <w:spacing w:val="-2"/>
              </w:rPr>
              <w:t>budgets.</w:t>
            </w:r>
          </w:p>
        </w:tc>
        <w:tc>
          <w:tcPr>
            <w:tcW w:w="818" w:type="dxa"/>
          </w:tcPr>
          <w:p w14:paraId="5F74157A" w14:textId="77777777" w:rsidR="00835CB4" w:rsidRDefault="00835CB4">
            <w:pPr>
              <w:pStyle w:val="TableParagraph"/>
              <w:rPr>
                <w:rFonts w:ascii="Times New Roman"/>
                <w:sz w:val="18"/>
              </w:rPr>
            </w:pPr>
          </w:p>
        </w:tc>
        <w:tc>
          <w:tcPr>
            <w:tcW w:w="820" w:type="dxa"/>
          </w:tcPr>
          <w:p w14:paraId="5F74157B" w14:textId="77777777" w:rsidR="00835CB4" w:rsidRDefault="00DD7888">
            <w:pPr>
              <w:pStyle w:val="TableParagraph"/>
              <w:spacing w:line="249" w:lineRule="exact"/>
              <w:ind w:left="15" w:right="9"/>
              <w:jc w:val="center"/>
            </w:pPr>
            <w:r>
              <w:rPr>
                <w:spacing w:val="-10"/>
              </w:rPr>
              <w:t>X</w:t>
            </w:r>
          </w:p>
        </w:tc>
        <w:tc>
          <w:tcPr>
            <w:tcW w:w="821" w:type="dxa"/>
          </w:tcPr>
          <w:p w14:paraId="5F74157C" w14:textId="77777777" w:rsidR="00835CB4" w:rsidRDefault="00DD7888">
            <w:pPr>
              <w:pStyle w:val="TableParagraph"/>
              <w:spacing w:line="249" w:lineRule="exact"/>
              <w:ind w:left="11"/>
              <w:jc w:val="center"/>
            </w:pPr>
            <w:r>
              <w:rPr>
                <w:spacing w:val="-10"/>
              </w:rPr>
              <w:t>X</w:t>
            </w:r>
          </w:p>
        </w:tc>
        <w:tc>
          <w:tcPr>
            <w:tcW w:w="820" w:type="dxa"/>
          </w:tcPr>
          <w:p w14:paraId="5F74157D" w14:textId="77777777" w:rsidR="00835CB4" w:rsidRDefault="00835CB4">
            <w:pPr>
              <w:pStyle w:val="TableParagraph"/>
              <w:rPr>
                <w:rFonts w:ascii="Times New Roman"/>
                <w:sz w:val="18"/>
              </w:rPr>
            </w:pPr>
          </w:p>
        </w:tc>
        <w:tc>
          <w:tcPr>
            <w:tcW w:w="820" w:type="dxa"/>
          </w:tcPr>
          <w:p w14:paraId="5F74157E" w14:textId="77777777" w:rsidR="00835CB4" w:rsidRDefault="00835CB4">
            <w:pPr>
              <w:pStyle w:val="TableParagraph"/>
              <w:rPr>
                <w:rFonts w:ascii="Times New Roman"/>
                <w:sz w:val="18"/>
              </w:rPr>
            </w:pPr>
          </w:p>
        </w:tc>
      </w:tr>
      <w:tr w:rsidR="00835CB4" w14:paraId="5F741586" w14:textId="77777777">
        <w:trPr>
          <w:trHeight w:val="268"/>
        </w:trPr>
        <w:tc>
          <w:tcPr>
            <w:tcW w:w="6049" w:type="dxa"/>
          </w:tcPr>
          <w:p w14:paraId="5F741580" w14:textId="77777777" w:rsidR="00835CB4" w:rsidRDefault="00DD7888">
            <w:pPr>
              <w:pStyle w:val="TableParagraph"/>
              <w:spacing w:line="248" w:lineRule="exact"/>
              <w:ind w:left="107"/>
            </w:pPr>
            <w:r>
              <w:t>Reviews</w:t>
            </w:r>
            <w:r>
              <w:rPr>
                <w:spacing w:val="-5"/>
              </w:rPr>
              <w:t xml:space="preserve"> </w:t>
            </w:r>
            <w:r>
              <w:t>all</w:t>
            </w:r>
            <w:r>
              <w:rPr>
                <w:spacing w:val="-5"/>
              </w:rPr>
              <w:t xml:space="preserve"> </w:t>
            </w:r>
            <w:r>
              <w:t>payrolls</w:t>
            </w:r>
            <w:r>
              <w:rPr>
                <w:spacing w:val="-5"/>
              </w:rPr>
              <w:t xml:space="preserve"> </w:t>
            </w:r>
            <w:r>
              <w:t>and</w:t>
            </w:r>
            <w:r>
              <w:rPr>
                <w:spacing w:val="-5"/>
              </w:rPr>
              <w:t xml:space="preserve"> </w:t>
            </w:r>
            <w:r>
              <w:t>is</w:t>
            </w:r>
            <w:r>
              <w:rPr>
                <w:spacing w:val="-5"/>
              </w:rPr>
              <w:t xml:space="preserve"> </w:t>
            </w:r>
            <w:r>
              <w:t>responsible</w:t>
            </w:r>
            <w:r>
              <w:rPr>
                <w:spacing w:val="-3"/>
              </w:rPr>
              <w:t xml:space="preserve"> </w:t>
            </w:r>
            <w:r>
              <w:t>for</w:t>
            </w:r>
            <w:r>
              <w:rPr>
                <w:spacing w:val="-4"/>
              </w:rPr>
              <w:t xml:space="preserve"> </w:t>
            </w:r>
            <w:r>
              <w:t>all</w:t>
            </w:r>
            <w:r>
              <w:rPr>
                <w:spacing w:val="-5"/>
              </w:rPr>
              <w:t xml:space="preserve"> </w:t>
            </w:r>
            <w:r>
              <w:t>personnel</w:t>
            </w:r>
            <w:r>
              <w:rPr>
                <w:spacing w:val="-4"/>
              </w:rPr>
              <w:t xml:space="preserve"> </w:t>
            </w:r>
            <w:r>
              <w:rPr>
                <w:spacing w:val="-2"/>
              </w:rPr>
              <w:t>files.</w:t>
            </w:r>
          </w:p>
        </w:tc>
        <w:tc>
          <w:tcPr>
            <w:tcW w:w="818" w:type="dxa"/>
          </w:tcPr>
          <w:p w14:paraId="5F741581" w14:textId="77777777" w:rsidR="00835CB4" w:rsidRDefault="00835CB4">
            <w:pPr>
              <w:pStyle w:val="TableParagraph"/>
              <w:rPr>
                <w:rFonts w:ascii="Times New Roman"/>
                <w:sz w:val="18"/>
              </w:rPr>
            </w:pPr>
          </w:p>
        </w:tc>
        <w:tc>
          <w:tcPr>
            <w:tcW w:w="820" w:type="dxa"/>
          </w:tcPr>
          <w:p w14:paraId="5F741582" w14:textId="77777777" w:rsidR="00835CB4" w:rsidRDefault="00DD7888">
            <w:pPr>
              <w:pStyle w:val="TableParagraph"/>
              <w:spacing w:line="248" w:lineRule="exact"/>
              <w:ind w:left="15" w:right="9"/>
              <w:jc w:val="center"/>
            </w:pPr>
            <w:r>
              <w:rPr>
                <w:spacing w:val="-10"/>
              </w:rPr>
              <w:t>X</w:t>
            </w:r>
          </w:p>
        </w:tc>
        <w:tc>
          <w:tcPr>
            <w:tcW w:w="821" w:type="dxa"/>
          </w:tcPr>
          <w:p w14:paraId="5F741583" w14:textId="77777777" w:rsidR="00835CB4" w:rsidRDefault="00835CB4">
            <w:pPr>
              <w:pStyle w:val="TableParagraph"/>
              <w:rPr>
                <w:rFonts w:ascii="Times New Roman"/>
                <w:sz w:val="18"/>
              </w:rPr>
            </w:pPr>
          </w:p>
        </w:tc>
        <w:tc>
          <w:tcPr>
            <w:tcW w:w="820" w:type="dxa"/>
          </w:tcPr>
          <w:p w14:paraId="5F741584" w14:textId="77777777" w:rsidR="00835CB4" w:rsidRDefault="00835CB4">
            <w:pPr>
              <w:pStyle w:val="TableParagraph"/>
              <w:rPr>
                <w:rFonts w:ascii="Times New Roman"/>
                <w:sz w:val="18"/>
              </w:rPr>
            </w:pPr>
          </w:p>
        </w:tc>
        <w:tc>
          <w:tcPr>
            <w:tcW w:w="820" w:type="dxa"/>
          </w:tcPr>
          <w:p w14:paraId="5F741585" w14:textId="77777777" w:rsidR="00835CB4" w:rsidRDefault="00835CB4">
            <w:pPr>
              <w:pStyle w:val="TableParagraph"/>
              <w:rPr>
                <w:rFonts w:ascii="Times New Roman"/>
                <w:sz w:val="18"/>
              </w:rPr>
            </w:pPr>
          </w:p>
        </w:tc>
      </w:tr>
      <w:tr w:rsidR="00835CB4" w14:paraId="5F74158D" w14:textId="77777777">
        <w:trPr>
          <w:trHeight w:val="268"/>
        </w:trPr>
        <w:tc>
          <w:tcPr>
            <w:tcW w:w="6049" w:type="dxa"/>
          </w:tcPr>
          <w:p w14:paraId="5F741587" w14:textId="77777777" w:rsidR="00835CB4" w:rsidRDefault="00DD7888">
            <w:pPr>
              <w:pStyle w:val="TableParagraph"/>
              <w:spacing w:line="248" w:lineRule="exact"/>
              <w:ind w:left="107"/>
            </w:pPr>
            <w:r>
              <w:t>Reviews</w:t>
            </w:r>
            <w:r>
              <w:rPr>
                <w:spacing w:val="-5"/>
              </w:rPr>
              <w:t xml:space="preserve"> </w:t>
            </w:r>
            <w:r>
              <w:t>and</w:t>
            </w:r>
            <w:r>
              <w:rPr>
                <w:spacing w:val="-5"/>
              </w:rPr>
              <w:t xml:space="preserve"> </w:t>
            </w:r>
            <w:r>
              <w:t>manages</w:t>
            </w:r>
            <w:r>
              <w:rPr>
                <w:spacing w:val="-2"/>
              </w:rPr>
              <w:t xml:space="preserve"> cashflow.</w:t>
            </w:r>
          </w:p>
        </w:tc>
        <w:tc>
          <w:tcPr>
            <w:tcW w:w="818" w:type="dxa"/>
          </w:tcPr>
          <w:p w14:paraId="5F741588" w14:textId="77777777" w:rsidR="00835CB4" w:rsidRDefault="00835CB4">
            <w:pPr>
              <w:pStyle w:val="TableParagraph"/>
              <w:rPr>
                <w:rFonts w:ascii="Times New Roman"/>
                <w:sz w:val="18"/>
              </w:rPr>
            </w:pPr>
          </w:p>
        </w:tc>
        <w:tc>
          <w:tcPr>
            <w:tcW w:w="820" w:type="dxa"/>
          </w:tcPr>
          <w:p w14:paraId="5F741589" w14:textId="77777777" w:rsidR="00835CB4" w:rsidRDefault="00DD7888">
            <w:pPr>
              <w:pStyle w:val="TableParagraph"/>
              <w:spacing w:line="248" w:lineRule="exact"/>
              <w:ind w:left="15" w:right="9"/>
              <w:jc w:val="center"/>
            </w:pPr>
            <w:r>
              <w:rPr>
                <w:spacing w:val="-10"/>
              </w:rPr>
              <w:t>X</w:t>
            </w:r>
          </w:p>
        </w:tc>
        <w:tc>
          <w:tcPr>
            <w:tcW w:w="821" w:type="dxa"/>
          </w:tcPr>
          <w:p w14:paraId="5F74158A" w14:textId="77777777" w:rsidR="00835CB4" w:rsidRDefault="00835CB4">
            <w:pPr>
              <w:pStyle w:val="TableParagraph"/>
              <w:rPr>
                <w:rFonts w:ascii="Times New Roman"/>
                <w:sz w:val="18"/>
              </w:rPr>
            </w:pPr>
          </w:p>
        </w:tc>
        <w:tc>
          <w:tcPr>
            <w:tcW w:w="820" w:type="dxa"/>
          </w:tcPr>
          <w:p w14:paraId="5F74158B" w14:textId="77777777" w:rsidR="00835CB4" w:rsidRDefault="00835CB4">
            <w:pPr>
              <w:pStyle w:val="TableParagraph"/>
              <w:rPr>
                <w:rFonts w:ascii="Times New Roman"/>
                <w:sz w:val="18"/>
              </w:rPr>
            </w:pPr>
          </w:p>
        </w:tc>
        <w:tc>
          <w:tcPr>
            <w:tcW w:w="820" w:type="dxa"/>
          </w:tcPr>
          <w:p w14:paraId="5F74158C" w14:textId="77777777" w:rsidR="00835CB4" w:rsidRDefault="00835CB4">
            <w:pPr>
              <w:pStyle w:val="TableParagraph"/>
              <w:rPr>
                <w:rFonts w:ascii="Times New Roman"/>
                <w:sz w:val="18"/>
              </w:rPr>
            </w:pPr>
          </w:p>
        </w:tc>
      </w:tr>
      <w:tr w:rsidR="00835CB4" w14:paraId="5F741594" w14:textId="77777777">
        <w:trPr>
          <w:trHeight w:val="268"/>
        </w:trPr>
        <w:tc>
          <w:tcPr>
            <w:tcW w:w="6049" w:type="dxa"/>
          </w:tcPr>
          <w:p w14:paraId="5F74158E" w14:textId="77777777" w:rsidR="00835CB4" w:rsidRDefault="00DD7888">
            <w:pPr>
              <w:pStyle w:val="TableParagraph"/>
              <w:spacing w:line="248" w:lineRule="exact"/>
              <w:ind w:left="107"/>
            </w:pPr>
            <w:r>
              <w:t>Reviews</w:t>
            </w:r>
            <w:r>
              <w:rPr>
                <w:spacing w:val="-5"/>
              </w:rPr>
              <w:t xml:space="preserve"> </w:t>
            </w:r>
            <w:r>
              <w:t>and</w:t>
            </w:r>
            <w:r>
              <w:rPr>
                <w:spacing w:val="-5"/>
              </w:rPr>
              <w:t xml:space="preserve"> </w:t>
            </w:r>
            <w:r>
              <w:t>approves</w:t>
            </w:r>
            <w:r>
              <w:rPr>
                <w:spacing w:val="-5"/>
              </w:rPr>
              <w:t xml:space="preserve"> </w:t>
            </w:r>
            <w:r>
              <w:t>all</w:t>
            </w:r>
            <w:r>
              <w:rPr>
                <w:spacing w:val="-5"/>
              </w:rPr>
              <w:t xml:space="preserve"> </w:t>
            </w:r>
            <w:r>
              <w:t>reimbursements</w:t>
            </w:r>
            <w:r>
              <w:rPr>
                <w:spacing w:val="-5"/>
              </w:rPr>
              <w:t xml:space="preserve"> </w:t>
            </w:r>
            <w:r>
              <w:t>and</w:t>
            </w:r>
            <w:r>
              <w:rPr>
                <w:spacing w:val="-5"/>
              </w:rPr>
              <w:t xml:space="preserve"> </w:t>
            </w:r>
            <w:r>
              <w:t>fund</w:t>
            </w:r>
            <w:r>
              <w:rPr>
                <w:spacing w:val="-4"/>
              </w:rPr>
              <w:t xml:space="preserve"> </w:t>
            </w:r>
            <w:r>
              <w:rPr>
                <w:spacing w:val="-2"/>
              </w:rPr>
              <w:t>requests.</w:t>
            </w:r>
          </w:p>
        </w:tc>
        <w:tc>
          <w:tcPr>
            <w:tcW w:w="818" w:type="dxa"/>
          </w:tcPr>
          <w:p w14:paraId="5F74158F" w14:textId="77777777" w:rsidR="00835CB4" w:rsidRDefault="00835CB4">
            <w:pPr>
              <w:pStyle w:val="TableParagraph"/>
              <w:rPr>
                <w:rFonts w:ascii="Times New Roman"/>
                <w:sz w:val="18"/>
              </w:rPr>
            </w:pPr>
          </w:p>
        </w:tc>
        <w:tc>
          <w:tcPr>
            <w:tcW w:w="820" w:type="dxa"/>
          </w:tcPr>
          <w:p w14:paraId="5F741590" w14:textId="77777777" w:rsidR="00835CB4" w:rsidRDefault="00DD7888">
            <w:pPr>
              <w:pStyle w:val="TableParagraph"/>
              <w:spacing w:line="248" w:lineRule="exact"/>
              <w:ind w:left="15" w:right="9"/>
              <w:jc w:val="center"/>
            </w:pPr>
            <w:r>
              <w:rPr>
                <w:spacing w:val="-10"/>
              </w:rPr>
              <w:t>X</w:t>
            </w:r>
          </w:p>
        </w:tc>
        <w:tc>
          <w:tcPr>
            <w:tcW w:w="821" w:type="dxa"/>
          </w:tcPr>
          <w:p w14:paraId="5F741591" w14:textId="77777777" w:rsidR="00835CB4" w:rsidRDefault="00DD7888">
            <w:pPr>
              <w:pStyle w:val="TableParagraph"/>
              <w:spacing w:line="248" w:lineRule="exact"/>
              <w:ind w:left="11"/>
              <w:jc w:val="center"/>
            </w:pPr>
            <w:r>
              <w:rPr>
                <w:spacing w:val="-10"/>
              </w:rPr>
              <w:t>X</w:t>
            </w:r>
          </w:p>
        </w:tc>
        <w:tc>
          <w:tcPr>
            <w:tcW w:w="820" w:type="dxa"/>
          </w:tcPr>
          <w:p w14:paraId="5F741592" w14:textId="77777777" w:rsidR="00835CB4" w:rsidRDefault="00DD7888">
            <w:pPr>
              <w:pStyle w:val="TableParagraph"/>
              <w:spacing w:line="248" w:lineRule="exact"/>
              <w:ind w:left="15" w:right="2"/>
              <w:jc w:val="center"/>
            </w:pPr>
            <w:r>
              <w:rPr>
                <w:spacing w:val="-10"/>
              </w:rPr>
              <w:t>X</w:t>
            </w:r>
          </w:p>
        </w:tc>
        <w:tc>
          <w:tcPr>
            <w:tcW w:w="820" w:type="dxa"/>
          </w:tcPr>
          <w:p w14:paraId="5F741593" w14:textId="77777777" w:rsidR="00835CB4" w:rsidRDefault="00835CB4">
            <w:pPr>
              <w:pStyle w:val="TableParagraph"/>
              <w:rPr>
                <w:rFonts w:ascii="Times New Roman"/>
                <w:sz w:val="18"/>
              </w:rPr>
            </w:pPr>
          </w:p>
        </w:tc>
      </w:tr>
      <w:tr w:rsidR="00835CB4" w14:paraId="5F74159C" w14:textId="77777777">
        <w:trPr>
          <w:trHeight w:val="537"/>
        </w:trPr>
        <w:tc>
          <w:tcPr>
            <w:tcW w:w="6049" w:type="dxa"/>
          </w:tcPr>
          <w:p w14:paraId="5F741595" w14:textId="77777777" w:rsidR="00835CB4" w:rsidRDefault="00DD7888">
            <w:pPr>
              <w:pStyle w:val="TableParagraph"/>
              <w:spacing w:line="268" w:lineRule="exact"/>
              <w:ind w:left="107"/>
            </w:pPr>
            <w:r>
              <w:t>Assists</w:t>
            </w:r>
            <w:r>
              <w:rPr>
                <w:spacing w:val="-8"/>
              </w:rPr>
              <w:t xml:space="preserve"> </w:t>
            </w:r>
            <w:r>
              <w:t>with</w:t>
            </w:r>
            <w:r>
              <w:rPr>
                <w:spacing w:val="-4"/>
              </w:rPr>
              <w:t xml:space="preserve"> </w:t>
            </w:r>
            <w:r>
              <w:t>Executive</w:t>
            </w:r>
            <w:r>
              <w:rPr>
                <w:spacing w:val="-4"/>
              </w:rPr>
              <w:t xml:space="preserve"> </w:t>
            </w:r>
            <w:r>
              <w:t>Director</w:t>
            </w:r>
            <w:r>
              <w:rPr>
                <w:spacing w:val="-4"/>
              </w:rPr>
              <w:t xml:space="preserve"> </w:t>
            </w:r>
            <w:r>
              <w:t>with</w:t>
            </w:r>
            <w:r>
              <w:rPr>
                <w:spacing w:val="-4"/>
              </w:rPr>
              <w:t xml:space="preserve"> </w:t>
            </w:r>
            <w:r>
              <w:t>development</w:t>
            </w:r>
            <w:r>
              <w:rPr>
                <w:spacing w:val="-5"/>
              </w:rPr>
              <w:t xml:space="preserve"> </w:t>
            </w:r>
            <w:r>
              <w:t>of</w:t>
            </w:r>
            <w:r>
              <w:rPr>
                <w:spacing w:val="-6"/>
              </w:rPr>
              <w:t xml:space="preserve"> </w:t>
            </w:r>
            <w:r>
              <w:t>annual</w:t>
            </w:r>
            <w:r>
              <w:rPr>
                <w:spacing w:val="-5"/>
              </w:rPr>
              <w:t xml:space="preserve"> and</w:t>
            </w:r>
          </w:p>
          <w:p w14:paraId="5F741596" w14:textId="77777777" w:rsidR="00835CB4" w:rsidRDefault="00DD7888">
            <w:pPr>
              <w:pStyle w:val="TableParagraph"/>
              <w:spacing w:line="249" w:lineRule="exact"/>
              <w:ind w:left="107"/>
            </w:pPr>
            <w:r>
              <w:t>program</w:t>
            </w:r>
            <w:r>
              <w:rPr>
                <w:spacing w:val="-5"/>
              </w:rPr>
              <w:t xml:space="preserve"> </w:t>
            </w:r>
            <w:r>
              <w:rPr>
                <w:spacing w:val="-2"/>
              </w:rPr>
              <w:t>budgets.</w:t>
            </w:r>
          </w:p>
        </w:tc>
        <w:tc>
          <w:tcPr>
            <w:tcW w:w="818" w:type="dxa"/>
          </w:tcPr>
          <w:p w14:paraId="5F741597" w14:textId="77777777" w:rsidR="00835CB4" w:rsidRDefault="00835CB4">
            <w:pPr>
              <w:pStyle w:val="TableParagraph"/>
              <w:rPr>
                <w:rFonts w:ascii="Times New Roman"/>
              </w:rPr>
            </w:pPr>
          </w:p>
        </w:tc>
        <w:tc>
          <w:tcPr>
            <w:tcW w:w="820" w:type="dxa"/>
          </w:tcPr>
          <w:p w14:paraId="5F741598" w14:textId="77777777" w:rsidR="00835CB4" w:rsidRDefault="00835CB4">
            <w:pPr>
              <w:pStyle w:val="TableParagraph"/>
              <w:rPr>
                <w:rFonts w:ascii="Times New Roman"/>
              </w:rPr>
            </w:pPr>
          </w:p>
        </w:tc>
        <w:tc>
          <w:tcPr>
            <w:tcW w:w="821" w:type="dxa"/>
          </w:tcPr>
          <w:p w14:paraId="5F741599" w14:textId="77777777" w:rsidR="00835CB4" w:rsidRDefault="00DD7888">
            <w:pPr>
              <w:pStyle w:val="TableParagraph"/>
              <w:spacing w:before="133"/>
              <w:ind w:left="11"/>
              <w:jc w:val="center"/>
            </w:pPr>
            <w:r>
              <w:rPr>
                <w:spacing w:val="-10"/>
              </w:rPr>
              <w:t>X</w:t>
            </w:r>
          </w:p>
        </w:tc>
        <w:tc>
          <w:tcPr>
            <w:tcW w:w="820" w:type="dxa"/>
          </w:tcPr>
          <w:p w14:paraId="5F74159A" w14:textId="77777777" w:rsidR="00835CB4" w:rsidRDefault="00835CB4">
            <w:pPr>
              <w:pStyle w:val="TableParagraph"/>
              <w:rPr>
                <w:rFonts w:ascii="Times New Roman"/>
              </w:rPr>
            </w:pPr>
          </w:p>
        </w:tc>
        <w:tc>
          <w:tcPr>
            <w:tcW w:w="820" w:type="dxa"/>
          </w:tcPr>
          <w:p w14:paraId="5F74159B" w14:textId="77777777" w:rsidR="00835CB4" w:rsidRDefault="00835CB4">
            <w:pPr>
              <w:pStyle w:val="TableParagraph"/>
              <w:rPr>
                <w:rFonts w:ascii="Times New Roman"/>
              </w:rPr>
            </w:pPr>
          </w:p>
        </w:tc>
      </w:tr>
      <w:tr w:rsidR="00835CB4" w14:paraId="5F7415A3" w14:textId="77777777">
        <w:trPr>
          <w:trHeight w:val="268"/>
        </w:trPr>
        <w:tc>
          <w:tcPr>
            <w:tcW w:w="6049" w:type="dxa"/>
          </w:tcPr>
          <w:p w14:paraId="5F74159D" w14:textId="77777777" w:rsidR="00835CB4" w:rsidRDefault="00DD7888">
            <w:pPr>
              <w:pStyle w:val="TableParagraph"/>
              <w:spacing w:line="248" w:lineRule="exact"/>
              <w:ind w:left="107"/>
            </w:pPr>
            <w:r>
              <w:t>Reviews</w:t>
            </w:r>
            <w:r>
              <w:rPr>
                <w:spacing w:val="-5"/>
              </w:rPr>
              <w:t xml:space="preserve"> </w:t>
            </w:r>
            <w:r>
              <w:t>all</w:t>
            </w:r>
            <w:r>
              <w:rPr>
                <w:spacing w:val="-5"/>
              </w:rPr>
              <w:t xml:space="preserve"> </w:t>
            </w:r>
            <w:r>
              <w:t>incoming</w:t>
            </w:r>
            <w:r>
              <w:rPr>
                <w:spacing w:val="-2"/>
              </w:rPr>
              <w:t xml:space="preserve"> </w:t>
            </w:r>
            <w:r>
              <w:t>and</w:t>
            </w:r>
            <w:r>
              <w:rPr>
                <w:spacing w:val="-5"/>
              </w:rPr>
              <w:t xml:space="preserve"> </w:t>
            </w:r>
            <w:r>
              <w:t>outgoing</w:t>
            </w:r>
            <w:r>
              <w:rPr>
                <w:spacing w:val="-2"/>
              </w:rPr>
              <w:t xml:space="preserve"> invoices.</w:t>
            </w:r>
          </w:p>
        </w:tc>
        <w:tc>
          <w:tcPr>
            <w:tcW w:w="818" w:type="dxa"/>
          </w:tcPr>
          <w:p w14:paraId="5F74159E" w14:textId="77777777" w:rsidR="00835CB4" w:rsidRDefault="00835CB4">
            <w:pPr>
              <w:pStyle w:val="TableParagraph"/>
              <w:rPr>
                <w:rFonts w:ascii="Times New Roman"/>
                <w:sz w:val="18"/>
              </w:rPr>
            </w:pPr>
          </w:p>
        </w:tc>
        <w:tc>
          <w:tcPr>
            <w:tcW w:w="820" w:type="dxa"/>
          </w:tcPr>
          <w:p w14:paraId="5F74159F" w14:textId="77777777" w:rsidR="00835CB4" w:rsidRDefault="00DD7888">
            <w:pPr>
              <w:pStyle w:val="TableParagraph"/>
              <w:spacing w:line="248" w:lineRule="exact"/>
              <w:ind w:left="15" w:right="9"/>
              <w:jc w:val="center"/>
            </w:pPr>
            <w:r>
              <w:rPr>
                <w:spacing w:val="-10"/>
              </w:rPr>
              <w:t>X</w:t>
            </w:r>
          </w:p>
        </w:tc>
        <w:tc>
          <w:tcPr>
            <w:tcW w:w="821" w:type="dxa"/>
          </w:tcPr>
          <w:p w14:paraId="5F7415A0" w14:textId="77777777" w:rsidR="00835CB4" w:rsidRDefault="00DD7888">
            <w:pPr>
              <w:pStyle w:val="TableParagraph"/>
              <w:spacing w:line="248" w:lineRule="exact"/>
              <w:ind w:left="11"/>
              <w:jc w:val="center"/>
            </w:pPr>
            <w:r>
              <w:rPr>
                <w:spacing w:val="-10"/>
              </w:rPr>
              <w:t>X</w:t>
            </w:r>
          </w:p>
        </w:tc>
        <w:tc>
          <w:tcPr>
            <w:tcW w:w="820" w:type="dxa"/>
          </w:tcPr>
          <w:p w14:paraId="5F7415A1" w14:textId="77777777" w:rsidR="00835CB4" w:rsidRDefault="00DD7888">
            <w:pPr>
              <w:pStyle w:val="TableParagraph"/>
              <w:spacing w:line="248" w:lineRule="exact"/>
              <w:ind w:left="15" w:right="2"/>
              <w:jc w:val="center"/>
            </w:pPr>
            <w:r>
              <w:rPr>
                <w:spacing w:val="-10"/>
              </w:rPr>
              <w:t>X</w:t>
            </w:r>
          </w:p>
        </w:tc>
        <w:tc>
          <w:tcPr>
            <w:tcW w:w="820" w:type="dxa"/>
          </w:tcPr>
          <w:p w14:paraId="5F7415A2" w14:textId="77777777" w:rsidR="00835CB4" w:rsidRDefault="00835CB4">
            <w:pPr>
              <w:pStyle w:val="TableParagraph"/>
              <w:rPr>
                <w:rFonts w:ascii="Times New Roman"/>
                <w:sz w:val="18"/>
              </w:rPr>
            </w:pPr>
          </w:p>
        </w:tc>
      </w:tr>
      <w:tr w:rsidR="00835CB4" w14:paraId="5F7415AA" w14:textId="77777777">
        <w:trPr>
          <w:trHeight w:val="268"/>
        </w:trPr>
        <w:tc>
          <w:tcPr>
            <w:tcW w:w="6049" w:type="dxa"/>
          </w:tcPr>
          <w:p w14:paraId="5F7415A4" w14:textId="77777777" w:rsidR="00835CB4" w:rsidRDefault="00DD7888">
            <w:pPr>
              <w:pStyle w:val="TableParagraph"/>
              <w:spacing w:line="248" w:lineRule="exact"/>
              <w:ind w:left="107"/>
            </w:pPr>
            <w:r>
              <w:t>Manages</w:t>
            </w:r>
            <w:r>
              <w:rPr>
                <w:spacing w:val="-5"/>
              </w:rPr>
              <w:t xml:space="preserve"> </w:t>
            </w:r>
            <w:r>
              <w:t>the</w:t>
            </w:r>
            <w:r>
              <w:rPr>
                <w:spacing w:val="-3"/>
              </w:rPr>
              <w:t xml:space="preserve"> </w:t>
            </w:r>
            <w:r>
              <w:t>petty</w:t>
            </w:r>
            <w:r>
              <w:rPr>
                <w:spacing w:val="-4"/>
              </w:rPr>
              <w:t xml:space="preserve"> </w:t>
            </w:r>
            <w:r>
              <w:t>cash</w:t>
            </w:r>
            <w:r>
              <w:rPr>
                <w:spacing w:val="-4"/>
              </w:rPr>
              <w:t xml:space="preserve"> </w:t>
            </w:r>
            <w:r>
              <w:rPr>
                <w:spacing w:val="-2"/>
              </w:rPr>
              <w:t>fund.</w:t>
            </w:r>
          </w:p>
        </w:tc>
        <w:tc>
          <w:tcPr>
            <w:tcW w:w="818" w:type="dxa"/>
          </w:tcPr>
          <w:p w14:paraId="5F7415A5" w14:textId="77777777" w:rsidR="00835CB4" w:rsidRDefault="00835CB4">
            <w:pPr>
              <w:pStyle w:val="TableParagraph"/>
              <w:rPr>
                <w:rFonts w:ascii="Times New Roman"/>
                <w:sz w:val="18"/>
              </w:rPr>
            </w:pPr>
          </w:p>
        </w:tc>
        <w:tc>
          <w:tcPr>
            <w:tcW w:w="820" w:type="dxa"/>
          </w:tcPr>
          <w:p w14:paraId="5F7415A6" w14:textId="77777777" w:rsidR="00835CB4" w:rsidRDefault="00DD7888">
            <w:pPr>
              <w:pStyle w:val="TableParagraph"/>
              <w:spacing w:line="248" w:lineRule="exact"/>
              <w:ind w:left="15" w:right="9"/>
              <w:jc w:val="center"/>
            </w:pPr>
            <w:r>
              <w:rPr>
                <w:spacing w:val="-10"/>
              </w:rPr>
              <w:t>X</w:t>
            </w:r>
          </w:p>
        </w:tc>
        <w:tc>
          <w:tcPr>
            <w:tcW w:w="821" w:type="dxa"/>
          </w:tcPr>
          <w:p w14:paraId="5F7415A7" w14:textId="77777777" w:rsidR="00835CB4" w:rsidRDefault="00835CB4">
            <w:pPr>
              <w:pStyle w:val="TableParagraph"/>
              <w:rPr>
                <w:rFonts w:ascii="Times New Roman"/>
                <w:sz w:val="18"/>
              </w:rPr>
            </w:pPr>
          </w:p>
        </w:tc>
        <w:tc>
          <w:tcPr>
            <w:tcW w:w="820" w:type="dxa"/>
          </w:tcPr>
          <w:p w14:paraId="5F7415A8" w14:textId="77777777" w:rsidR="00835CB4" w:rsidRDefault="00835CB4">
            <w:pPr>
              <w:pStyle w:val="TableParagraph"/>
              <w:rPr>
                <w:rFonts w:ascii="Times New Roman"/>
                <w:sz w:val="18"/>
              </w:rPr>
            </w:pPr>
          </w:p>
        </w:tc>
        <w:tc>
          <w:tcPr>
            <w:tcW w:w="820" w:type="dxa"/>
          </w:tcPr>
          <w:p w14:paraId="5F7415A9" w14:textId="77777777" w:rsidR="00835CB4" w:rsidRDefault="00835CB4">
            <w:pPr>
              <w:pStyle w:val="TableParagraph"/>
              <w:rPr>
                <w:rFonts w:ascii="Times New Roman"/>
                <w:sz w:val="18"/>
              </w:rPr>
            </w:pPr>
          </w:p>
        </w:tc>
      </w:tr>
      <w:tr w:rsidR="00835CB4" w14:paraId="5F7415B2" w14:textId="77777777">
        <w:trPr>
          <w:trHeight w:val="537"/>
        </w:trPr>
        <w:tc>
          <w:tcPr>
            <w:tcW w:w="6049" w:type="dxa"/>
          </w:tcPr>
          <w:p w14:paraId="5F7415AB" w14:textId="77777777" w:rsidR="00835CB4" w:rsidRDefault="00DD7888">
            <w:pPr>
              <w:pStyle w:val="TableParagraph"/>
              <w:spacing w:line="268" w:lineRule="exact"/>
              <w:ind w:left="107"/>
            </w:pPr>
            <w:r>
              <w:t>Receives</w:t>
            </w:r>
            <w:r>
              <w:rPr>
                <w:spacing w:val="-5"/>
              </w:rPr>
              <w:t xml:space="preserve"> </w:t>
            </w:r>
            <w:r>
              <w:t>and</w:t>
            </w:r>
            <w:r>
              <w:rPr>
                <w:spacing w:val="-5"/>
              </w:rPr>
              <w:t xml:space="preserve"> </w:t>
            </w:r>
            <w:r>
              <w:t>opens</w:t>
            </w:r>
            <w:r>
              <w:rPr>
                <w:spacing w:val="-5"/>
              </w:rPr>
              <w:t xml:space="preserve"> </w:t>
            </w:r>
            <w:r>
              <w:t>all</w:t>
            </w:r>
            <w:r>
              <w:rPr>
                <w:spacing w:val="-4"/>
              </w:rPr>
              <w:t xml:space="preserve"> </w:t>
            </w:r>
            <w:r>
              <w:t>incoming</w:t>
            </w:r>
            <w:r>
              <w:rPr>
                <w:spacing w:val="-3"/>
              </w:rPr>
              <w:t xml:space="preserve"> </w:t>
            </w:r>
            <w:r>
              <w:t>accounting</w:t>
            </w:r>
            <w:r>
              <w:rPr>
                <w:spacing w:val="-4"/>
              </w:rPr>
              <w:t xml:space="preserve"> </w:t>
            </w:r>
            <w:r>
              <w:t>mail,</w:t>
            </w:r>
            <w:r>
              <w:rPr>
                <w:spacing w:val="-4"/>
              </w:rPr>
              <w:t xml:space="preserve"> </w:t>
            </w:r>
            <w:r>
              <w:rPr>
                <w:spacing w:val="-2"/>
              </w:rPr>
              <w:t>including</w:t>
            </w:r>
          </w:p>
          <w:p w14:paraId="5F7415AC" w14:textId="77777777" w:rsidR="00835CB4" w:rsidRDefault="00DD7888">
            <w:pPr>
              <w:pStyle w:val="TableParagraph"/>
              <w:spacing w:line="249" w:lineRule="exact"/>
              <w:ind w:left="107"/>
            </w:pPr>
            <w:r>
              <w:t>bank</w:t>
            </w:r>
            <w:r>
              <w:rPr>
                <w:spacing w:val="-2"/>
              </w:rPr>
              <w:t xml:space="preserve"> statements.</w:t>
            </w:r>
          </w:p>
        </w:tc>
        <w:tc>
          <w:tcPr>
            <w:tcW w:w="818" w:type="dxa"/>
          </w:tcPr>
          <w:p w14:paraId="5F7415AD" w14:textId="77777777" w:rsidR="00835CB4" w:rsidRDefault="00835CB4">
            <w:pPr>
              <w:pStyle w:val="TableParagraph"/>
              <w:rPr>
                <w:rFonts w:ascii="Times New Roman"/>
              </w:rPr>
            </w:pPr>
          </w:p>
        </w:tc>
        <w:tc>
          <w:tcPr>
            <w:tcW w:w="820" w:type="dxa"/>
          </w:tcPr>
          <w:p w14:paraId="5F7415AE" w14:textId="77777777" w:rsidR="00835CB4" w:rsidRDefault="00DD7888">
            <w:pPr>
              <w:pStyle w:val="TableParagraph"/>
              <w:spacing w:before="133"/>
              <w:ind w:left="15" w:right="9"/>
              <w:jc w:val="center"/>
            </w:pPr>
            <w:r>
              <w:rPr>
                <w:spacing w:val="-10"/>
              </w:rPr>
              <w:t>X</w:t>
            </w:r>
          </w:p>
        </w:tc>
        <w:tc>
          <w:tcPr>
            <w:tcW w:w="821" w:type="dxa"/>
          </w:tcPr>
          <w:p w14:paraId="5F7415AF" w14:textId="77777777" w:rsidR="00835CB4" w:rsidRDefault="00835CB4">
            <w:pPr>
              <w:pStyle w:val="TableParagraph"/>
              <w:rPr>
                <w:rFonts w:ascii="Times New Roman"/>
              </w:rPr>
            </w:pPr>
          </w:p>
        </w:tc>
        <w:tc>
          <w:tcPr>
            <w:tcW w:w="820" w:type="dxa"/>
          </w:tcPr>
          <w:p w14:paraId="5F7415B0" w14:textId="77777777" w:rsidR="00835CB4" w:rsidRDefault="00835CB4">
            <w:pPr>
              <w:pStyle w:val="TableParagraph"/>
              <w:rPr>
                <w:rFonts w:ascii="Times New Roman"/>
              </w:rPr>
            </w:pPr>
          </w:p>
        </w:tc>
        <w:tc>
          <w:tcPr>
            <w:tcW w:w="820" w:type="dxa"/>
          </w:tcPr>
          <w:p w14:paraId="5F7415B1" w14:textId="77777777" w:rsidR="00835CB4" w:rsidRDefault="00835CB4">
            <w:pPr>
              <w:pStyle w:val="TableParagraph"/>
              <w:rPr>
                <w:rFonts w:ascii="Times New Roman"/>
              </w:rPr>
            </w:pPr>
          </w:p>
        </w:tc>
      </w:tr>
      <w:tr w:rsidR="00835CB4" w14:paraId="5F7415BA" w14:textId="77777777">
        <w:trPr>
          <w:trHeight w:val="537"/>
        </w:trPr>
        <w:tc>
          <w:tcPr>
            <w:tcW w:w="6049" w:type="dxa"/>
          </w:tcPr>
          <w:p w14:paraId="5F7415B3" w14:textId="77777777" w:rsidR="00835CB4" w:rsidRDefault="00DD7888">
            <w:pPr>
              <w:pStyle w:val="TableParagraph"/>
              <w:spacing w:line="268" w:lineRule="exact"/>
              <w:ind w:left="107"/>
            </w:pPr>
            <w:r>
              <w:t>Monitors</w:t>
            </w:r>
            <w:r>
              <w:rPr>
                <w:spacing w:val="-5"/>
              </w:rPr>
              <w:t xml:space="preserve"> </w:t>
            </w:r>
            <w:r>
              <w:t>and</w:t>
            </w:r>
            <w:r>
              <w:rPr>
                <w:spacing w:val="-6"/>
              </w:rPr>
              <w:t xml:space="preserve"> </w:t>
            </w:r>
            <w:r>
              <w:t>manages</w:t>
            </w:r>
            <w:r>
              <w:rPr>
                <w:spacing w:val="-4"/>
              </w:rPr>
              <w:t xml:space="preserve"> </w:t>
            </w:r>
            <w:r>
              <w:t>all</w:t>
            </w:r>
            <w:r>
              <w:rPr>
                <w:spacing w:val="-6"/>
              </w:rPr>
              <w:t xml:space="preserve"> </w:t>
            </w:r>
            <w:r>
              <w:t>expenses</w:t>
            </w:r>
            <w:r>
              <w:rPr>
                <w:spacing w:val="-5"/>
              </w:rPr>
              <w:t xml:space="preserve"> </w:t>
            </w:r>
            <w:r>
              <w:t>to</w:t>
            </w:r>
            <w:r>
              <w:rPr>
                <w:spacing w:val="-5"/>
              </w:rPr>
              <w:t xml:space="preserve"> </w:t>
            </w:r>
            <w:r>
              <w:t>ensure</w:t>
            </w:r>
            <w:r>
              <w:rPr>
                <w:spacing w:val="-3"/>
              </w:rPr>
              <w:t xml:space="preserve"> </w:t>
            </w:r>
            <w:r>
              <w:t>most</w:t>
            </w:r>
            <w:r>
              <w:rPr>
                <w:spacing w:val="-6"/>
              </w:rPr>
              <w:t xml:space="preserve"> </w:t>
            </w:r>
            <w:r>
              <w:t>effective</w:t>
            </w:r>
            <w:r>
              <w:rPr>
                <w:spacing w:val="-3"/>
              </w:rPr>
              <w:t xml:space="preserve"> </w:t>
            </w:r>
            <w:r>
              <w:rPr>
                <w:spacing w:val="-5"/>
              </w:rPr>
              <w:t>use</w:t>
            </w:r>
          </w:p>
          <w:p w14:paraId="5F7415B4" w14:textId="77777777" w:rsidR="00835CB4" w:rsidRDefault="00DD7888">
            <w:pPr>
              <w:pStyle w:val="TableParagraph"/>
              <w:spacing w:line="249" w:lineRule="exact"/>
              <w:ind w:left="107"/>
            </w:pPr>
            <w:r>
              <w:t>of</w:t>
            </w:r>
            <w:r>
              <w:rPr>
                <w:spacing w:val="-2"/>
              </w:rPr>
              <w:t xml:space="preserve"> assets.</w:t>
            </w:r>
          </w:p>
        </w:tc>
        <w:tc>
          <w:tcPr>
            <w:tcW w:w="818" w:type="dxa"/>
          </w:tcPr>
          <w:p w14:paraId="5F7415B5" w14:textId="77777777" w:rsidR="00835CB4" w:rsidRDefault="00835CB4">
            <w:pPr>
              <w:pStyle w:val="TableParagraph"/>
              <w:rPr>
                <w:rFonts w:ascii="Times New Roman"/>
              </w:rPr>
            </w:pPr>
          </w:p>
        </w:tc>
        <w:tc>
          <w:tcPr>
            <w:tcW w:w="820" w:type="dxa"/>
          </w:tcPr>
          <w:p w14:paraId="5F7415B6" w14:textId="77777777" w:rsidR="00835CB4" w:rsidRDefault="00DD7888">
            <w:pPr>
              <w:pStyle w:val="TableParagraph"/>
              <w:spacing w:before="133"/>
              <w:ind w:left="15" w:right="9"/>
              <w:jc w:val="center"/>
            </w:pPr>
            <w:r>
              <w:rPr>
                <w:spacing w:val="-10"/>
              </w:rPr>
              <w:t>X</w:t>
            </w:r>
          </w:p>
        </w:tc>
        <w:tc>
          <w:tcPr>
            <w:tcW w:w="821" w:type="dxa"/>
          </w:tcPr>
          <w:p w14:paraId="5F7415B7" w14:textId="77777777" w:rsidR="00835CB4" w:rsidRDefault="00DD7888">
            <w:pPr>
              <w:pStyle w:val="TableParagraph"/>
              <w:spacing w:before="133"/>
              <w:ind w:left="11"/>
              <w:jc w:val="center"/>
            </w:pPr>
            <w:r>
              <w:rPr>
                <w:spacing w:val="-10"/>
              </w:rPr>
              <w:t>X</w:t>
            </w:r>
          </w:p>
        </w:tc>
        <w:tc>
          <w:tcPr>
            <w:tcW w:w="820" w:type="dxa"/>
          </w:tcPr>
          <w:p w14:paraId="5F7415B8" w14:textId="77777777" w:rsidR="00835CB4" w:rsidRDefault="00835CB4">
            <w:pPr>
              <w:pStyle w:val="TableParagraph"/>
              <w:rPr>
                <w:rFonts w:ascii="Times New Roman"/>
              </w:rPr>
            </w:pPr>
          </w:p>
        </w:tc>
        <w:tc>
          <w:tcPr>
            <w:tcW w:w="820" w:type="dxa"/>
          </w:tcPr>
          <w:p w14:paraId="5F7415B9" w14:textId="77777777" w:rsidR="00835CB4" w:rsidRDefault="00835CB4">
            <w:pPr>
              <w:pStyle w:val="TableParagraph"/>
              <w:rPr>
                <w:rFonts w:ascii="Times New Roman"/>
              </w:rPr>
            </w:pPr>
          </w:p>
        </w:tc>
      </w:tr>
    </w:tbl>
    <w:p w14:paraId="5F7415BB" w14:textId="77777777" w:rsidR="00835CB4" w:rsidRDefault="00835CB4">
      <w:pPr>
        <w:rPr>
          <w:rFonts w:ascii="Times New Roman"/>
        </w:rPr>
        <w:sectPr w:rsidR="00835CB4">
          <w:pgSz w:w="12240" w:h="15840"/>
          <w:pgMar w:top="1060" w:right="880" w:bottom="620" w:left="960" w:header="0" w:footer="429"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818"/>
        <w:gridCol w:w="820"/>
        <w:gridCol w:w="821"/>
        <w:gridCol w:w="820"/>
        <w:gridCol w:w="820"/>
      </w:tblGrid>
      <w:tr w:rsidR="00835CB4" w14:paraId="5F7415C2" w14:textId="77777777">
        <w:trPr>
          <w:trHeight w:val="268"/>
        </w:trPr>
        <w:tc>
          <w:tcPr>
            <w:tcW w:w="6049" w:type="dxa"/>
          </w:tcPr>
          <w:p w14:paraId="5F7415BC" w14:textId="77777777" w:rsidR="00835CB4" w:rsidRDefault="00DD7888">
            <w:pPr>
              <w:pStyle w:val="TableParagraph"/>
              <w:spacing w:line="248" w:lineRule="exact"/>
              <w:ind w:left="107"/>
            </w:pPr>
            <w:r>
              <w:lastRenderedPageBreak/>
              <w:t>Monitors</w:t>
            </w:r>
            <w:r>
              <w:rPr>
                <w:spacing w:val="-5"/>
              </w:rPr>
              <w:t xml:space="preserve"> </w:t>
            </w:r>
            <w:r>
              <w:t>grant</w:t>
            </w:r>
            <w:r>
              <w:rPr>
                <w:spacing w:val="-4"/>
              </w:rPr>
              <w:t xml:space="preserve"> </w:t>
            </w:r>
            <w:r>
              <w:t>reporting</w:t>
            </w:r>
            <w:r>
              <w:rPr>
                <w:spacing w:val="-4"/>
              </w:rPr>
              <w:t xml:space="preserve"> </w:t>
            </w:r>
            <w:r>
              <w:t>and</w:t>
            </w:r>
            <w:r>
              <w:rPr>
                <w:spacing w:val="-5"/>
              </w:rPr>
              <w:t xml:space="preserve"> </w:t>
            </w:r>
            <w:r>
              <w:t>appropriate</w:t>
            </w:r>
            <w:r>
              <w:rPr>
                <w:spacing w:val="-4"/>
              </w:rPr>
              <w:t xml:space="preserve"> </w:t>
            </w:r>
            <w:r>
              <w:t>release</w:t>
            </w:r>
            <w:r>
              <w:rPr>
                <w:spacing w:val="-4"/>
              </w:rPr>
              <w:t xml:space="preserve"> </w:t>
            </w:r>
            <w:r>
              <w:t>of</w:t>
            </w:r>
            <w:r>
              <w:rPr>
                <w:spacing w:val="-5"/>
              </w:rPr>
              <w:t xml:space="preserve"> </w:t>
            </w:r>
            <w:r>
              <w:rPr>
                <w:spacing w:val="-2"/>
              </w:rPr>
              <w:t>funds.</w:t>
            </w:r>
          </w:p>
        </w:tc>
        <w:tc>
          <w:tcPr>
            <w:tcW w:w="818" w:type="dxa"/>
          </w:tcPr>
          <w:p w14:paraId="5F7415BD" w14:textId="77777777" w:rsidR="00835CB4" w:rsidRDefault="00835CB4">
            <w:pPr>
              <w:pStyle w:val="TableParagraph"/>
              <w:rPr>
                <w:rFonts w:ascii="Times New Roman"/>
                <w:sz w:val="18"/>
              </w:rPr>
            </w:pPr>
          </w:p>
        </w:tc>
        <w:tc>
          <w:tcPr>
            <w:tcW w:w="820" w:type="dxa"/>
          </w:tcPr>
          <w:p w14:paraId="5F7415BE" w14:textId="77777777" w:rsidR="00835CB4" w:rsidRDefault="00DD7888">
            <w:pPr>
              <w:pStyle w:val="TableParagraph"/>
              <w:spacing w:line="248" w:lineRule="exact"/>
              <w:ind w:left="15" w:right="9"/>
              <w:jc w:val="center"/>
            </w:pPr>
            <w:r>
              <w:rPr>
                <w:spacing w:val="-10"/>
              </w:rPr>
              <w:t>X</w:t>
            </w:r>
          </w:p>
        </w:tc>
        <w:tc>
          <w:tcPr>
            <w:tcW w:w="821" w:type="dxa"/>
          </w:tcPr>
          <w:p w14:paraId="5F7415BF" w14:textId="77777777" w:rsidR="00835CB4" w:rsidRDefault="00DD7888">
            <w:pPr>
              <w:pStyle w:val="TableParagraph"/>
              <w:spacing w:line="248" w:lineRule="exact"/>
              <w:ind w:left="11"/>
              <w:jc w:val="center"/>
            </w:pPr>
            <w:r>
              <w:rPr>
                <w:spacing w:val="-10"/>
              </w:rPr>
              <w:t>X</w:t>
            </w:r>
          </w:p>
        </w:tc>
        <w:tc>
          <w:tcPr>
            <w:tcW w:w="820" w:type="dxa"/>
          </w:tcPr>
          <w:p w14:paraId="5F7415C0" w14:textId="77777777" w:rsidR="00835CB4" w:rsidRDefault="00835CB4">
            <w:pPr>
              <w:pStyle w:val="TableParagraph"/>
              <w:rPr>
                <w:rFonts w:ascii="Times New Roman"/>
                <w:sz w:val="18"/>
              </w:rPr>
            </w:pPr>
          </w:p>
        </w:tc>
        <w:tc>
          <w:tcPr>
            <w:tcW w:w="820" w:type="dxa"/>
          </w:tcPr>
          <w:p w14:paraId="5F7415C1" w14:textId="77777777" w:rsidR="00835CB4" w:rsidRDefault="00835CB4">
            <w:pPr>
              <w:pStyle w:val="TableParagraph"/>
              <w:rPr>
                <w:rFonts w:ascii="Times New Roman"/>
                <w:sz w:val="18"/>
              </w:rPr>
            </w:pPr>
          </w:p>
        </w:tc>
      </w:tr>
      <w:tr w:rsidR="00835CB4" w14:paraId="5F7415C9" w14:textId="77777777">
        <w:trPr>
          <w:trHeight w:val="268"/>
        </w:trPr>
        <w:tc>
          <w:tcPr>
            <w:tcW w:w="6049" w:type="dxa"/>
          </w:tcPr>
          <w:p w14:paraId="5F7415C3" w14:textId="77777777" w:rsidR="00835CB4" w:rsidRDefault="00DD7888">
            <w:pPr>
              <w:pStyle w:val="TableParagraph"/>
              <w:spacing w:line="249" w:lineRule="exact"/>
              <w:ind w:left="107"/>
            </w:pPr>
            <w:r>
              <w:t>Oversees</w:t>
            </w:r>
            <w:r>
              <w:rPr>
                <w:spacing w:val="-6"/>
              </w:rPr>
              <w:t xml:space="preserve"> </w:t>
            </w:r>
            <w:r>
              <w:t>expense</w:t>
            </w:r>
            <w:r>
              <w:rPr>
                <w:spacing w:val="-4"/>
              </w:rPr>
              <w:t xml:space="preserve"> </w:t>
            </w:r>
            <w:r>
              <w:rPr>
                <w:spacing w:val="-2"/>
              </w:rPr>
              <w:t>allocations</w:t>
            </w:r>
          </w:p>
        </w:tc>
        <w:tc>
          <w:tcPr>
            <w:tcW w:w="818" w:type="dxa"/>
          </w:tcPr>
          <w:p w14:paraId="5F7415C4" w14:textId="77777777" w:rsidR="00835CB4" w:rsidRDefault="00835CB4">
            <w:pPr>
              <w:pStyle w:val="TableParagraph"/>
              <w:rPr>
                <w:rFonts w:ascii="Times New Roman"/>
                <w:sz w:val="18"/>
              </w:rPr>
            </w:pPr>
          </w:p>
        </w:tc>
        <w:tc>
          <w:tcPr>
            <w:tcW w:w="820" w:type="dxa"/>
          </w:tcPr>
          <w:p w14:paraId="5F7415C5" w14:textId="77777777" w:rsidR="00835CB4" w:rsidRDefault="00DD7888">
            <w:pPr>
              <w:pStyle w:val="TableParagraph"/>
              <w:spacing w:line="249" w:lineRule="exact"/>
              <w:ind w:left="15" w:right="9"/>
              <w:jc w:val="center"/>
            </w:pPr>
            <w:r>
              <w:rPr>
                <w:spacing w:val="-10"/>
              </w:rPr>
              <w:t>X</w:t>
            </w:r>
          </w:p>
        </w:tc>
        <w:tc>
          <w:tcPr>
            <w:tcW w:w="821" w:type="dxa"/>
          </w:tcPr>
          <w:p w14:paraId="5F7415C6" w14:textId="77777777" w:rsidR="00835CB4" w:rsidRDefault="00DD7888">
            <w:pPr>
              <w:pStyle w:val="TableParagraph"/>
              <w:spacing w:line="249" w:lineRule="exact"/>
              <w:ind w:left="11"/>
              <w:jc w:val="center"/>
            </w:pPr>
            <w:r>
              <w:rPr>
                <w:spacing w:val="-10"/>
              </w:rPr>
              <w:t>X</w:t>
            </w:r>
          </w:p>
        </w:tc>
        <w:tc>
          <w:tcPr>
            <w:tcW w:w="820" w:type="dxa"/>
          </w:tcPr>
          <w:p w14:paraId="5F7415C7" w14:textId="77777777" w:rsidR="00835CB4" w:rsidRDefault="00835CB4">
            <w:pPr>
              <w:pStyle w:val="TableParagraph"/>
              <w:rPr>
                <w:rFonts w:ascii="Times New Roman"/>
                <w:sz w:val="18"/>
              </w:rPr>
            </w:pPr>
          </w:p>
        </w:tc>
        <w:tc>
          <w:tcPr>
            <w:tcW w:w="820" w:type="dxa"/>
          </w:tcPr>
          <w:p w14:paraId="5F7415C8" w14:textId="77777777" w:rsidR="00835CB4" w:rsidRDefault="00835CB4">
            <w:pPr>
              <w:pStyle w:val="TableParagraph"/>
              <w:rPr>
                <w:rFonts w:ascii="Times New Roman"/>
                <w:sz w:val="18"/>
              </w:rPr>
            </w:pPr>
          </w:p>
        </w:tc>
      </w:tr>
      <w:tr w:rsidR="00835CB4" w14:paraId="5F7415D1" w14:textId="77777777">
        <w:trPr>
          <w:trHeight w:val="537"/>
        </w:trPr>
        <w:tc>
          <w:tcPr>
            <w:tcW w:w="6049" w:type="dxa"/>
          </w:tcPr>
          <w:p w14:paraId="5F7415CA" w14:textId="77777777" w:rsidR="00835CB4" w:rsidRDefault="00DD7888">
            <w:pPr>
              <w:pStyle w:val="TableParagraph"/>
              <w:spacing w:line="268" w:lineRule="exact"/>
              <w:ind w:left="107"/>
            </w:pPr>
            <w:r>
              <w:t>Monitors</w:t>
            </w:r>
            <w:r>
              <w:rPr>
                <w:spacing w:val="-7"/>
              </w:rPr>
              <w:t xml:space="preserve"> </w:t>
            </w:r>
            <w:r>
              <w:t>and</w:t>
            </w:r>
            <w:r>
              <w:rPr>
                <w:spacing w:val="-7"/>
              </w:rPr>
              <w:t xml:space="preserve"> </w:t>
            </w:r>
            <w:r>
              <w:t>makes</w:t>
            </w:r>
            <w:r>
              <w:rPr>
                <w:spacing w:val="-6"/>
              </w:rPr>
              <w:t xml:space="preserve"> </w:t>
            </w:r>
            <w:r>
              <w:t>recommendations</w:t>
            </w:r>
            <w:r>
              <w:rPr>
                <w:spacing w:val="-7"/>
              </w:rPr>
              <w:t xml:space="preserve"> </w:t>
            </w:r>
            <w:r>
              <w:t>for</w:t>
            </w:r>
            <w:r>
              <w:rPr>
                <w:spacing w:val="-5"/>
              </w:rPr>
              <w:t xml:space="preserve"> </w:t>
            </w:r>
            <w:r>
              <w:t>asset</w:t>
            </w:r>
            <w:r>
              <w:rPr>
                <w:spacing w:val="-5"/>
              </w:rPr>
              <w:t xml:space="preserve"> </w:t>
            </w:r>
            <w:r>
              <w:t>retirement</w:t>
            </w:r>
            <w:r>
              <w:rPr>
                <w:spacing w:val="-6"/>
              </w:rPr>
              <w:t xml:space="preserve"> </w:t>
            </w:r>
            <w:r>
              <w:rPr>
                <w:spacing w:val="-5"/>
              </w:rPr>
              <w:t>and</w:t>
            </w:r>
          </w:p>
          <w:p w14:paraId="5F7415CB" w14:textId="77777777" w:rsidR="00835CB4" w:rsidRDefault="00DD7888">
            <w:pPr>
              <w:pStyle w:val="TableParagraph"/>
              <w:spacing w:line="249" w:lineRule="exact"/>
              <w:ind w:left="107"/>
            </w:pPr>
            <w:r>
              <w:rPr>
                <w:spacing w:val="-2"/>
              </w:rPr>
              <w:t>replacement.</w:t>
            </w:r>
          </w:p>
        </w:tc>
        <w:tc>
          <w:tcPr>
            <w:tcW w:w="818" w:type="dxa"/>
          </w:tcPr>
          <w:p w14:paraId="5F7415CC" w14:textId="77777777" w:rsidR="00835CB4" w:rsidRDefault="00835CB4">
            <w:pPr>
              <w:pStyle w:val="TableParagraph"/>
              <w:rPr>
                <w:rFonts w:ascii="Times New Roman"/>
              </w:rPr>
            </w:pPr>
          </w:p>
        </w:tc>
        <w:tc>
          <w:tcPr>
            <w:tcW w:w="820" w:type="dxa"/>
          </w:tcPr>
          <w:p w14:paraId="5F7415CD" w14:textId="77777777" w:rsidR="00835CB4" w:rsidRDefault="00DD7888">
            <w:pPr>
              <w:pStyle w:val="TableParagraph"/>
              <w:spacing w:before="133"/>
              <w:ind w:left="15" w:right="9"/>
              <w:jc w:val="center"/>
            </w:pPr>
            <w:r>
              <w:rPr>
                <w:spacing w:val="-10"/>
              </w:rPr>
              <w:t>X</w:t>
            </w:r>
          </w:p>
        </w:tc>
        <w:tc>
          <w:tcPr>
            <w:tcW w:w="821" w:type="dxa"/>
          </w:tcPr>
          <w:p w14:paraId="5F7415CE" w14:textId="77777777" w:rsidR="00835CB4" w:rsidRDefault="00DD7888">
            <w:pPr>
              <w:pStyle w:val="TableParagraph"/>
              <w:spacing w:before="133"/>
              <w:ind w:left="11"/>
              <w:jc w:val="center"/>
            </w:pPr>
            <w:r>
              <w:rPr>
                <w:spacing w:val="-10"/>
              </w:rPr>
              <w:t>X</w:t>
            </w:r>
          </w:p>
        </w:tc>
        <w:tc>
          <w:tcPr>
            <w:tcW w:w="820" w:type="dxa"/>
          </w:tcPr>
          <w:p w14:paraId="5F7415CF" w14:textId="77777777" w:rsidR="00835CB4" w:rsidRDefault="00835CB4">
            <w:pPr>
              <w:pStyle w:val="TableParagraph"/>
              <w:rPr>
                <w:rFonts w:ascii="Times New Roman"/>
              </w:rPr>
            </w:pPr>
          </w:p>
        </w:tc>
        <w:tc>
          <w:tcPr>
            <w:tcW w:w="820" w:type="dxa"/>
          </w:tcPr>
          <w:p w14:paraId="5F7415D0" w14:textId="77777777" w:rsidR="00835CB4" w:rsidRDefault="00835CB4">
            <w:pPr>
              <w:pStyle w:val="TableParagraph"/>
              <w:rPr>
                <w:rFonts w:ascii="Times New Roman"/>
              </w:rPr>
            </w:pPr>
          </w:p>
        </w:tc>
      </w:tr>
      <w:tr w:rsidR="00835CB4" w14:paraId="5F7415D9" w14:textId="77777777">
        <w:trPr>
          <w:trHeight w:val="537"/>
        </w:trPr>
        <w:tc>
          <w:tcPr>
            <w:tcW w:w="6049" w:type="dxa"/>
          </w:tcPr>
          <w:p w14:paraId="5F7415D2" w14:textId="77777777" w:rsidR="00835CB4" w:rsidRDefault="00DD7888">
            <w:pPr>
              <w:pStyle w:val="TableParagraph"/>
              <w:spacing w:line="268" w:lineRule="exact"/>
              <w:ind w:left="107"/>
            </w:pPr>
            <w:r>
              <w:t>Reviews,</w:t>
            </w:r>
            <w:r>
              <w:rPr>
                <w:spacing w:val="-6"/>
              </w:rPr>
              <w:t xml:space="preserve"> </w:t>
            </w:r>
            <w:r>
              <w:t>revises,</w:t>
            </w:r>
            <w:r>
              <w:rPr>
                <w:spacing w:val="-6"/>
              </w:rPr>
              <w:t xml:space="preserve"> </w:t>
            </w:r>
            <w:r>
              <w:t>and</w:t>
            </w:r>
            <w:r>
              <w:rPr>
                <w:spacing w:val="-6"/>
              </w:rPr>
              <w:t xml:space="preserve"> </w:t>
            </w:r>
            <w:r>
              <w:t>maintains</w:t>
            </w:r>
            <w:r>
              <w:rPr>
                <w:spacing w:val="-6"/>
              </w:rPr>
              <w:t xml:space="preserve"> </w:t>
            </w:r>
            <w:r>
              <w:t>internal</w:t>
            </w:r>
            <w:r>
              <w:rPr>
                <w:spacing w:val="-6"/>
              </w:rPr>
              <w:t xml:space="preserve"> </w:t>
            </w:r>
            <w:r>
              <w:t>accounting</w:t>
            </w:r>
            <w:r>
              <w:rPr>
                <w:spacing w:val="-5"/>
              </w:rPr>
              <w:t xml:space="preserve"> </w:t>
            </w:r>
            <w:r>
              <w:t>controls</w:t>
            </w:r>
            <w:r>
              <w:rPr>
                <w:spacing w:val="-5"/>
              </w:rPr>
              <w:t xml:space="preserve"> and</w:t>
            </w:r>
          </w:p>
          <w:p w14:paraId="5F7415D3" w14:textId="77777777" w:rsidR="00835CB4" w:rsidRDefault="00DD7888">
            <w:pPr>
              <w:pStyle w:val="TableParagraph"/>
              <w:spacing w:line="249" w:lineRule="exact"/>
              <w:ind w:left="107"/>
            </w:pPr>
            <w:r>
              <w:rPr>
                <w:spacing w:val="-2"/>
              </w:rPr>
              <w:t>procedures.</w:t>
            </w:r>
          </w:p>
        </w:tc>
        <w:tc>
          <w:tcPr>
            <w:tcW w:w="818" w:type="dxa"/>
          </w:tcPr>
          <w:p w14:paraId="5F7415D4" w14:textId="77777777" w:rsidR="00835CB4" w:rsidRDefault="00835CB4">
            <w:pPr>
              <w:pStyle w:val="TableParagraph"/>
              <w:rPr>
                <w:rFonts w:ascii="Times New Roman"/>
              </w:rPr>
            </w:pPr>
          </w:p>
        </w:tc>
        <w:tc>
          <w:tcPr>
            <w:tcW w:w="820" w:type="dxa"/>
          </w:tcPr>
          <w:p w14:paraId="5F7415D5" w14:textId="77777777" w:rsidR="00835CB4" w:rsidRDefault="00DD7888">
            <w:pPr>
              <w:pStyle w:val="TableParagraph"/>
              <w:spacing w:before="133"/>
              <w:ind w:left="15" w:right="9"/>
              <w:jc w:val="center"/>
            </w:pPr>
            <w:r>
              <w:rPr>
                <w:spacing w:val="-10"/>
              </w:rPr>
              <w:t>X</w:t>
            </w:r>
          </w:p>
        </w:tc>
        <w:tc>
          <w:tcPr>
            <w:tcW w:w="821" w:type="dxa"/>
          </w:tcPr>
          <w:p w14:paraId="5F7415D6" w14:textId="77777777" w:rsidR="00835CB4" w:rsidRDefault="00DD7888">
            <w:pPr>
              <w:pStyle w:val="TableParagraph"/>
              <w:spacing w:before="133"/>
              <w:ind w:left="11"/>
              <w:jc w:val="center"/>
            </w:pPr>
            <w:r>
              <w:rPr>
                <w:spacing w:val="-10"/>
              </w:rPr>
              <w:t>X</w:t>
            </w:r>
          </w:p>
        </w:tc>
        <w:tc>
          <w:tcPr>
            <w:tcW w:w="820" w:type="dxa"/>
          </w:tcPr>
          <w:p w14:paraId="5F7415D7" w14:textId="77777777" w:rsidR="00835CB4" w:rsidRDefault="00835CB4">
            <w:pPr>
              <w:pStyle w:val="TableParagraph"/>
              <w:rPr>
                <w:rFonts w:ascii="Times New Roman"/>
              </w:rPr>
            </w:pPr>
          </w:p>
        </w:tc>
        <w:tc>
          <w:tcPr>
            <w:tcW w:w="820" w:type="dxa"/>
          </w:tcPr>
          <w:p w14:paraId="5F7415D8" w14:textId="77777777" w:rsidR="00835CB4" w:rsidRDefault="00835CB4">
            <w:pPr>
              <w:pStyle w:val="TableParagraph"/>
              <w:rPr>
                <w:rFonts w:ascii="Times New Roman"/>
              </w:rPr>
            </w:pPr>
          </w:p>
        </w:tc>
      </w:tr>
      <w:tr w:rsidR="00835CB4" w14:paraId="5F7415E1" w14:textId="77777777">
        <w:trPr>
          <w:trHeight w:val="537"/>
        </w:trPr>
        <w:tc>
          <w:tcPr>
            <w:tcW w:w="6049" w:type="dxa"/>
          </w:tcPr>
          <w:p w14:paraId="5F7415DA" w14:textId="77777777" w:rsidR="00835CB4" w:rsidRDefault="00DD7888">
            <w:pPr>
              <w:pStyle w:val="TableParagraph"/>
              <w:spacing w:line="268" w:lineRule="exact"/>
              <w:ind w:left="107"/>
            </w:pPr>
            <w:r>
              <w:t>Prepares</w:t>
            </w:r>
            <w:r>
              <w:rPr>
                <w:spacing w:val="-4"/>
              </w:rPr>
              <w:t xml:space="preserve"> </w:t>
            </w:r>
            <w:r>
              <w:t>county</w:t>
            </w:r>
            <w:r>
              <w:rPr>
                <w:spacing w:val="-4"/>
              </w:rPr>
              <w:t xml:space="preserve"> </w:t>
            </w:r>
            <w:r>
              <w:t>contribution</w:t>
            </w:r>
            <w:r>
              <w:rPr>
                <w:spacing w:val="-3"/>
              </w:rPr>
              <w:t xml:space="preserve"> </w:t>
            </w:r>
            <w:r>
              <w:t>and</w:t>
            </w:r>
            <w:r>
              <w:rPr>
                <w:spacing w:val="-5"/>
              </w:rPr>
              <w:t xml:space="preserve"> </w:t>
            </w:r>
            <w:r>
              <w:t>donor</w:t>
            </w:r>
            <w:r>
              <w:rPr>
                <w:spacing w:val="-3"/>
              </w:rPr>
              <w:t xml:space="preserve"> </w:t>
            </w:r>
            <w:r>
              <w:t>thank</w:t>
            </w:r>
            <w:r>
              <w:rPr>
                <w:spacing w:val="-3"/>
              </w:rPr>
              <w:t xml:space="preserve"> </w:t>
            </w:r>
            <w:r>
              <w:t>you</w:t>
            </w:r>
            <w:r>
              <w:rPr>
                <w:spacing w:val="-2"/>
              </w:rPr>
              <w:t xml:space="preserve"> letter</w:t>
            </w:r>
          </w:p>
          <w:p w14:paraId="5F7415DB" w14:textId="77777777" w:rsidR="00835CB4" w:rsidRDefault="00DD7888">
            <w:pPr>
              <w:pStyle w:val="TableParagraph"/>
              <w:spacing w:line="249" w:lineRule="exact"/>
              <w:ind w:left="107"/>
            </w:pPr>
            <w:r>
              <w:rPr>
                <w:spacing w:val="-2"/>
              </w:rPr>
              <w:t>acknowledgements.</w:t>
            </w:r>
          </w:p>
        </w:tc>
        <w:tc>
          <w:tcPr>
            <w:tcW w:w="818" w:type="dxa"/>
          </w:tcPr>
          <w:p w14:paraId="5F7415DC" w14:textId="77777777" w:rsidR="00835CB4" w:rsidRDefault="00835CB4">
            <w:pPr>
              <w:pStyle w:val="TableParagraph"/>
              <w:rPr>
                <w:rFonts w:ascii="Times New Roman"/>
              </w:rPr>
            </w:pPr>
          </w:p>
        </w:tc>
        <w:tc>
          <w:tcPr>
            <w:tcW w:w="820" w:type="dxa"/>
          </w:tcPr>
          <w:p w14:paraId="5F7415DD" w14:textId="77777777" w:rsidR="00835CB4" w:rsidRDefault="00DD7888">
            <w:pPr>
              <w:pStyle w:val="TableParagraph"/>
              <w:spacing w:before="133"/>
              <w:ind w:left="15" w:right="9"/>
              <w:jc w:val="center"/>
            </w:pPr>
            <w:r>
              <w:rPr>
                <w:spacing w:val="-10"/>
              </w:rPr>
              <w:t>X</w:t>
            </w:r>
          </w:p>
        </w:tc>
        <w:tc>
          <w:tcPr>
            <w:tcW w:w="821" w:type="dxa"/>
          </w:tcPr>
          <w:p w14:paraId="5F7415DE" w14:textId="77777777" w:rsidR="00835CB4" w:rsidRDefault="00835CB4">
            <w:pPr>
              <w:pStyle w:val="TableParagraph"/>
              <w:rPr>
                <w:rFonts w:ascii="Times New Roman"/>
              </w:rPr>
            </w:pPr>
          </w:p>
        </w:tc>
        <w:tc>
          <w:tcPr>
            <w:tcW w:w="820" w:type="dxa"/>
          </w:tcPr>
          <w:p w14:paraId="5F7415DF" w14:textId="77777777" w:rsidR="00835CB4" w:rsidRDefault="00835CB4">
            <w:pPr>
              <w:pStyle w:val="TableParagraph"/>
              <w:rPr>
                <w:rFonts w:ascii="Times New Roman"/>
              </w:rPr>
            </w:pPr>
          </w:p>
        </w:tc>
        <w:tc>
          <w:tcPr>
            <w:tcW w:w="820" w:type="dxa"/>
          </w:tcPr>
          <w:p w14:paraId="5F7415E0" w14:textId="77777777" w:rsidR="00835CB4" w:rsidRDefault="00835CB4">
            <w:pPr>
              <w:pStyle w:val="TableParagraph"/>
              <w:rPr>
                <w:rFonts w:ascii="Times New Roman"/>
              </w:rPr>
            </w:pPr>
          </w:p>
        </w:tc>
      </w:tr>
      <w:tr w:rsidR="00835CB4" w14:paraId="5F7415E9" w14:textId="77777777">
        <w:trPr>
          <w:trHeight w:val="537"/>
        </w:trPr>
        <w:tc>
          <w:tcPr>
            <w:tcW w:w="6049" w:type="dxa"/>
          </w:tcPr>
          <w:p w14:paraId="5F7415E2" w14:textId="77777777" w:rsidR="00835CB4" w:rsidRDefault="00DD7888">
            <w:pPr>
              <w:pStyle w:val="TableParagraph"/>
              <w:spacing w:line="268" w:lineRule="exact"/>
              <w:ind w:left="107"/>
            </w:pPr>
            <w:r>
              <w:t>Responsible</w:t>
            </w:r>
            <w:r>
              <w:rPr>
                <w:spacing w:val="-5"/>
              </w:rPr>
              <w:t xml:space="preserve"> </w:t>
            </w:r>
            <w:r>
              <w:t>for</w:t>
            </w:r>
            <w:r>
              <w:rPr>
                <w:spacing w:val="-5"/>
              </w:rPr>
              <w:t xml:space="preserve"> </w:t>
            </w:r>
            <w:r>
              <w:t>data</w:t>
            </w:r>
            <w:r>
              <w:rPr>
                <w:spacing w:val="-5"/>
              </w:rPr>
              <w:t xml:space="preserve"> </w:t>
            </w:r>
            <w:r>
              <w:t>entry</w:t>
            </w:r>
            <w:r>
              <w:rPr>
                <w:spacing w:val="-7"/>
              </w:rPr>
              <w:t xml:space="preserve"> </w:t>
            </w:r>
            <w:r>
              <w:t>into</w:t>
            </w:r>
            <w:r>
              <w:rPr>
                <w:spacing w:val="-6"/>
              </w:rPr>
              <w:t xml:space="preserve"> </w:t>
            </w:r>
            <w:r>
              <w:t>QuickBooks</w:t>
            </w:r>
            <w:r>
              <w:rPr>
                <w:spacing w:val="-6"/>
              </w:rPr>
              <w:t xml:space="preserve"> </w:t>
            </w:r>
            <w:r>
              <w:t>accounting</w:t>
            </w:r>
            <w:r>
              <w:rPr>
                <w:spacing w:val="-4"/>
              </w:rPr>
              <w:t xml:space="preserve"> </w:t>
            </w:r>
            <w:r>
              <w:rPr>
                <w:spacing w:val="-2"/>
              </w:rPr>
              <w:t>system</w:t>
            </w:r>
          </w:p>
          <w:p w14:paraId="5F7415E3" w14:textId="77777777" w:rsidR="00835CB4" w:rsidRDefault="00DD7888">
            <w:pPr>
              <w:pStyle w:val="TableParagraph"/>
              <w:spacing w:line="249" w:lineRule="exact"/>
              <w:ind w:left="107"/>
            </w:pPr>
            <w:r>
              <w:t>and</w:t>
            </w:r>
            <w:r>
              <w:rPr>
                <w:spacing w:val="-6"/>
              </w:rPr>
              <w:t xml:space="preserve"> </w:t>
            </w:r>
            <w:r>
              <w:t>integrity</w:t>
            </w:r>
            <w:r>
              <w:rPr>
                <w:spacing w:val="-4"/>
              </w:rPr>
              <w:t xml:space="preserve"> </w:t>
            </w:r>
            <w:r>
              <w:t>of</w:t>
            </w:r>
            <w:r>
              <w:rPr>
                <w:spacing w:val="-4"/>
              </w:rPr>
              <w:t xml:space="preserve"> </w:t>
            </w:r>
            <w:r>
              <w:t>accounting</w:t>
            </w:r>
            <w:r>
              <w:rPr>
                <w:spacing w:val="-4"/>
              </w:rPr>
              <w:t xml:space="preserve"> </w:t>
            </w:r>
            <w:r>
              <w:t>system</w:t>
            </w:r>
            <w:r>
              <w:rPr>
                <w:spacing w:val="-4"/>
              </w:rPr>
              <w:t xml:space="preserve"> </w:t>
            </w:r>
            <w:r>
              <w:rPr>
                <w:spacing w:val="-2"/>
              </w:rPr>
              <w:t>data.</w:t>
            </w:r>
          </w:p>
        </w:tc>
        <w:tc>
          <w:tcPr>
            <w:tcW w:w="818" w:type="dxa"/>
          </w:tcPr>
          <w:p w14:paraId="5F7415E4" w14:textId="77777777" w:rsidR="00835CB4" w:rsidRDefault="00835CB4">
            <w:pPr>
              <w:pStyle w:val="TableParagraph"/>
              <w:rPr>
                <w:rFonts w:ascii="Times New Roman"/>
              </w:rPr>
            </w:pPr>
          </w:p>
        </w:tc>
        <w:tc>
          <w:tcPr>
            <w:tcW w:w="820" w:type="dxa"/>
          </w:tcPr>
          <w:p w14:paraId="5F7415E5" w14:textId="77777777" w:rsidR="00835CB4" w:rsidRDefault="00835CB4">
            <w:pPr>
              <w:pStyle w:val="TableParagraph"/>
              <w:rPr>
                <w:rFonts w:ascii="Times New Roman"/>
              </w:rPr>
            </w:pPr>
          </w:p>
        </w:tc>
        <w:tc>
          <w:tcPr>
            <w:tcW w:w="821" w:type="dxa"/>
          </w:tcPr>
          <w:p w14:paraId="5F7415E6" w14:textId="77777777" w:rsidR="00835CB4" w:rsidRDefault="00835CB4">
            <w:pPr>
              <w:pStyle w:val="TableParagraph"/>
              <w:rPr>
                <w:rFonts w:ascii="Times New Roman"/>
              </w:rPr>
            </w:pPr>
          </w:p>
        </w:tc>
        <w:tc>
          <w:tcPr>
            <w:tcW w:w="820" w:type="dxa"/>
          </w:tcPr>
          <w:p w14:paraId="5F7415E7" w14:textId="77777777" w:rsidR="00835CB4" w:rsidRDefault="00835CB4">
            <w:pPr>
              <w:pStyle w:val="TableParagraph"/>
              <w:rPr>
                <w:rFonts w:ascii="Times New Roman"/>
              </w:rPr>
            </w:pPr>
          </w:p>
        </w:tc>
        <w:tc>
          <w:tcPr>
            <w:tcW w:w="820" w:type="dxa"/>
          </w:tcPr>
          <w:p w14:paraId="5F7415E8" w14:textId="77777777" w:rsidR="00835CB4" w:rsidRDefault="00DD7888">
            <w:pPr>
              <w:pStyle w:val="TableParagraph"/>
              <w:spacing w:before="133"/>
              <w:ind w:left="15"/>
              <w:jc w:val="center"/>
            </w:pPr>
            <w:r>
              <w:rPr>
                <w:spacing w:val="-10"/>
              </w:rPr>
              <w:t>X</w:t>
            </w:r>
          </w:p>
        </w:tc>
      </w:tr>
      <w:tr w:rsidR="00835CB4" w14:paraId="5F7415F1" w14:textId="77777777">
        <w:trPr>
          <w:trHeight w:val="537"/>
        </w:trPr>
        <w:tc>
          <w:tcPr>
            <w:tcW w:w="6049" w:type="dxa"/>
          </w:tcPr>
          <w:p w14:paraId="5F7415EA" w14:textId="77777777" w:rsidR="00835CB4" w:rsidRDefault="00DD7888">
            <w:pPr>
              <w:pStyle w:val="TableParagraph"/>
              <w:spacing w:line="268" w:lineRule="exact"/>
              <w:ind w:left="107"/>
            </w:pPr>
            <w:r>
              <w:t>Reviews</w:t>
            </w:r>
            <w:r>
              <w:rPr>
                <w:spacing w:val="-6"/>
              </w:rPr>
              <w:t xml:space="preserve"> </w:t>
            </w:r>
            <w:r>
              <w:t>data</w:t>
            </w:r>
            <w:r>
              <w:rPr>
                <w:spacing w:val="-4"/>
              </w:rPr>
              <w:t xml:space="preserve"> </w:t>
            </w:r>
            <w:r>
              <w:t>entry</w:t>
            </w:r>
            <w:r>
              <w:rPr>
                <w:spacing w:val="-4"/>
              </w:rPr>
              <w:t xml:space="preserve"> </w:t>
            </w:r>
            <w:r>
              <w:t>into</w:t>
            </w:r>
            <w:r>
              <w:rPr>
                <w:spacing w:val="-4"/>
              </w:rPr>
              <w:t xml:space="preserve"> </w:t>
            </w:r>
            <w:r>
              <w:t>accounting</w:t>
            </w:r>
            <w:r>
              <w:rPr>
                <w:spacing w:val="-3"/>
              </w:rPr>
              <w:t xml:space="preserve"> </w:t>
            </w:r>
            <w:r>
              <w:t>system</w:t>
            </w:r>
            <w:r>
              <w:rPr>
                <w:spacing w:val="-4"/>
              </w:rPr>
              <w:t xml:space="preserve"> </w:t>
            </w:r>
            <w:r>
              <w:t>and</w:t>
            </w:r>
            <w:r>
              <w:rPr>
                <w:spacing w:val="-5"/>
              </w:rPr>
              <w:t xml:space="preserve"> </w:t>
            </w:r>
            <w:r>
              <w:t>integrity</w:t>
            </w:r>
            <w:r>
              <w:rPr>
                <w:spacing w:val="-5"/>
              </w:rPr>
              <w:t xml:space="preserve"> of</w:t>
            </w:r>
          </w:p>
          <w:p w14:paraId="5F7415EB" w14:textId="77777777" w:rsidR="00835CB4" w:rsidRDefault="00DD7888">
            <w:pPr>
              <w:pStyle w:val="TableParagraph"/>
              <w:spacing w:line="249" w:lineRule="exact"/>
              <w:ind w:left="107"/>
            </w:pPr>
            <w:r>
              <w:t>accounting</w:t>
            </w:r>
            <w:r>
              <w:rPr>
                <w:spacing w:val="-5"/>
              </w:rPr>
              <w:t xml:space="preserve"> </w:t>
            </w:r>
            <w:r>
              <w:t>system</w:t>
            </w:r>
            <w:r>
              <w:rPr>
                <w:spacing w:val="-5"/>
              </w:rPr>
              <w:t xml:space="preserve"> </w:t>
            </w:r>
            <w:r>
              <w:rPr>
                <w:spacing w:val="-2"/>
              </w:rPr>
              <w:t>data.</w:t>
            </w:r>
          </w:p>
        </w:tc>
        <w:tc>
          <w:tcPr>
            <w:tcW w:w="818" w:type="dxa"/>
          </w:tcPr>
          <w:p w14:paraId="5F7415EC" w14:textId="77777777" w:rsidR="00835CB4" w:rsidRDefault="00835CB4">
            <w:pPr>
              <w:pStyle w:val="TableParagraph"/>
              <w:rPr>
                <w:rFonts w:ascii="Times New Roman"/>
              </w:rPr>
            </w:pPr>
          </w:p>
        </w:tc>
        <w:tc>
          <w:tcPr>
            <w:tcW w:w="820" w:type="dxa"/>
          </w:tcPr>
          <w:p w14:paraId="5F7415ED" w14:textId="77777777" w:rsidR="00835CB4" w:rsidRDefault="00DD7888">
            <w:pPr>
              <w:pStyle w:val="TableParagraph"/>
              <w:spacing w:before="133"/>
              <w:ind w:left="15" w:right="9"/>
              <w:jc w:val="center"/>
            </w:pPr>
            <w:r>
              <w:rPr>
                <w:spacing w:val="-10"/>
              </w:rPr>
              <w:t>X</w:t>
            </w:r>
          </w:p>
        </w:tc>
        <w:tc>
          <w:tcPr>
            <w:tcW w:w="821" w:type="dxa"/>
          </w:tcPr>
          <w:p w14:paraId="5F7415EE" w14:textId="77777777" w:rsidR="00835CB4" w:rsidRDefault="00DD7888">
            <w:pPr>
              <w:pStyle w:val="TableParagraph"/>
              <w:spacing w:before="133"/>
              <w:ind w:left="11"/>
              <w:jc w:val="center"/>
            </w:pPr>
            <w:r>
              <w:rPr>
                <w:spacing w:val="-10"/>
              </w:rPr>
              <w:t>X</w:t>
            </w:r>
          </w:p>
        </w:tc>
        <w:tc>
          <w:tcPr>
            <w:tcW w:w="820" w:type="dxa"/>
          </w:tcPr>
          <w:p w14:paraId="5F7415EF" w14:textId="77777777" w:rsidR="00835CB4" w:rsidRDefault="00835CB4">
            <w:pPr>
              <w:pStyle w:val="TableParagraph"/>
              <w:rPr>
                <w:rFonts w:ascii="Times New Roman"/>
              </w:rPr>
            </w:pPr>
          </w:p>
        </w:tc>
        <w:tc>
          <w:tcPr>
            <w:tcW w:w="820" w:type="dxa"/>
          </w:tcPr>
          <w:p w14:paraId="5F7415F0" w14:textId="77777777" w:rsidR="00835CB4" w:rsidRDefault="00835CB4">
            <w:pPr>
              <w:pStyle w:val="TableParagraph"/>
              <w:rPr>
                <w:rFonts w:ascii="Times New Roman"/>
              </w:rPr>
            </w:pPr>
          </w:p>
        </w:tc>
      </w:tr>
      <w:tr w:rsidR="00835CB4" w14:paraId="5F7415F8" w14:textId="77777777">
        <w:trPr>
          <w:trHeight w:val="268"/>
        </w:trPr>
        <w:tc>
          <w:tcPr>
            <w:tcW w:w="6049" w:type="dxa"/>
          </w:tcPr>
          <w:p w14:paraId="5F7415F2" w14:textId="77777777" w:rsidR="00835CB4" w:rsidRDefault="00DD7888">
            <w:pPr>
              <w:pStyle w:val="TableParagraph"/>
              <w:spacing w:line="248" w:lineRule="exact"/>
              <w:ind w:left="107"/>
            </w:pPr>
            <w:r>
              <w:t>Processes</w:t>
            </w:r>
            <w:r>
              <w:rPr>
                <w:spacing w:val="-9"/>
              </w:rPr>
              <w:t xml:space="preserve"> </w:t>
            </w:r>
            <w:r>
              <w:rPr>
                <w:spacing w:val="-2"/>
              </w:rPr>
              <w:t>invoices.</w:t>
            </w:r>
          </w:p>
        </w:tc>
        <w:tc>
          <w:tcPr>
            <w:tcW w:w="818" w:type="dxa"/>
          </w:tcPr>
          <w:p w14:paraId="5F7415F3" w14:textId="77777777" w:rsidR="00835CB4" w:rsidRDefault="00835CB4">
            <w:pPr>
              <w:pStyle w:val="TableParagraph"/>
              <w:rPr>
                <w:rFonts w:ascii="Times New Roman"/>
                <w:sz w:val="18"/>
              </w:rPr>
            </w:pPr>
          </w:p>
        </w:tc>
        <w:tc>
          <w:tcPr>
            <w:tcW w:w="820" w:type="dxa"/>
          </w:tcPr>
          <w:p w14:paraId="5F7415F4" w14:textId="77777777" w:rsidR="00835CB4" w:rsidRDefault="00835CB4">
            <w:pPr>
              <w:pStyle w:val="TableParagraph"/>
              <w:rPr>
                <w:rFonts w:ascii="Times New Roman"/>
                <w:sz w:val="18"/>
              </w:rPr>
            </w:pPr>
          </w:p>
        </w:tc>
        <w:tc>
          <w:tcPr>
            <w:tcW w:w="821" w:type="dxa"/>
          </w:tcPr>
          <w:p w14:paraId="5F7415F5" w14:textId="77777777" w:rsidR="00835CB4" w:rsidRDefault="00DD7888">
            <w:pPr>
              <w:pStyle w:val="TableParagraph"/>
              <w:spacing w:line="248" w:lineRule="exact"/>
              <w:ind w:left="11"/>
              <w:jc w:val="center"/>
            </w:pPr>
            <w:r>
              <w:rPr>
                <w:spacing w:val="-10"/>
              </w:rPr>
              <w:t>X</w:t>
            </w:r>
          </w:p>
        </w:tc>
        <w:tc>
          <w:tcPr>
            <w:tcW w:w="820" w:type="dxa"/>
          </w:tcPr>
          <w:p w14:paraId="5F7415F6" w14:textId="77777777" w:rsidR="00835CB4" w:rsidRDefault="00DD7888">
            <w:pPr>
              <w:pStyle w:val="TableParagraph"/>
              <w:spacing w:line="248" w:lineRule="exact"/>
              <w:ind w:left="15" w:right="2"/>
              <w:jc w:val="center"/>
            </w:pPr>
            <w:r>
              <w:rPr>
                <w:spacing w:val="-10"/>
              </w:rPr>
              <w:t>X</w:t>
            </w:r>
          </w:p>
        </w:tc>
        <w:tc>
          <w:tcPr>
            <w:tcW w:w="820" w:type="dxa"/>
          </w:tcPr>
          <w:p w14:paraId="5F7415F7" w14:textId="77777777" w:rsidR="00835CB4" w:rsidRDefault="00835CB4">
            <w:pPr>
              <w:pStyle w:val="TableParagraph"/>
              <w:rPr>
                <w:rFonts w:ascii="Times New Roman"/>
                <w:sz w:val="18"/>
              </w:rPr>
            </w:pPr>
          </w:p>
        </w:tc>
      </w:tr>
      <w:tr w:rsidR="00835CB4" w14:paraId="5F7415FF" w14:textId="77777777">
        <w:trPr>
          <w:trHeight w:val="268"/>
        </w:trPr>
        <w:tc>
          <w:tcPr>
            <w:tcW w:w="6049" w:type="dxa"/>
          </w:tcPr>
          <w:p w14:paraId="5F7415F9" w14:textId="77777777" w:rsidR="00835CB4" w:rsidRDefault="00DD7888">
            <w:pPr>
              <w:pStyle w:val="TableParagraph"/>
              <w:spacing w:line="248" w:lineRule="exact"/>
              <w:ind w:left="107"/>
            </w:pPr>
            <w:r>
              <w:t>Prepares</w:t>
            </w:r>
            <w:r>
              <w:rPr>
                <w:spacing w:val="-5"/>
              </w:rPr>
              <w:t xml:space="preserve"> </w:t>
            </w:r>
            <w:r>
              <w:t>checks</w:t>
            </w:r>
            <w:r>
              <w:rPr>
                <w:spacing w:val="-6"/>
              </w:rPr>
              <w:t xml:space="preserve"> </w:t>
            </w:r>
            <w:r>
              <w:t>for</w:t>
            </w:r>
            <w:r>
              <w:rPr>
                <w:spacing w:val="-3"/>
              </w:rPr>
              <w:t xml:space="preserve"> </w:t>
            </w:r>
            <w:r>
              <w:rPr>
                <w:spacing w:val="-2"/>
              </w:rPr>
              <w:t>signature.</w:t>
            </w:r>
          </w:p>
        </w:tc>
        <w:tc>
          <w:tcPr>
            <w:tcW w:w="818" w:type="dxa"/>
          </w:tcPr>
          <w:p w14:paraId="5F7415FA" w14:textId="77777777" w:rsidR="00835CB4" w:rsidRDefault="00835CB4">
            <w:pPr>
              <w:pStyle w:val="TableParagraph"/>
              <w:rPr>
                <w:rFonts w:ascii="Times New Roman"/>
                <w:sz w:val="18"/>
              </w:rPr>
            </w:pPr>
          </w:p>
        </w:tc>
        <w:tc>
          <w:tcPr>
            <w:tcW w:w="820" w:type="dxa"/>
          </w:tcPr>
          <w:p w14:paraId="5F7415FB" w14:textId="77777777" w:rsidR="00835CB4" w:rsidRDefault="00835CB4">
            <w:pPr>
              <w:pStyle w:val="TableParagraph"/>
              <w:rPr>
                <w:rFonts w:ascii="Times New Roman"/>
                <w:sz w:val="18"/>
              </w:rPr>
            </w:pPr>
          </w:p>
        </w:tc>
        <w:tc>
          <w:tcPr>
            <w:tcW w:w="821" w:type="dxa"/>
          </w:tcPr>
          <w:p w14:paraId="5F7415FC" w14:textId="77777777" w:rsidR="00835CB4" w:rsidRDefault="00835CB4">
            <w:pPr>
              <w:pStyle w:val="TableParagraph"/>
              <w:rPr>
                <w:rFonts w:ascii="Times New Roman"/>
                <w:sz w:val="18"/>
              </w:rPr>
            </w:pPr>
          </w:p>
        </w:tc>
        <w:tc>
          <w:tcPr>
            <w:tcW w:w="820" w:type="dxa"/>
          </w:tcPr>
          <w:p w14:paraId="5F7415FD" w14:textId="77777777" w:rsidR="00835CB4" w:rsidRDefault="00DD7888">
            <w:pPr>
              <w:pStyle w:val="TableParagraph"/>
              <w:spacing w:line="248" w:lineRule="exact"/>
              <w:ind w:left="15" w:right="2"/>
              <w:jc w:val="center"/>
            </w:pPr>
            <w:r>
              <w:rPr>
                <w:spacing w:val="-10"/>
              </w:rPr>
              <w:t>X</w:t>
            </w:r>
          </w:p>
        </w:tc>
        <w:tc>
          <w:tcPr>
            <w:tcW w:w="820" w:type="dxa"/>
          </w:tcPr>
          <w:p w14:paraId="5F7415FE" w14:textId="77777777" w:rsidR="00835CB4" w:rsidRDefault="00835CB4">
            <w:pPr>
              <w:pStyle w:val="TableParagraph"/>
              <w:rPr>
                <w:rFonts w:ascii="Times New Roman"/>
                <w:sz w:val="18"/>
              </w:rPr>
            </w:pPr>
          </w:p>
        </w:tc>
      </w:tr>
      <w:tr w:rsidR="00835CB4" w14:paraId="5F741606" w14:textId="77777777">
        <w:trPr>
          <w:trHeight w:val="268"/>
        </w:trPr>
        <w:tc>
          <w:tcPr>
            <w:tcW w:w="6049" w:type="dxa"/>
          </w:tcPr>
          <w:p w14:paraId="5F741600" w14:textId="77777777" w:rsidR="00835CB4" w:rsidRDefault="00DD7888">
            <w:pPr>
              <w:pStyle w:val="TableParagraph"/>
              <w:spacing w:line="249" w:lineRule="exact"/>
              <w:ind w:left="107"/>
            </w:pPr>
            <w:r>
              <w:t>Makes</w:t>
            </w:r>
            <w:r>
              <w:rPr>
                <w:spacing w:val="-4"/>
              </w:rPr>
              <w:t xml:space="preserve"> </w:t>
            </w:r>
            <w:r>
              <w:t>bank</w:t>
            </w:r>
            <w:r>
              <w:rPr>
                <w:spacing w:val="-3"/>
              </w:rPr>
              <w:t xml:space="preserve"> </w:t>
            </w:r>
            <w:r>
              <w:rPr>
                <w:spacing w:val="-2"/>
              </w:rPr>
              <w:t>deposits.</w:t>
            </w:r>
          </w:p>
        </w:tc>
        <w:tc>
          <w:tcPr>
            <w:tcW w:w="818" w:type="dxa"/>
          </w:tcPr>
          <w:p w14:paraId="5F741601" w14:textId="77777777" w:rsidR="00835CB4" w:rsidRDefault="00835CB4">
            <w:pPr>
              <w:pStyle w:val="TableParagraph"/>
              <w:rPr>
                <w:rFonts w:ascii="Times New Roman"/>
                <w:sz w:val="18"/>
              </w:rPr>
            </w:pPr>
          </w:p>
        </w:tc>
        <w:tc>
          <w:tcPr>
            <w:tcW w:w="820" w:type="dxa"/>
          </w:tcPr>
          <w:p w14:paraId="5F741602" w14:textId="77777777" w:rsidR="00835CB4" w:rsidRDefault="00835CB4">
            <w:pPr>
              <w:pStyle w:val="TableParagraph"/>
              <w:rPr>
                <w:rFonts w:ascii="Times New Roman"/>
                <w:sz w:val="18"/>
              </w:rPr>
            </w:pPr>
          </w:p>
        </w:tc>
        <w:tc>
          <w:tcPr>
            <w:tcW w:w="821" w:type="dxa"/>
          </w:tcPr>
          <w:p w14:paraId="5F741603" w14:textId="77777777" w:rsidR="00835CB4" w:rsidRDefault="00835CB4">
            <w:pPr>
              <w:pStyle w:val="TableParagraph"/>
              <w:rPr>
                <w:rFonts w:ascii="Times New Roman"/>
                <w:sz w:val="18"/>
              </w:rPr>
            </w:pPr>
          </w:p>
        </w:tc>
        <w:tc>
          <w:tcPr>
            <w:tcW w:w="820" w:type="dxa"/>
          </w:tcPr>
          <w:p w14:paraId="5F741604" w14:textId="77777777" w:rsidR="00835CB4" w:rsidRDefault="00DD7888">
            <w:pPr>
              <w:pStyle w:val="TableParagraph"/>
              <w:spacing w:line="249" w:lineRule="exact"/>
              <w:ind w:left="15" w:right="2"/>
              <w:jc w:val="center"/>
            </w:pPr>
            <w:r>
              <w:rPr>
                <w:spacing w:val="-10"/>
              </w:rPr>
              <w:t>X</w:t>
            </w:r>
          </w:p>
        </w:tc>
        <w:tc>
          <w:tcPr>
            <w:tcW w:w="820" w:type="dxa"/>
          </w:tcPr>
          <w:p w14:paraId="5F741605" w14:textId="77777777" w:rsidR="00835CB4" w:rsidRDefault="00835CB4">
            <w:pPr>
              <w:pStyle w:val="TableParagraph"/>
              <w:rPr>
                <w:rFonts w:ascii="Times New Roman"/>
                <w:sz w:val="18"/>
              </w:rPr>
            </w:pPr>
          </w:p>
        </w:tc>
      </w:tr>
      <w:tr w:rsidR="00835CB4" w14:paraId="5F74160D" w14:textId="77777777">
        <w:trPr>
          <w:trHeight w:val="268"/>
        </w:trPr>
        <w:tc>
          <w:tcPr>
            <w:tcW w:w="6049" w:type="dxa"/>
          </w:tcPr>
          <w:p w14:paraId="5F741607" w14:textId="77777777" w:rsidR="00835CB4" w:rsidRDefault="00DD7888">
            <w:pPr>
              <w:pStyle w:val="TableParagraph"/>
              <w:spacing w:line="248" w:lineRule="exact"/>
              <w:ind w:left="107"/>
            </w:pPr>
            <w:r>
              <w:t>Processes</w:t>
            </w:r>
            <w:r>
              <w:rPr>
                <w:spacing w:val="-10"/>
              </w:rPr>
              <w:t xml:space="preserve"> </w:t>
            </w:r>
            <w:r>
              <w:rPr>
                <w:spacing w:val="-2"/>
              </w:rPr>
              <w:t>payroll.</w:t>
            </w:r>
          </w:p>
        </w:tc>
        <w:tc>
          <w:tcPr>
            <w:tcW w:w="818" w:type="dxa"/>
          </w:tcPr>
          <w:p w14:paraId="5F741608" w14:textId="77777777" w:rsidR="00835CB4" w:rsidRDefault="00835CB4">
            <w:pPr>
              <w:pStyle w:val="TableParagraph"/>
              <w:rPr>
                <w:rFonts w:ascii="Times New Roman"/>
                <w:sz w:val="18"/>
              </w:rPr>
            </w:pPr>
          </w:p>
        </w:tc>
        <w:tc>
          <w:tcPr>
            <w:tcW w:w="820" w:type="dxa"/>
          </w:tcPr>
          <w:p w14:paraId="5F741609" w14:textId="77777777" w:rsidR="00835CB4" w:rsidRDefault="00835CB4">
            <w:pPr>
              <w:pStyle w:val="TableParagraph"/>
              <w:rPr>
                <w:rFonts w:ascii="Times New Roman"/>
                <w:sz w:val="18"/>
              </w:rPr>
            </w:pPr>
          </w:p>
        </w:tc>
        <w:tc>
          <w:tcPr>
            <w:tcW w:w="821" w:type="dxa"/>
          </w:tcPr>
          <w:p w14:paraId="5F74160A" w14:textId="77777777" w:rsidR="00835CB4" w:rsidRDefault="00835CB4">
            <w:pPr>
              <w:pStyle w:val="TableParagraph"/>
              <w:rPr>
                <w:rFonts w:ascii="Times New Roman"/>
                <w:sz w:val="18"/>
              </w:rPr>
            </w:pPr>
          </w:p>
        </w:tc>
        <w:tc>
          <w:tcPr>
            <w:tcW w:w="820" w:type="dxa"/>
          </w:tcPr>
          <w:p w14:paraId="5F74160B" w14:textId="77777777" w:rsidR="00835CB4" w:rsidRDefault="00835CB4">
            <w:pPr>
              <w:pStyle w:val="TableParagraph"/>
              <w:rPr>
                <w:rFonts w:ascii="Times New Roman"/>
                <w:sz w:val="18"/>
              </w:rPr>
            </w:pPr>
          </w:p>
        </w:tc>
        <w:tc>
          <w:tcPr>
            <w:tcW w:w="820" w:type="dxa"/>
          </w:tcPr>
          <w:p w14:paraId="5F74160C" w14:textId="77777777" w:rsidR="00835CB4" w:rsidRDefault="00DD7888">
            <w:pPr>
              <w:pStyle w:val="TableParagraph"/>
              <w:spacing w:line="248" w:lineRule="exact"/>
              <w:ind w:left="15"/>
              <w:jc w:val="center"/>
            </w:pPr>
            <w:r>
              <w:rPr>
                <w:spacing w:val="-10"/>
              </w:rPr>
              <w:t>X</w:t>
            </w:r>
          </w:p>
        </w:tc>
      </w:tr>
      <w:tr w:rsidR="00835CB4" w14:paraId="5F741614" w14:textId="77777777">
        <w:trPr>
          <w:trHeight w:val="268"/>
        </w:trPr>
        <w:tc>
          <w:tcPr>
            <w:tcW w:w="6049" w:type="dxa"/>
          </w:tcPr>
          <w:p w14:paraId="5F74160E" w14:textId="77777777" w:rsidR="00835CB4" w:rsidRDefault="00DD7888">
            <w:pPr>
              <w:pStyle w:val="TableParagraph"/>
              <w:spacing w:line="248" w:lineRule="exact"/>
              <w:ind w:left="107"/>
            </w:pPr>
            <w:r>
              <w:t>Maintains</w:t>
            </w:r>
            <w:r>
              <w:rPr>
                <w:spacing w:val="-6"/>
              </w:rPr>
              <w:t xml:space="preserve"> </w:t>
            </w:r>
            <w:r>
              <w:t>general</w:t>
            </w:r>
            <w:r>
              <w:rPr>
                <w:spacing w:val="-5"/>
              </w:rPr>
              <w:t xml:space="preserve"> </w:t>
            </w:r>
            <w:r>
              <w:rPr>
                <w:spacing w:val="-2"/>
              </w:rPr>
              <w:t>ledger.</w:t>
            </w:r>
          </w:p>
        </w:tc>
        <w:tc>
          <w:tcPr>
            <w:tcW w:w="818" w:type="dxa"/>
          </w:tcPr>
          <w:p w14:paraId="5F74160F" w14:textId="77777777" w:rsidR="00835CB4" w:rsidRDefault="00835CB4">
            <w:pPr>
              <w:pStyle w:val="TableParagraph"/>
              <w:rPr>
                <w:rFonts w:ascii="Times New Roman"/>
                <w:sz w:val="18"/>
              </w:rPr>
            </w:pPr>
          </w:p>
        </w:tc>
        <w:tc>
          <w:tcPr>
            <w:tcW w:w="820" w:type="dxa"/>
          </w:tcPr>
          <w:p w14:paraId="5F741610" w14:textId="77777777" w:rsidR="00835CB4" w:rsidRDefault="00835CB4">
            <w:pPr>
              <w:pStyle w:val="TableParagraph"/>
              <w:rPr>
                <w:rFonts w:ascii="Times New Roman"/>
                <w:sz w:val="18"/>
              </w:rPr>
            </w:pPr>
          </w:p>
        </w:tc>
        <w:tc>
          <w:tcPr>
            <w:tcW w:w="821" w:type="dxa"/>
          </w:tcPr>
          <w:p w14:paraId="5F741611" w14:textId="77777777" w:rsidR="00835CB4" w:rsidRDefault="00835CB4">
            <w:pPr>
              <w:pStyle w:val="TableParagraph"/>
              <w:rPr>
                <w:rFonts w:ascii="Times New Roman"/>
                <w:sz w:val="18"/>
              </w:rPr>
            </w:pPr>
          </w:p>
        </w:tc>
        <w:tc>
          <w:tcPr>
            <w:tcW w:w="820" w:type="dxa"/>
          </w:tcPr>
          <w:p w14:paraId="5F741612" w14:textId="77777777" w:rsidR="00835CB4" w:rsidRDefault="00835CB4">
            <w:pPr>
              <w:pStyle w:val="TableParagraph"/>
              <w:rPr>
                <w:rFonts w:ascii="Times New Roman"/>
                <w:sz w:val="18"/>
              </w:rPr>
            </w:pPr>
          </w:p>
        </w:tc>
        <w:tc>
          <w:tcPr>
            <w:tcW w:w="820" w:type="dxa"/>
          </w:tcPr>
          <w:p w14:paraId="5F741613" w14:textId="77777777" w:rsidR="00835CB4" w:rsidRDefault="00DD7888">
            <w:pPr>
              <w:pStyle w:val="TableParagraph"/>
              <w:spacing w:line="248" w:lineRule="exact"/>
              <w:ind w:left="15"/>
              <w:jc w:val="center"/>
            </w:pPr>
            <w:r>
              <w:rPr>
                <w:spacing w:val="-10"/>
              </w:rPr>
              <w:t>X</w:t>
            </w:r>
          </w:p>
        </w:tc>
      </w:tr>
      <w:tr w:rsidR="00835CB4" w14:paraId="5F74161B" w14:textId="77777777">
        <w:trPr>
          <w:trHeight w:val="268"/>
        </w:trPr>
        <w:tc>
          <w:tcPr>
            <w:tcW w:w="6049" w:type="dxa"/>
          </w:tcPr>
          <w:p w14:paraId="5F741615" w14:textId="77777777" w:rsidR="00835CB4" w:rsidRDefault="00DD7888">
            <w:pPr>
              <w:pStyle w:val="TableParagraph"/>
              <w:spacing w:line="248" w:lineRule="exact"/>
              <w:ind w:left="107"/>
            </w:pPr>
            <w:r>
              <w:t>Prepares</w:t>
            </w:r>
            <w:r>
              <w:rPr>
                <w:spacing w:val="-5"/>
              </w:rPr>
              <w:t xml:space="preserve"> </w:t>
            </w:r>
            <w:r>
              <w:t>monthly</w:t>
            </w:r>
            <w:r>
              <w:rPr>
                <w:spacing w:val="-5"/>
              </w:rPr>
              <w:t xml:space="preserve"> </w:t>
            </w:r>
            <w:r>
              <w:t>and</w:t>
            </w:r>
            <w:r>
              <w:rPr>
                <w:spacing w:val="-6"/>
              </w:rPr>
              <w:t xml:space="preserve"> </w:t>
            </w:r>
            <w:r>
              <w:t>year-end</w:t>
            </w:r>
            <w:r>
              <w:rPr>
                <w:spacing w:val="-5"/>
              </w:rPr>
              <w:t xml:space="preserve"> </w:t>
            </w:r>
            <w:r>
              <w:t>financial</w:t>
            </w:r>
            <w:r>
              <w:rPr>
                <w:spacing w:val="-5"/>
              </w:rPr>
              <w:t xml:space="preserve"> </w:t>
            </w:r>
            <w:r>
              <w:rPr>
                <w:spacing w:val="-2"/>
              </w:rPr>
              <w:t>reports.</w:t>
            </w:r>
          </w:p>
        </w:tc>
        <w:tc>
          <w:tcPr>
            <w:tcW w:w="818" w:type="dxa"/>
          </w:tcPr>
          <w:p w14:paraId="5F741616" w14:textId="77777777" w:rsidR="00835CB4" w:rsidRDefault="00835CB4">
            <w:pPr>
              <w:pStyle w:val="TableParagraph"/>
              <w:rPr>
                <w:rFonts w:ascii="Times New Roman"/>
                <w:sz w:val="18"/>
              </w:rPr>
            </w:pPr>
          </w:p>
        </w:tc>
        <w:tc>
          <w:tcPr>
            <w:tcW w:w="820" w:type="dxa"/>
          </w:tcPr>
          <w:p w14:paraId="5F741617" w14:textId="77777777" w:rsidR="00835CB4" w:rsidRDefault="00DD7888">
            <w:pPr>
              <w:pStyle w:val="TableParagraph"/>
              <w:spacing w:line="248" w:lineRule="exact"/>
              <w:ind w:left="15" w:right="9"/>
              <w:jc w:val="center"/>
            </w:pPr>
            <w:r>
              <w:rPr>
                <w:spacing w:val="-10"/>
              </w:rPr>
              <w:t>X</w:t>
            </w:r>
          </w:p>
        </w:tc>
        <w:tc>
          <w:tcPr>
            <w:tcW w:w="821" w:type="dxa"/>
          </w:tcPr>
          <w:p w14:paraId="5F741618" w14:textId="77777777" w:rsidR="00835CB4" w:rsidRDefault="00835CB4">
            <w:pPr>
              <w:pStyle w:val="TableParagraph"/>
              <w:rPr>
                <w:rFonts w:ascii="Times New Roman"/>
                <w:sz w:val="18"/>
              </w:rPr>
            </w:pPr>
          </w:p>
        </w:tc>
        <w:tc>
          <w:tcPr>
            <w:tcW w:w="820" w:type="dxa"/>
          </w:tcPr>
          <w:p w14:paraId="5F741619" w14:textId="77777777" w:rsidR="00835CB4" w:rsidRDefault="00835CB4">
            <w:pPr>
              <w:pStyle w:val="TableParagraph"/>
              <w:rPr>
                <w:rFonts w:ascii="Times New Roman"/>
                <w:sz w:val="18"/>
              </w:rPr>
            </w:pPr>
          </w:p>
        </w:tc>
        <w:tc>
          <w:tcPr>
            <w:tcW w:w="820" w:type="dxa"/>
          </w:tcPr>
          <w:p w14:paraId="5F74161A" w14:textId="77777777" w:rsidR="00835CB4" w:rsidRDefault="00DD7888">
            <w:pPr>
              <w:pStyle w:val="TableParagraph"/>
              <w:spacing w:line="248" w:lineRule="exact"/>
              <w:ind w:left="15"/>
              <w:jc w:val="center"/>
            </w:pPr>
            <w:r>
              <w:rPr>
                <w:spacing w:val="-10"/>
              </w:rPr>
              <w:t>X</w:t>
            </w:r>
          </w:p>
        </w:tc>
      </w:tr>
      <w:tr w:rsidR="00835CB4" w14:paraId="5F741622" w14:textId="77777777">
        <w:trPr>
          <w:trHeight w:val="268"/>
        </w:trPr>
        <w:tc>
          <w:tcPr>
            <w:tcW w:w="6049" w:type="dxa"/>
          </w:tcPr>
          <w:p w14:paraId="5F74161C" w14:textId="77777777" w:rsidR="00835CB4" w:rsidRDefault="00DD7888">
            <w:pPr>
              <w:pStyle w:val="TableParagraph"/>
              <w:spacing w:line="248" w:lineRule="exact"/>
              <w:ind w:left="107"/>
            </w:pPr>
            <w:r>
              <w:t>Reconciles</w:t>
            </w:r>
            <w:r>
              <w:rPr>
                <w:spacing w:val="-6"/>
              </w:rPr>
              <w:t xml:space="preserve"> </w:t>
            </w:r>
            <w:r>
              <w:t>all</w:t>
            </w:r>
            <w:r>
              <w:rPr>
                <w:spacing w:val="-6"/>
              </w:rPr>
              <w:t xml:space="preserve"> </w:t>
            </w:r>
            <w:r>
              <w:t>bank</w:t>
            </w:r>
            <w:r>
              <w:rPr>
                <w:spacing w:val="-4"/>
              </w:rPr>
              <w:t xml:space="preserve"> </w:t>
            </w:r>
            <w:r>
              <w:rPr>
                <w:spacing w:val="-2"/>
              </w:rPr>
              <w:t>accounts.</w:t>
            </w:r>
          </w:p>
        </w:tc>
        <w:tc>
          <w:tcPr>
            <w:tcW w:w="818" w:type="dxa"/>
          </w:tcPr>
          <w:p w14:paraId="5F74161D" w14:textId="77777777" w:rsidR="00835CB4" w:rsidRDefault="00835CB4">
            <w:pPr>
              <w:pStyle w:val="TableParagraph"/>
              <w:rPr>
                <w:rFonts w:ascii="Times New Roman"/>
                <w:sz w:val="18"/>
              </w:rPr>
            </w:pPr>
          </w:p>
        </w:tc>
        <w:tc>
          <w:tcPr>
            <w:tcW w:w="820" w:type="dxa"/>
          </w:tcPr>
          <w:p w14:paraId="5F74161E" w14:textId="77777777" w:rsidR="00835CB4" w:rsidRDefault="00835CB4">
            <w:pPr>
              <w:pStyle w:val="TableParagraph"/>
              <w:rPr>
                <w:rFonts w:ascii="Times New Roman"/>
                <w:sz w:val="18"/>
              </w:rPr>
            </w:pPr>
          </w:p>
        </w:tc>
        <w:tc>
          <w:tcPr>
            <w:tcW w:w="821" w:type="dxa"/>
          </w:tcPr>
          <w:p w14:paraId="5F74161F" w14:textId="77777777" w:rsidR="00835CB4" w:rsidRDefault="00835CB4">
            <w:pPr>
              <w:pStyle w:val="TableParagraph"/>
              <w:rPr>
                <w:rFonts w:ascii="Times New Roman"/>
                <w:sz w:val="18"/>
              </w:rPr>
            </w:pPr>
          </w:p>
        </w:tc>
        <w:tc>
          <w:tcPr>
            <w:tcW w:w="820" w:type="dxa"/>
          </w:tcPr>
          <w:p w14:paraId="5F741620" w14:textId="77777777" w:rsidR="00835CB4" w:rsidRDefault="00835CB4">
            <w:pPr>
              <w:pStyle w:val="TableParagraph"/>
              <w:rPr>
                <w:rFonts w:ascii="Times New Roman"/>
                <w:sz w:val="18"/>
              </w:rPr>
            </w:pPr>
          </w:p>
        </w:tc>
        <w:tc>
          <w:tcPr>
            <w:tcW w:w="820" w:type="dxa"/>
          </w:tcPr>
          <w:p w14:paraId="5F741621" w14:textId="77777777" w:rsidR="00835CB4" w:rsidRDefault="00DD7888">
            <w:pPr>
              <w:pStyle w:val="TableParagraph"/>
              <w:spacing w:line="248" w:lineRule="exact"/>
              <w:ind w:left="15"/>
              <w:jc w:val="center"/>
            </w:pPr>
            <w:r>
              <w:rPr>
                <w:spacing w:val="-10"/>
              </w:rPr>
              <w:t>X</w:t>
            </w:r>
          </w:p>
        </w:tc>
      </w:tr>
      <w:tr w:rsidR="00835CB4" w14:paraId="5F741629" w14:textId="77777777">
        <w:trPr>
          <w:trHeight w:val="268"/>
        </w:trPr>
        <w:tc>
          <w:tcPr>
            <w:tcW w:w="6049" w:type="dxa"/>
          </w:tcPr>
          <w:p w14:paraId="5F741623" w14:textId="77777777" w:rsidR="00835CB4" w:rsidRDefault="00DD7888">
            <w:pPr>
              <w:pStyle w:val="TableParagraph"/>
              <w:spacing w:line="248" w:lineRule="exact"/>
              <w:ind w:left="107"/>
            </w:pPr>
            <w:r>
              <w:t>Mails</w:t>
            </w:r>
            <w:r>
              <w:rPr>
                <w:spacing w:val="-7"/>
              </w:rPr>
              <w:t xml:space="preserve"> </w:t>
            </w:r>
            <w:r>
              <w:t>consultant</w:t>
            </w:r>
            <w:r>
              <w:rPr>
                <w:spacing w:val="-4"/>
              </w:rPr>
              <w:t xml:space="preserve"> </w:t>
            </w:r>
            <w:r>
              <w:t>/</w:t>
            </w:r>
            <w:r>
              <w:rPr>
                <w:spacing w:val="-5"/>
              </w:rPr>
              <w:t xml:space="preserve"> </w:t>
            </w:r>
            <w:r>
              <w:t>sub-contractor</w:t>
            </w:r>
            <w:r>
              <w:rPr>
                <w:spacing w:val="-4"/>
              </w:rPr>
              <w:t xml:space="preserve"> </w:t>
            </w:r>
            <w:r>
              <w:rPr>
                <w:spacing w:val="-2"/>
              </w:rPr>
              <w:t>checks.</w:t>
            </w:r>
          </w:p>
        </w:tc>
        <w:tc>
          <w:tcPr>
            <w:tcW w:w="818" w:type="dxa"/>
          </w:tcPr>
          <w:p w14:paraId="5F741624" w14:textId="77777777" w:rsidR="00835CB4" w:rsidRDefault="00835CB4">
            <w:pPr>
              <w:pStyle w:val="TableParagraph"/>
              <w:rPr>
                <w:rFonts w:ascii="Times New Roman"/>
                <w:sz w:val="18"/>
              </w:rPr>
            </w:pPr>
          </w:p>
        </w:tc>
        <w:tc>
          <w:tcPr>
            <w:tcW w:w="820" w:type="dxa"/>
          </w:tcPr>
          <w:p w14:paraId="5F741625" w14:textId="77777777" w:rsidR="00835CB4" w:rsidRDefault="00835CB4">
            <w:pPr>
              <w:pStyle w:val="TableParagraph"/>
              <w:rPr>
                <w:rFonts w:ascii="Times New Roman"/>
                <w:sz w:val="18"/>
              </w:rPr>
            </w:pPr>
          </w:p>
        </w:tc>
        <w:tc>
          <w:tcPr>
            <w:tcW w:w="821" w:type="dxa"/>
          </w:tcPr>
          <w:p w14:paraId="5F741626" w14:textId="77777777" w:rsidR="00835CB4" w:rsidRDefault="00835CB4">
            <w:pPr>
              <w:pStyle w:val="TableParagraph"/>
              <w:rPr>
                <w:rFonts w:ascii="Times New Roman"/>
                <w:sz w:val="18"/>
              </w:rPr>
            </w:pPr>
          </w:p>
        </w:tc>
        <w:tc>
          <w:tcPr>
            <w:tcW w:w="820" w:type="dxa"/>
          </w:tcPr>
          <w:p w14:paraId="5F741627" w14:textId="77777777" w:rsidR="00835CB4" w:rsidRDefault="00DD7888">
            <w:pPr>
              <w:pStyle w:val="TableParagraph"/>
              <w:spacing w:line="248" w:lineRule="exact"/>
              <w:ind w:left="15" w:right="2"/>
              <w:jc w:val="center"/>
            </w:pPr>
            <w:r>
              <w:rPr>
                <w:spacing w:val="-10"/>
              </w:rPr>
              <w:t>X</w:t>
            </w:r>
          </w:p>
        </w:tc>
        <w:tc>
          <w:tcPr>
            <w:tcW w:w="820" w:type="dxa"/>
          </w:tcPr>
          <w:p w14:paraId="5F741628" w14:textId="77777777" w:rsidR="00835CB4" w:rsidRDefault="00835CB4">
            <w:pPr>
              <w:pStyle w:val="TableParagraph"/>
              <w:rPr>
                <w:rFonts w:ascii="Times New Roman"/>
                <w:sz w:val="18"/>
              </w:rPr>
            </w:pPr>
          </w:p>
        </w:tc>
      </w:tr>
      <w:tr w:rsidR="00835CB4" w14:paraId="5F741630" w14:textId="77777777">
        <w:trPr>
          <w:trHeight w:val="270"/>
        </w:trPr>
        <w:tc>
          <w:tcPr>
            <w:tcW w:w="6049" w:type="dxa"/>
          </w:tcPr>
          <w:p w14:paraId="5F74162A" w14:textId="77777777" w:rsidR="00835CB4" w:rsidRDefault="00DD7888">
            <w:pPr>
              <w:pStyle w:val="TableParagraph"/>
              <w:spacing w:before="1" w:line="249" w:lineRule="exact"/>
              <w:ind w:left="107"/>
            </w:pPr>
            <w:r>
              <w:t>Manages</w:t>
            </w:r>
            <w:r>
              <w:rPr>
                <w:spacing w:val="-8"/>
              </w:rPr>
              <w:t xml:space="preserve"> </w:t>
            </w:r>
            <w:r>
              <w:t>Accounts</w:t>
            </w:r>
            <w:r>
              <w:rPr>
                <w:spacing w:val="-7"/>
              </w:rPr>
              <w:t xml:space="preserve"> </w:t>
            </w:r>
            <w:r>
              <w:rPr>
                <w:spacing w:val="-2"/>
              </w:rPr>
              <w:t>Receivable.</w:t>
            </w:r>
          </w:p>
        </w:tc>
        <w:tc>
          <w:tcPr>
            <w:tcW w:w="818" w:type="dxa"/>
          </w:tcPr>
          <w:p w14:paraId="5F74162B" w14:textId="77777777" w:rsidR="00835CB4" w:rsidRDefault="00835CB4">
            <w:pPr>
              <w:pStyle w:val="TableParagraph"/>
              <w:rPr>
                <w:rFonts w:ascii="Times New Roman"/>
                <w:sz w:val="20"/>
              </w:rPr>
            </w:pPr>
          </w:p>
        </w:tc>
        <w:tc>
          <w:tcPr>
            <w:tcW w:w="820" w:type="dxa"/>
          </w:tcPr>
          <w:p w14:paraId="5F74162C" w14:textId="77777777" w:rsidR="00835CB4" w:rsidRDefault="00DD7888">
            <w:pPr>
              <w:pStyle w:val="TableParagraph"/>
              <w:spacing w:before="1" w:line="249" w:lineRule="exact"/>
              <w:ind w:left="15" w:right="9"/>
              <w:jc w:val="center"/>
            </w:pPr>
            <w:r>
              <w:rPr>
                <w:spacing w:val="-10"/>
              </w:rPr>
              <w:t>X</w:t>
            </w:r>
          </w:p>
        </w:tc>
        <w:tc>
          <w:tcPr>
            <w:tcW w:w="821" w:type="dxa"/>
          </w:tcPr>
          <w:p w14:paraId="5F74162D" w14:textId="77777777" w:rsidR="00835CB4" w:rsidRDefault="00DD7888">
            <w:pPr>
              <w:pStyle w:val="TableParagraph"/>
              <w:spacing w:before="1" w:line="249" w:lineRule="exact"/>
              <w:ind w:left="11"/>
              <w:jc w:val="center"/>
            </w:pPr>
            <w:r>
              <w:rPr>
                <w:spacing w:val="-10"/>
              </w:rPr>
              <w:t>X</w:t>
            </w:r>
          </w:p>
        </w:tc>
        <w:tc>
          <w:tcPr>
            <w:tcW w:w="820" w:type="dxa"/>
          </w:tcPr>
          <w:p w14:paraId="5F74162E" w14:textId="77777777" w:rsidR="00835CB4" w:rsidRDefault="00DD7888">
            <w:pPr>
              <w:pStyle w:val="TableParagraph"/>
              <w:spacing w:before="1" w:line="249" w:lineRule="exact"/>
              <w:ind w:left="15" w:right="2"/>
              <w:jc w:val="center"/>
            </w:pPr>
            <w:r>
              <w:rPr>
                <w:spacing w:val="-10"/>
              </w:rPr>
              <w:t>X</w:t>
            </w:r>
          </w:p>
        </w:tc>
        <w:tc>
          <w:tcPr>
            <w:tcW w:w="820" w:type="dxa"/>
          </w:tcPr>
          <w:p w14:paraId="5F74162F" w14:textId="77777777" w:rsidR="00835CB4" w:rsidRDefault="00835CB4">
            <w:pPr>
              <w:pStyle w:val="TableParagraph"/>
              <w:rPr>
                <w:rFonts w:ascii="Times New Roman"/>
                <w:sz w:val="20"/>
              </w:rPr>
            </w:pPr>
          </w:p>
        </w:tc>
      </w:tr>
    </w:tbl>
    <w:p w14:paraId="5F741631" w14:textId="77777777" w:rsidR="00835CB4" w:rsidRDefault="00835CB4">
      <w:pPr>
        <w:pStyle w:val="BodyText"/>
        <w:spacing w:before="13"/>
        <w:ind w:left="0"/>
        <w:rPr>
          <w:sz w:val="28"/>
        </w:rPr>
      </w:pPr>
    </w:p>
    <w:p w14:paraId="5F741632" w14:textId="77777777" w:rsidR="00835CB4" w:rsidRDefault="00DD7888">
      <w:pPr>
        <w:pStyle w:val="Heading2"/>
      </w:pPr>
      <w:bookmarkStart w:id="18" w:name="_bookmark18"/>
      <w:bookmarkEnd w:id="18"/>
      <w:r>
        <w:t>Financial</w:t>
      </w:r>
      <w:r>
        <w:rPr>
          <w:spacing w:val="-5"/>
        </w:rPr>
        <w:t xml:space="preserve"> </w:t>
      </w:r>
      <w:r>
        <w:t>Performance</w:t>
      </w:r>
      <w:r>
        <w:rPr>
          <w:spacing w:val="-4"/>
        </w:rPr>
        <w:t xml:space="preserve"> </w:t>
      </w:r>
      <w:r>
        <w:rPr>
          <w:spacing w:val="-2"/>
        </w:rPr>
        <w:t>Reports</w:t>
      </w:r>
    </w:p>
    <w:p w14:paraId="5F741633" w14:textId="41AF101D" w:rsidR="00835CB4" w:rsidRDefault="00F1789B">
      <w:pPr>
        <w:pStyle w:val="BodyText"/>
        <w:spacing w:before="87" w:line="259" w:lineRule="auto"/>
        <w:ind w:right="313"/>
      </w:pPr>
      <w:r>
        <w:t>ABC</w:t>
      </w:r>
      <w:r w:rsidR="00DD7888">
        <w:rPr>
          <w:spacing w:val="-3"/>
        </w:rPr>
        <w:t xml:space="preserve"> </w:t>
      </w:r>
      <w:r w:rsidR="00DD7888">
        <w:t>monitors</w:t>
      </w:r>
      <w:r w:rsidR="00DD7888">
        <w:rPr>
          <w:spacing w:val="-3"/>
        </w:rPr>
        <w:t xml:space="preserve"> </w:t>
      </w:r>
      <w:r w:rsidR="00DD7888">
        <w:t>and</w:t>
      </w:r>
      <w:r w:rsidR="00DD7888">
        <w:rPr>
          <w:spacing w:val="-4"/>
        </w:rPr>
        <w:t xml:space="preserve"> </w:t>
      </w:r>
      <w:r w:rsidR="00DD7888">
        <w:t>provides</w:t>
      </w:r>
      <w:r w:rsidR="00DD7888">
        <w:rPr>
          <w:spacing w:val="-3"/>
        </w:rPr>
        <w:t xml:space="preserve"> </w:t>
      </w:r>
      <w:r w:rsidR="00DD7888">
        <w:t>project,</w:t>
      </w:r>
      <w:r w:rsidR="00DD7888">
        <w:rPr>
          <w:spacing w:val="-4"/>
        </w:rPr>
        <w:t xml:space="preserve"> </w:t>
      </w:r>
      <w:r w:rsidR="00DD7888">
        <w:t>program,</w:t>
      </w:r>
      <w:r w:rsidR="00DD7888">
        <w:rPr>
          <w:spacing w:val="-4"/>
        </w:rPr>
        <w:t xml:space="preserve"> </w:t>
      </w:r>
      <w:r w:rsidR="00DD7888">
        <w:t>and</w:t>
      </w:r>
      <w:r w:rsidR="00DD7888">
        <w:rPr>
          <w:spacing w:val="-4"/>
        </w:rPr>
        <w:t xml:space="preserve"> </w:t>
      </w:r>
      <w:r w:rsidR="00DD7888">
        <w:t>financial</w:t>
      </w:r>
      <w:r w:rsidR="00DD7888">
        <w:rPr>
          <w:spacing w:val="-4"/>
        </w:rPr>
        <w:t xml:space="preserve"> </w:t>
      </w:r>
      <w:r w:rsidR="00DD7888">
        <w:t>performance</w:t>
      </w:r>
      <w:r w:rsidR="00DD7888">
        <w:rPr>
          <w:spacing w:val="-2"/>
        </w:rPr>
        <w:t xml:space="preserve"> </w:t>
      </w:r>
      <w:r w:rsidR="00DD7888">
        <w:t>reports</w:t>
      </w:r>
      <w:r w:rsidR="00DD7888">
        <w:rPr>
          <w:spacing w:val="-4"/>
        </w:rPr>
        <w:t xml:space="preserve"> </w:t>
      </w:r>
      <w:r w:rsidR="00DD7888">
        <w:t>to</w:t>
      </w:r>
      <w:r w:rsidR="00DD7888">
        <w:rPr>
          <w:spacing w:val="-3"/>
        </w:rPr>
        <w:t xml:space="preserve"> </w:t>
      </w:r>
      <w:r w:rsidR="00DD7888">
        <w:t>the</w:t>
      </w:r>
      <w:r w:rsidR="00DD7888">
        <w:rPr>
          <w:spacing w:val="-3"/>
        </w:rPr>
        <w:t xml:space="preserve"> </w:t>
      </w:r>
      <w:r w:rsidR="00DD7888">
        <w:t>awarding</w:t>
      </w:r>
      <w:r w:rsidR="00DD7888">
        <w:rPr>
          <w:spacing w:val="-2"/>
        </w:rPr>
        <w:t xml:space="preserve"> </w:t>
      </w:r>
      <w:r w:rsidR="00DD7888">
        <w:t>agency. Staff within the organization prepare and submit financial performance reports are required.</w:t>
      </w:r>
      <w:r w:rsidR="00DD7888">
        <w:rPr>
          <w:spacing w:val="40"/>
        </w:rPr>
        <w:t xml:space="preserve"> </w:t>
      </w:r>
      <w:r w:rsidR="00DD7888">
        <w:t>For federal funding sources, this includes Interim/Final Financial Status Reports (SF-425) as</w:t>
      </w:r>
      <w:r w:rsidR="00DD7888">
        <w:rPr>
          <w:spacing w:val="-3"/>
        </w:rPr>
        <w:t xml:space="preserve"> </w:t>
      </w:r>
      <w:r w:rsidR="00DD7888">
        <w:t>required at least annually.</w:t>
      </w:r>
    </w:p>
    <w:p w14:paraId="5F741634" w14:textId="77777777" w:rsidR="00835CB4" w:rsidRDefault="00835CB4">
      <w:pPr>
        <w:pStyle w:val="BodyText"/>
        <w:spacing w:before="21"/>
        <w:ind w:left="0"/>
      </w:pPr>
    </w:p>
    <w:p w14:paraId="5F741635" w14:textId="417C925B" w:rsidR="00835CB4" w:rsidRDefault="00DD7888">
      <w:pPr>
        <w:pStyle w:val="BodyText"/>
        <w:spacing w:line="259" w:lineRule="auto"/>
      </w:pPr>
      <w:r>
        <w:t>Federally</w:t>
      </w:r>
      <w:r>
        <w:rPr>
          <w:spacing w:val="-4"/>
        </w:rPr>
        <w:t xml:space="preserve"> </w:t>
      </w:r>
      <w:r>
        <w:t>funded</w:t>
      </w:r>
      <w:r>
        <w:rPr>
          <w:spacing w:val="-4"/>
        </w:rPr>
        <w:t xml:space="preserve"> </w:t>
      </w:r>
      <w:r>
        <w:t>projects</w:t>
      </w:r>
      <w:r>
        <w:rPr>
          <w:spacing w:val="-4"/>
        </w:rPr>
        <w:t xml:space="preserve"> </w:t>
      </w:r>
      <w:r>
        <w:t xml:space="preserve">require </w:t>
      </w:r>
      <w:r w:rsidR="00F1789B">
        <w:t>A</w:t>
      </w:r>
      <w:r w:rsidR="00F1789B" w:rsidRPr="009F7402">
        <w:rPr>
          <w:highlight w:val="yellow"/>
        </w:rPr>
        <w:t>BC</w:t>
      </w:r>
      <w:r>
        <w:rPr>
          <w:spacing w:val="-4"/>
        </w:rPr>
        <w:t xml:space="preserve"> </w:t>
      </w:r>
      <w:r>
        <w:t>to</w:t>
      </w:r>
      <w:r>
        <w:rPr>
          <w:spacing w:val="-3"/>
        </w:rPr>
        <w:t xml:space="preserve"> </w:t>
      </w:r>
      <w:r>
        <w:t>prepare</w:t>
      </w:r>
      <w:r>
        <w:rPr>
          <w:spacing w:val="-2"/>
        </w:rPr>
        <w:t xml:space="preserve"> </w:t>
      </w:r>
      <w:r>
        <w:t>regular</w:t>
      </w:r>
      <w:r>
        <w:rPr>
          <w:spacing w:val="-3"/>
        </w:rPr>
        <w:t xml:space="preserve"> </w:t>
      </w:r>
      <w:r>
        <w:t>updates</w:t>
      </w:r>
      <w:r>
        <w:rPr>
          <w:spacing w:val="-4"/>
        </w:rPr>
        <w:t xml:space="preserve"> </w:t>
      </w:r>
      <w:r>
        <w:t>on</w:t>
      </w:r>
      <w:r>
        <w:rPr>
          <w:spacing w:val="-2"/>
        </w:rPr>
        <w:t xml:space="preserve"> </w:t>
      </w:r>
      <w:r>
        <w:t>the</w:t>
      </w:r>
      <w:r>
        <w:rPr>
          <w:spacing w:val="-2"/>
        </w:rPr>
        <w:t xml:space="preserve"> </w:t>
      </w:r>
      <w:r>
        <w:t>status</w:t>
      </w:r>
      <w:r>
        <w:rPr>
          <w:spacing w:val="-4"/>
        </w:rPr>
        <w:t xml:space="preserve"> </w:t>
      </w:r>
      <w:r>
        <w:t>of</w:t>
      </w:r>
      <w:r>
        <w:rPr>
          <w:spacing w:val="-4"/>
        </w:rPr>
        <w:t xml:space="preserve"> </w:t>
      </w:r>
      <w:r>
        <w:t>program</w:t>
      </w:r>
      <w:r>
        <w:rPr>
          <w:spacing w:val="-4"/>
        </w:rPr>
        <w:t xml:space="preserve"> </w:t>
      </w:r>
      <w:r>
        <w:t>implementation. Reporting requirements are typically found in the award’s terms and conditions.</w:t>
      </w:r>
      <w:r>
        <w:rPr>
          <w:spacing w:val="40"/>
        </w:rPr>
        <w:t xml:space="preserve"> </w:t>
      </w:r>
      <w:r>
        <w:t>The Executive Director will review funder grant documentation to determine frequency and format of technical reports, incorporating</w:t>
      </w:r>
    </w:p>
    <w:p w14:paraId="5F741636" w14:textId="77777777" w:rsidR="00835CB4" w:rsidRDefault="00DD7888">
      <w:pPr>
        <w:pStyle w:val="BodyText"/>
        <w:spacing w:line="259" w:lineRule="auto"/>
        <w:ind w:right="234"/>
      </w:pPr>
      <w:r>
        <w:t>reporting requirements into each grant’s or contract’s Grant Tracking Workbook.</w:t>
      </w:r>
      <w:r>
        <w:rPr>
          <w:spacing w:val="40"/>
        </w:rPr>
        <w:t xml:space="preserve"> </w:t>
      </w:r>
      <w:r>
        <w:t>Once under contract, the Executive</w:t>
      </w:r>
      <w:r>
        <w:rPr>
          <w:spacing w:val="-5"/>
        </w:rPr>
        <w:t xml:space="preserve"> </w:t>
      </w:r>
      <w:r>
        <w:t>Director</w:t>
      </w:r>
      <w:r>
        <w:rPr>
          <w:spacing w:val="-2"/>
        </w:rPr>
        <w:t xml:space="preserve"> </w:t>
      </w:r>
      <w:r>
        <w:t>creates</w:t>
      </w:r>
      <w:r>
        <w:rPr>
          <w:spacing w:val="-6"/>
        </w:rPr>
        <w:t xml:space="preserve"> </w:t>
      </w:r>
      <w:r>
        <w:t>Outlook</w:t>
      </w:r>
      <w:r>
        <w:rPr>
          <w:spacing w:val="-3"/>
        </w:rPr>
        <w:t xml:space="preserve"> </w:t>
      </w:r>
      <w:r>
        <w:t>calendar</w:t>
      </w:r>
      <w:r>
        <w:rPr>
          <w:spacing w:val="-2"/>
        </w:rPr>
        <w:t xml:space="preserve"> </w:t>
      </w:r>
      <w:r>
        <w:t>reminders</w:t>
      </w:r>
      <w:r>
        <w:rPr>
          <w:spacing w:val="-3"/>
        </w:rPr>
        <w:t xml:space="preserve"> </w:t>
      </w:r>
      <w:r>
        <w:t>for</w:t>
      </w:r>
      <w:r>
        <w:rPr>
          <w:spacing w:val="-2"/>
        </w:rPr>
        <w:t xml:space="preserve"> </w:t>
      </w:r>
      <w:r>
        <w:t>report</w:t>
      </w:r>
      <w:r>
        <w:rPr>
          <w:spacing w:val="-2"/>
        </w:rPr>
        <w:t xml:space="preserve"> </w:t>
      </w:r>
      <w:r>
        <w:t>due</w:t>
      </w:r>
      <w:r>
        <w:rPr>
          <w:spacing w:val="-2"/>
        </w:rPr>
        <w:t xml:space="preserve"> </w:t>
      </w:r>
      <w:r>
        <w:t>dates</w:t>
      </w:r>
      <w:r>
        <w:rPr>
          <w:spacing w:val="-2"/>
        </w:rPr>
        <w:t xml:space="preserve"> </w:t>
      </w:r>
      <w:r>
        <w:t>and</w:t>
      </w:r>
      <w:r>
        <w:rPr>
          <w:spacing w:val="-6"/>
        </w:rPr>
        <w:t xml:space="preserve"> </w:t>
      </w:r>
      <w:r>
        <w:t>one</w:t>
      </w:r>
      <w:r>
        <w:rPr>
          <w:spacing w:val="-2"/>
        </w:rPr>
        <w:t xml:space="preserve"> </w:t>
      </w:r>
      <w:r>
        <w:t>month</w:t>
      </w:r>
      <w:r>
        <w:rPr>
          <w:spacing w:val="-2"/>
        </w:rPr>
        <w:t xml:space="preserve"> </w:t>
      </w:r>
      <w:r>
        <w:t>prior,</w:t>
      </w:r>
      <w:r>
        <w:rPr>
          <w:spacing w:val="-3"/>
        </w:rPr>
        <w:t xml:space="preserve"> </w:t>
      </w:r>
      <w:r>
        <w:t>for</w:t>
      </w:r>
      <w:r>
        <w:rPr>
          <w:spacing w:val="-2"/>
        </w:rPr>
        <w:t xml:space="preserve"> </w:t>
      </w:r>
      <w:r>
        <w:t>the</w:t>
      </w:r>
      <w:r>
        <w:rPr>
          <w:spacing w:val="-2"/>
        </w:rPr>
        <w:t xml:space="preserve"> </w:t>
      </w:r>
      <w:r>
        <w:t>life</w:t>
      </w:r>
      <w:r>
        <w:rPr>
          <w:spacing w:val="-3"/>
        </w:rPr>
        <w:t xml:space="preserve"> </w:t>
      </w:r>
      <w:r>
        <w:t>of the grant or contract term.</w:t>
      </w:r>
      <w:r>
        <w:rPr>
          <w:spacing w:val="40"/>
        </w:rPr>
        <w:t xml:space="preserve"> </w:t>
      </w:r>
      <w:r>
        <w:t>Where grants or contracts require programmatic reports to include financial statement of expenditures, these reports shall be prepared by the Executive Director with the support of the applicable Grant Manager</w:t>
      </w:r>
      <w:r>
        <w:rPr>
          <w:spacing w:val="-2"/>
        </w:rPr>
        <w:t xml:space="preserve"> </w:t>
      </w:r>
      <w:r>
        <w:t>and</w:t>
      </w:r>
      <w:r>
        <w:rPr>
          <w:spacing w:val="-1"/>
        </w:rPr>
        <w:t xml:space="preserve"> </w:t>
      </w:r>
      <w:r>
        <w:t>Deputy Director.</w:t>
      </w:r>
      <w:r>
        <w:rPr>
          <w:spacing w:val="40"/>
        </w:rPr>
        <w:t xml:space="preserve"> </w:t>
      </w:r>
      <w:r>
        <w:t>Outlook calendar reminders are also</w:t>
      </w:r>
      <w:r>
        <w:rPr>
          <w:spacing w:val="-1"/>
        </w:rPr>
        <w:t xml:space="preserve"> </w:t>
      </w:r>
      <w:r>
        <w:t>created</w:t>
      </w:r>
      <w:r>
        <w:rPr>
          <w:spacing w:val="-1"/>
        </w:rPr>
        <w:t xml:space="preserve"> </w:t>
      </w:r>
      <w:r>
        <w:t>by</w:t>
      </w:r>
      <w:r>
        <w:rPr>
          <w:spacing w:val="-1"/>
        </w:rPr>
        <w:t xml:space="preserve"> </w:t>
      </w:r>
      <w:r>
        <w:t>the Executive Director for one month prior to the due date as well as the due date.</w:t>
      </w:r>
      <w:r>
        <w:rPr>
          <w:spacing w:val="40"/>
        </w:rPr>
        <w:t xml:space="preserve"> </w:t>
      </w:r>
      <w:r>
        <w:t>For federal grants or contracts, the Executive</w:t>
      </w:r>
      <w:r>
        <w:rPr>
          <w:spacing w:val="-2"/>
        </w:rPr>
        <w:t xml:space="preserve"> </w:t>
      </w:r>
      <w:r>
        <w:t>Director</w:t>
      </w:r>
      <w:r>
        <w:rPr>
          <w:spacing w:val="-1"/>
        </w:rPr>
        <w:t xml:space="preserve"> </w:t>
      </w:r>
      <w:r>
        <w:t>or the Deputy</w:t>
      </w:r>
      <w:r>
        <w:rPr>
          <w:spacing w:val="-4"/>
        </w:rPr>
        <w:t xml:space="preserve"> </w:t>
      </w:r>
      <w:r>
        <w:t>Director</w:t>
      </w:r>
      <w:r>
        <w:rPr>
          <w:spacing w:val="-3"/>
        </w:rPr>
        <w:t xml:space="preserve"> </w:t>
      </w:r>
      <w:r>
        <w:t>will</w:t>
      </w:r>
      <w:r>
        <w:rPr>
          <w:spacing w:val="-2"/>
        </w:rPr>
        <w:t xml:space="preserve"> </w:t>
      </w:r>
      <w:r>
        <w:t>prepare</w:t>
      </w:r>
      <w:r>
        <w:rPr>
          <w:spacing w:val="-3"/>
        </w:rPr>
        <w:t xml:space="preserve"> </w:t>
      </w:r>
      <w:r>
        <w:t>and</w:t>
      </w:r>
      <w:r>
        <w:rPr>
          <w:spacing w:val="-2"/>
        </w:rPr>
        <w:t xml:space="preserve"> </w:t>
      </w:r>
      <w:r>
        <w:t>submit</w:t>
      </w:r>
      <w:r>
        <w:rPr>
          <w:spacing w:val="-1"/>
        </w:rPr>
        <w:t xml:space="preserve"> </w:t>
      </w:r>
      <w:r>
        <w:t>an Interim/Final</w:t>
      </w:r>
      <w:r>
        <w:rPr>
          <w:spacing w:val="-2"/>
        </w:rPr>
        <w:t xml:space="preserve"> </w:t>
      </w:r>
      <w:r>
        <w:t>Financial</w:t>
      </w:r>
      <w:r>
        <w:rPr>
          <w:spacing w:val="-2"/>
        </w:rPr>
        <w:t xml:space="preserve"> </w:t>
      </w:r>
      <w:r>
        <w:t>Status</w:t>
      </w:r>
      <w:r>
        <w:rPr>
          <w:spacing w:val="-2"/>
        </w:rPr>
        <w:t xml:space="preserve"> </w:t>
      </w:r>
      <w:r>
        <w:t>Report</w:t>
      </w:r>
      <w:r>
        <w:rPr>
          <w:spacing w:val="-3"/>
        </w:rPr>
        <w:t xml:space="preserve"> </w:t>
      </w:r>
      <w:r>
        <w:t>(SF- 425) annually.</w:t>
      </w:r>
    </w:p>
    <w:p w14:paraId="5F741637" w14:textId="77777777" w:rsidR="00835CB4" w:rsidRDefault="00835CB4">
      <w:pPr>
        <w:pStyle w:val="BodyText"/>
        <w:spacing w:before="60"/>
        <w:ind w:left="0"/>
      </w:pPr>
    </w:p>
    <w:p w14:paraId="5F741638" w14:textId="77777777" w:rsidR="00835CB4" w:rsidRDefault="00DD7888">
      <w:pPr>
        <w:pStyle w:val="Heading2"/>
        <w:spacing w:before="1"/>
      </w:pPr>
      <w:bookmarkStart w:id="19" w:name="_bookmark19"/>
      <w:bookmarkEnd w:id="19"/>
      <w:r>
        <w:t>Records</w:t>
      </w:r>
      <w:r>
        <w:rPr>
          <w:spacing w:val="-4"/>
        </w:rPr>
        <w:t xml:space="preserve"> </w:t>
      </w:r>
      <w:r>
        <w:t>Retention</w:t>
      </w:r>
      <w:r>
        <w:rPr>
          <w:spacing w:val="-5"/>
        </w:rPr>
        <w:t xml:space="preserve"> </w:t>
      </w:r>
      <w:r>
        <w:t>Policy</w:t>
      </w:r>
      <w:r>
        <w:rPr>
          <w:spacing w:val="-3"/>
        </w:rPr>
        <w:t xml:space="preserve"> </w:t>
      </w:r>
      <w:r>
        <w:t>&amp;</w:t>
      </w:r>
      <w:r>
        <w:rPr>
          <w:spacing w:val="-3"/>
        </w:rPr>
        <w:t xml:space="preserve"> </w:t>
      </w:r>
      <w:r>
        <w:rPr>
          <w:spacing w:val="-2"/>
        </w:rPr>
        <w:t>Schedule</w:t>
      </w:r>
    </w:p>
    <w:p w14:paraId="5F741639" w14:textId="70D74084" w:rsidR="00835CB4" w:rsidRDefault="00F1789B">
      <w:pPr>
        <w:pStyle w:val="BodyText"/>
        <w:spacing w:before="85" w:line="259" w:lineRule="auto"/>
        <w:ind w:right="299"/>
      </w:pPr>
      <w:r w:rsidRPr="009F7402">
        <w:rPr>
          <w:highlight w:val="yellow"/>
        </w:rPr>
        <w:t>ABC</w:t>
      </w:r>
      <w:r w:rsidR="00DD7888">
        <w:t xml:space="preserve"> retains, protects, and maintains necessary records and documents as prescribed by laws, regulations, and contractual agreements to corroborate the existence of assets and liabilities, occurrence of business transactions, and completion of contractual obligations.</w:t>
      </w:r>
      <w:r w:rsidR="00DD7888">
        <w:rPr>
          <w:spacing w:val="40"/>
        </w:rPr>
        <w:t xml:space="preserve"> </w:t>
      </w:r>
      <w:r w:rsidR="00DD7888">
        <w:t xml:space="preserve">The below Retention Schedule sets forth guidelines that apply to all </w:t>
      </w:r>
      <w:r w:rsidRPr="009F7402">
        <w:rPr>
          <w:highlight w:val="yellow"/>
        </w:rPr>
        <w:t>ABC</w:t>
      </w:r>
      <w:r w:rsidR="00DD7888">
        <w:t xml:space="preserve"> employees and to all information generated or received in the transaction of </w:t>
      </w:r>
      <w:r w:rsidRPr="009F7402">
        <w:rPr>
          <w:highlight w:val="yellow"/>
        </w:rPr>
        <w:t>ABC</w:t>
      </w:r>
      <w:r w:rsidR="00DD7888">
        <w:t>’s business. The objective of the Retention Schedule is to protect and maintain adequate documentation and to ensure</w:t>
      </w:r>
      <w:r w:rsidR="00DD7888">
        <w:rPr>
          <w:spacing w:val="-2"/>
        </w:rPr>
        <w:t xml:space="preserve"> </w:t>
      </w:r>
      <w:r w:rsidR="00DD7888">
        <w:t>that</w:t>
      </w:r>
      <w:r w:rsidR="00DD7888">
        <w:rPr>
          <w:spacing w:val="-3"/>
        </w:rPr>
        <w:t xml:space="preserve"> </w:t>
      </w:r>
      <w:r w:rsidR="00DD7888">
        <w:t>records</w:t>
      </w:r>
      <w:r w:rsidR="00DD7888">
        <w:rPr>
          <w:spacing w:val="-4"/>
        </w:rPr>
        <w:t xml:space="preserve"> </w:t>
      </w:r>
      <w:r w:rsidR="00DD7888">
        <w:t>no</w:t>
      </w:r>
      <w:r w:rsidR="00DD7888">
        <w:rPr>
          <w:spacing w:val="-4"/>
        </w:rPr>
        <w:t xml:space="preserve"> </w:t>
      </w:r>
      <w:r w:rsidR="00DD7888">
        <w:t>longer</w:t>
      </w:r>
      <w:r w:rsidR="00DD7888">
        <w:rPr>
          <w:spacing w:val="-2"/>
        </w:rPr>
        <w:t xml:space="preserve"> </w:t>
      </w:r>
      <w:r w:rsidR="00DD7888">
        <w:t>needed</w:t>
      </w:r>
      <w:r w:rsidR="00DD7888">
        <w:rPr>
          <w:spacing w:val="-6"/>
        </w:rPr>
        <w:t xml:space="preserve"> </w:t>
      </w:r>
      <w:r w:rsidR="00DD7888">
        <w:t>will</w:t>
      </w:r>
      <w:r w:rsidR="00DD7888">
        <w:rPr>
          <w:spacing w:val="-4"/>
        </w:rPr>
        <w:t xml:space="preserve"> </w:t>
      </w:r>
      <w:r w:rsidR="00DD7888">
        <w:t>be</w:t>
      </w:r>
      <w:r w:rsidR="00DD7888">
        <w:rPr>
          <w:spacing w:val="-2"/>
        </w:rPr>
        <w:t xml:space="preserve"> </w:t>
      </w:r>
      <w:r w:rsidR="00DD7888">
        <w:t>discarded</w:t>
      </w:r>
      <w:r w:rsidR="00DD7888">
        <w:rPr>
          <w:spacing w:val="-4"/>
        </w:rPr>
        <w:t xml:space="preserve"> </w:t>
      </w:r>
      <w:r w:rsidR="00DD7888">
        <w:t>at</w:t>
      </w:r>
      <w:r w:rsidR="00DD7888">
        <w:rPr>
          <w:spacing w:val="-3"/>
        </w:rPr>
        <w:t xml:space="preserve"> </w:t>
      </w:r>
      <w:r w:rsidR="00DD7888">
        <w:t>the</w:t>
      </w:r>
      <w:r w:rsidR="00DD7888">
        <w:rPr>
          <w:spacing w:val="-3"/>
        </w:rPr>
        <w:t xml:space="preserve"> </w:t>
      </w:r>
      <w:r w:rsidR="00DD7888">
        <w:t>appropriate</w:t>
      </w:r>
      <w:r w:rsidR="00DD7888">
        <w:rPr>
          <w:spacing w:val="-3"/>
        </w:rPr>
        <w:t xml:space="preserve"> </w:t>
      </w:r>
      <w:r w:rsidR="00DD7888">
        <w:t>time.</w:t>
      </w:r>
      <w:r w:rsidR="00DD7888">
        <w:rPr>
          <w:spacing w:val="40"/>
        </w:rPr>
        <w:t xml:space="preserve"> </w:t>
      </w:r>
      <w:r w:rsidR="00DD7888">
        <w:t>The</w:t>
      </w:r>
      <w:r w:rsidR="00DD7888">
        <w:rPr>
          <w:spacing w:val="-2"/>
        </w:rPr>
        <w:t xml:space="preserve"> </w:t>
      </w:r>
      <w:r w:rsidR="00DD7888">
        <w:t>Administrative</w:t>
      </w:r>
      <w:r w:rsidR="00DD7888">
        <w:rPr>
          <w:spacing w:val="-2"/>
        </w:rPr>
        <w:t xml:space="preserve"> </w:t>
      </w:r>
      <w:r w:rsidR="00DD7888">
        <w:t>Assistant, Deputy Director, and Executive Director can reference “Records Retention Guidelines” for additional records retention requirements.</w:t>
      </w:r>
    </w:p>
    <w:p w14:paraId="5F74163A" w14:textId="77777777" w:rsidR="00835CB4" w:rsidRDefault="00835CB4">
      <w:pPr>
        <w:spacing w:line="259" w:lineRule="auto"/>
        <w:sectPr w:rsidR="00835CB4">
          <w:type w:val="continuous"/>
          <w:pgSz w:w="12240" w:h="15840"/>
          <w:pgMar w:top="1060" w:right="880" w:bottom="620" w:left="960" w:header="0" w:footer="429"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6"/>
        <w:gridCol w:w="5036"/>
      </w:tblGrid>
      <w:tr w:rsidR="00835CB4" w14:paraId="5F74163C" w14:textId="77777777">
        <w:trPr>
          <w:trHeight w:val="268"/>
        </w:trPr>
        <w:tc>
          <w:tcPr>
            <w:tcW w:w="10072" w:type="dxa"/>
            <w:gridSpan w:val="2"/>
          </w:tcPr>
          <w:p w14:paraId="5F74163B" w14:textId="77777777" w:rsidR="00835CB4" w:rsidRDefault="00DD7888">
            <w:pPr>
              <w:pStyle w:val="TableParagraph"/>
              <w:spacing w:line="248" w:lineRule="exact"/>
              <w:ind w:left="12"/>
              <w:jc w:val="center"/>
              <w:rPr>
                <w:b/>
              </w:rPr>
            </w:pPr>
            <w:r>
              <w:rPr>
                <w:b/>
              </w:rPr>
              <w:lastRenderedPageBreak/>
              <w:t>Retention</w:t>
            </w:r>
            <w:r>
              <w:rPr>
                <w:b/>
                <w:spacing w:val="-2"/>
              </w:rPr>
              <w:t xml:space="preserve"> Schedule</w:t>
            </w:r>
          </w:p>
        </w:tc>
      </w:tr>
      <w:tr w:rsidR="00835CB4" w14:paraId="5F74163F" w14:textId="77777777">
        <w:trPr>
          <w:trHeight w:val="268"/>
        </w:trPr>
        <w:tc>
          <w:tcPr>
            <w:tcW w:w="5036" w:type="dxa"/>
          </w:tcPr>
          <w:p w14:paraId="5F74163D" w14:textId="77777777" w:rsidR="00835CB4" w:rsidRDefault="00DD7888">
            <w:pPr>
              <w:pStyle w:val="TableParagraph"/>
              <w:spacing w:line="249" w:lineRule="exact"/>
              <w:ind w:left="107"/>
            </w:pPr>
            <w:r>
              <w:t>Accounts</w:t>
            </w:r>
            <w:r>
              <w:rPr>
                <w:spacing w:val="-6"/>
              </w:rPr>
              <w:t xml:space="preserve"> </w:t>
            </w:r>
            <w:r>
              <w:t>receivables</w:t>
            </w:r>
            <w:r>
              <w:rPr>
                <w:spacing w:val="-5"/>
              </w:rPr>
              <w:t xml:space="preserve"> </w:t>
            </w:r>
            <w:r>
              <w:t>ledgers</w:t>
            </w:r>
            <w:r>
              <w:rPr>
                <w:spacing w:val="-6"/>
              </w:rPr>
              <w:t xml:space="preserve"> </w:t>
            </w:r>
            <w:r>
              <w:t>and</w:t>
            </w:r>
            <w:r>
              <w:rPr>
                <w:spacing w:val="-5"/>
              </w:rPr>
              <w:t xml:space="preserve"> </w:t>
            </w:r>
            <w:r>
              <w:rPr>
                <w:spacing w:val="-2"/>
              </w:rPr>
              <w:t>schedules</w:t>
            </w:r>
          </w:p>
        </w:tc>
        <w:tc>
          <w:tcPr>
            <w:tcW w:w="5036" w:type="dxa"/>
          </w:tcPr>
          <w:p w14:paraId="5F74163E" w14:textId="77777777" w:rsidR="00835CB4" w:rsidRDefault="00DD7888">
            <w:pPr>
              <w:pStyle w:val="TableParagraph"/>
              <w:spacing w:line="249" w:lineRule="exact"/>
              <w:ind w:left="107"/>
            </w:pPr>
            <w:r>
              <w:t>7</w:t>
            </w:r>
            <w:r>
              <w:rPr>
                <w:spacing w:val="-2"/>
              </w:rPr>
              <w:t xml:space="preserve"> years</w:t>
            </w:r>
          </w:p>
        </w:tc>
      </w:tr>
      <w:tr w:rsidR="00835CB4" w14:paraId="5F741642" w14:textId="77777777">
        <w:trPr>
          <w:trHeight w:val="268"/>
        </w:trPr>
        <w:tc>
          <w:tcPr>
            <w:tcW w:w="5036" w:type="dxa"/>
          </w:tcPr>
          <w:p w14:paraId="5F741640" w14:textId="77777777" w:rsidR="00835CB4" w:rsidRDefault="00DD7888">
            <w:pPr>
              <w:pStyle w:val="TableParagraph"/>
              <w:spacing w:line="248" w:lineRule="exact"/>
              <w:ind w:left="107"/>
            </w:pPr>
            <w:r>
              <w:t>Audit</w:t>
            </w:r>
            <w:r>
              <w:rPr>
                <w:spacing w:val="-4"/>
              </w:rPr>
              <w:t xml:space="preserve"> </w:t>
            </w:r>
            <w:r>
              <w:t>reports</w:t>
            </w:r>
            <w:r>
              <w:rPr>
                <w:spacing w:val="-2"/>
              </w:rPr>
              <w:t xml:space="preserve"> </w:t>
            </w:r>
            <w:r>
              <w:t>/</w:t>
            </w:r>
            <w:r>
              <w:rPr>
                <w:spacing w:val="-5"/>
              </w:rPr>
              <w:t xml:space="preserve"> </w:t>
            </w:r>
            <w:r>
              <w:t>annual</w:t>
            </w:r>
            <w:r>
              <w:rPr>
                <w:spacing w:val="-4"/>
              </w:rPr>
              <w:t xml:space="preserve"> </w:t>
            </w:r>
            <w:r>
              <w:t>financial</w:t>
            </w:r>
            <w:r>
              <w:rPr>
                <w:spacing w:val="-4"/>
              </w:rPr>
              <w:t xml:space="preserve"> </w:t>
            </w:r>
            <w:r>
              <w:rPr>
                <w:spacing w:val="-2"/>
              </w:rPr>
              <w:t>statements</w:t>
            </w:r>
          </w:p>
        </w:tc>
        <w:tc>
          <w:tcPr>
            <w:tcW w:w="5036" w:type="dxa"/>
          </w:tcPr>
          <w:p w14:paraId="5F741641" w14:textId="77777777" w:rsidR="00835CB4" w:rsidRDefault="00DD7888">
            <w:pPr>
              <w:pStyle w:val="TableParagraph"/>
              <w:spacing w:line="248" w:lineRule="exact"/>
              <w:ind w:left="107"/>
            </w:pPr>
            <w:r>
              <w:rPr>
                <w:spacing w:val="-2"/>
              </w:rPr>
              <w:t>permanently</w:t>
            </w:r>
          </w:p>
        </w:tc>
      </w:tr>
      <w:tr w:rsidR="00835CB4" w14:paraId="5F741645" w14:textId="77777777">
        <w:trPr>
          <w:trHeight w:val="268"/>
        </w:trPr>
        <w:tc>
          <w:tcPr>
            <w:tcW w:w="5036" w:type="dxa"/>
          </w:tcPr>
          <w:p w14:paraId="5F741643" w14:textId="77777777" w:rsidR="00835CB4" w:rsidRDefault="00DD7888">
            <w:pPr>
              <w:pStyle w:val="TableParagraph"/>
              <w:spacing w:line="248" w:lineRule="exact"/>
              <w:ind w:left="107"/>
            </w:pPr>
            <w:r>
              <w:t>Bank</w:t>
            </w:r>
            <w:r>
              <w:rPr>
                <w:spacing w:val="-3"/>
              </w:rPr>
              <w:t xml:space="preserve"> </w:t>
            </w:r>
            <w:r>
              <w:rPr>
                <w:spacing w:val="-2"/>
              </w:rPr>
              <w:t>reconciliations</w:t>
            </w:r>
          </w:p>
        </w:tc>
        <w:tc>
          <w:tcPr>
            <w:tcW w:w="5036" w:type="dxa"/>
          </w:tcPr>
          <w:p w14:paraId="5F741644" w14:textId="77777777" w:rsidR="00835CB4" w:rsidRDefault="00DD7888">
            <w:pPr>
              <w:pStyle w:val="TableParagraph"/>
              <w:spacing w:line="248" w:lineRule="exact"/>
              <w:ind w:left="107"/>
            </w:pPr>
            <w:r>
              <w:t>3</w:t>
            </w:r>
            <w:r>
              <w:rPr>
                <w:spacing w:val="-1"/>
              </w:rPr>
              <w:t xml:space="preserve"> </w:t>
            </w:r>
            <w:r>
              <w:rPr>
                <w:spacing w:val="-2"/>
              </w:rPr>
              <w:t>years</w:t>
            </w:r>
          </w:p>
        </w:tc>
      </w:tr>
      <w:tr w:rsidR="00835CB4" w14:paraId="5F741649" w14:textId="77777777">
        <w:trPr>
          <w:trHeight w:val="537"/>
        </w:trPr>
        <w:tc>
          <w:tcPr>
            <w:tcW w:w="5036" w:type="dxa"/>
          </w:tcPr>
          <w:p w14:paraId="5F741646" w14:textId="77777777" w:rsidR="00835CB4" w:rsidRDefault="00DD7888">
            <w:pPr>
              <w:pStyle w:val="TableParagraph"/>
              <w:spacing w:line="268" w:lineRule="exact"/>
              <w:ind w:left="107"/>
            </w:pPr>
            <w:r>
              <w:t>Invoices</w:t>
            </w:r>
            <w:r>
              <w:rPr>
                <w:spacing w:val="-6"/>
              </w:rPr>
              <w:t xml:space="preserve"> </w:t>
            </w:r>
            <w:r>
              <w:t>substantiating</w:t>
            </w:r>
            <w:r>
              <w:rPr>
                <w:spacing w:val="-5"/>
              </w:rPr>
              <w:t xml:space="preserve"> </w:t>
            </w:r>
            <w:r>
              <w:t>the</w:t>
            </w:r>
            <w:r>
              <w:rPr>
                <w:spacing w:val="-8"/>
              </w:rPr>
              <w:t xml:space="preserve"> </w:t>
            </w:r>
            <w:r>
              <w:t>acquisition</w:t>
            </w:r>
            <w:r>
              <w:rPr>
                <w:spacing w:val="-5"/>
              </w:rPr>
              <w:t xml:space="preserve"> </w:t>
            </w:r>
            <w:r>
              <w:t>cost</w:t>
            </w:r>
            <w:r>
              <w:rPr>
                <w:spacing w:val="-7"/>
              </w:rPr>
              <w:t xml:space="preserve"> </w:t>
            </w:r>
            <w:r>
              <w:t>of</w:t>
            </w:r>
            <w:r>
              <w:rPr>
                <w:spacing w:val="-6"/>
              </w:rPr>
              <w:t xml:space="preserve"> </w:t>
            </w:r>
            <w:r>
              <w:rPr>
                <w:spacing w:val="-4"/>
              </w:rPr>
              <w:t>each</w:t>
            </w:r>
          </w:p>
          <w:p w14:paraId="5F741647" w14:textId="77777777" w:rsidR="00835CB4" w:rsidRDefault="00DD7888">
            <w:pPr>
              <w:pStyle w:val="TableParagraph"/>
              <w:spacing w:line="249" w:lineRule="exact"/>
              <w:ind w:left="107"/>
            </w:pPr>
            <w:r>
              <w:t>unit</w:t>
            </w:r>
            <w:r>
              <w:rPr>
                <w:spacing w:val="-3"/>
              </w:rPr>
              <w:t xml:space="preserve"> </w:t>
            </w:r>
            <w:r>
              <w:t>capital</w:t>
            </w:r>
            <w:r>
              <w:rPr>
                <w:spacing w:val="-4"/>
              </w:rPr>
              <w:t xml:space="preserve"> </w:t>
            </w:r>
            <w:r>
              <w:t>equipment</w:t>
            </w:r>
            <w:r>
              <w:rPr>
                <w:spacing w:val="-4"/>
              </w:rPr>
              <w:t xml:space="preserve"> </w:t>
            </w:r>
            <w:r>
              <w:t>(see</w:t>
            </w:r>
            <w:r>
              <w:rPr>
                <w:spacing w:val="-2"/>
              </w:rPr>
              <w:t xml:space="preserve"> Equipment)</w:t>
            </w:r>
          </w:p>
        </w:tc>
        <w:tc>
          <w:tcPr>
            <w:tcW w:w="5036" w:type="dxa"/>
          </w:tcPr>
          <w:p w14:paraId="5F741648" w14:textId="77777777" w:rsidR="00835CB4" w:rsidRDefault="00DD7888">
            <w:pPr>
              <w:pStyle w:val="TableParagraph"/>
              <w:spacing w:before="133"/>
              <w:ind w:left="107"/>
            </w:pPr>
            <w:r>
              <w:t>5</w:t>
            </w:r>
            <w:r>
              <w:rPr>
                <w:spacing w:val="-2"/>
              </w:rPr>
              <w:t xml:space="preserve"> years</w:t>
            </w:r>
          </w:p>
        </w:tc>
      </w:tr>
      <w:tr w:rsidR="00F1789B" w14:paraId="704D0D76" w14:textId="77777777">
        <w:trPr>
          <w:trHeight w:val="537"/>
        </w:trPr>
        <w:tc>
          <w:tcPr>
            <w:tcW w:w="5036" w:type="dxa"/>
          </w:tcPr>
          <w:p w14:paraId="4639BF94" w14:textId="010157A6" w:rsidR="00F1789B" w:rsidRDefault="00F1789B">
            <w:pPr>
              <w:pStyle w:val="TableParagraph"/>
              <w:spacing w:line="268" w:lineRule="exact"/>
              <w:ind w:left="107"/>
            </w:pPr>
            <w:r>
              <w:t>Grants</w:t>
            </w:r>
          </w:p>
        </w:tc>
        <w:tc>
          <w:tcPr>
            <w:tcW w:w="5036" w:type="dxa"/>
          </w:tcPr>
          <w:p w14:paraId="30776AE8" w14:textId="1406C617" w:rsidR="00F1789B" w:rsidRDefault="00F1789B">
            <w:pPr>
              <w:pStyle w:val="TableParagraph"/>
              <w:spacing w:before="133"/>
              <w:ind w:left="107"/>
            </w:pPr>
            <w:r>
              <w:t>7 years after completion</w:t>
            </w:r>
          </w:p>
        </w:tc>
      </w:tr>
      <w:tr w:rsidR="00835CB4" w14:paraId="5F74164D" w14:textId="77777777">
        <w:trPr>
          <w:trHeight w:val="537"/>
        </w:trPr>
        <w:tc>
          <w:tcPr>
            <w:tcW w:w="5036" w:type="dxa"/>
          </w:tcPr>
          <w:p w14:paraId="5F74164A" w14:textId="77777777" w:rsidR="00835CB4" w:rsidRDefault="00DD7888">
            <w:pPr>
              <w:pStyle w:val="TableParagraph"/>
              <w:spacing w:line="268" w:lineRule="exact"/>
              <w:ind w:left="107"/>
            </w:pPr>
            <w:r>
              <w:t>Quotes</w:t>
            </w:r>
            <w:r>
              <w:rPr>
                <w:spacing w:val="-6"/>
              </w:rPr>
              <w:t xml:space="preserve"> </w:t>
            </w:r>
            <w:r>
              <w:t>substantiating</w:t>
            </w:r>
            <w:r>
              <w:rPr>
                <w:spacing w:val="-5"/>
              </w:rPr>
              <w:t xml:space="preserve"> </w:t>
            </w:r>
            <w:r>
              <w:t>the</w:t>
            </w:r>
            <w:r>
              <w:rPr>
                <w:spacing w:val="-5"/>
              </w:rPr>
              <w:t xml:space="preserve"> </w:t>
            </w:r>
            <w:r>
              <w:t>purchase</w:t>
            </w:r>
            <w:r>
              <w:rPr>
                <w:spacing w:val="-5"/>
              </w:rPr>
              <w:t xml:space="preserve"> </w:t>
            </w:r>
            <w:r>
              <w:t>of</w:t>
            </w:r>
            <w:r>
              <w:rPr>
                <w:spacing w:val="-7"/>
              </w:rPr>
              <w:t xml:space="preserve"> </w:t>
            </w:r>
            <w:r>
              <w:rPr>
                <w:spacing w:val="-4"/>
              </w:rPr>
              <w:t>small</w:t>
            </w:r>
          </w:p>
          <w:p w14:paraId="5F74164B" w14:textId="77777777" w:rsidR="00835CB4" w:rsidRDefault="00DD7888">
            <w:pPr>
              <w:pStyle w:val="TableParagraph"/>
              <w:spacing w:line="249" w:lineRule="exact"/>
              <w:ind w:left="107"/>
            </w:pPr>
            <w:r>
              <w:t>purchases</w:t>
            </w:r>
            <w:r>
              <w:rPr>
                <w:spacing w:val="-6"/>
              </w:rPr>
              <w:t xml:space="preserve"> </w:t>
            </w:r>
            <w:r>
              <w:t>(see</w:t>
            </w:r>
            <w:r>
              <w:rPr>
                <w:spacing w:val="-7"/>
              </w:rPr>
              <w:t xml:space="preserve"> </w:t>
            </w:r>
            <w:r>
              <w:rPr>
                <w:spacing w:val="-2"/>
              </w:rPr>
              <w:t>Procurement)</w:t>
            </w:r>
          </w:p>
        </w:tc>
        <w:tc>
          <w:tcPr>
            <w:tcW w:w="5036" w:type="dxa"/>
          </w:tcPr>
          <w:p w14:paraId="5F74164C" w14:textId="77777777" w:rsidR="00835CB4" w:rsidRDefault="00DD7888">
            <w:pPr>
              <w:pStyle w:val="TableParagraph"/>
              <w:spacing w:before="133"/>
              <w:ind w:left="107"/>
            </w:pPr>
            <w:r>
              <w:t>5</w:t>
            </w:r>
            <w:r>
              <w:rPr>
                <w:spacing w:val="-2"/>
              </w:rPr>
              <w:t xml:space="preserve"> years</w:t>
            </w:r>
          </w:p>
        </w:tc>
      </w:tr>
    </w:tbl>
    <w:p w14:paraId="5F74164E" w14:textId="77777777" w:rsidR="00835CB4" w:rsidRDefault="00835CB4">
      <w:pPr>
        <w:pStyle w:val="BodyText"/>
        <w:spacing w:before="11"/>
        <w:ind w:left="0"/>
        <w:rPr>
          <w:sz w:val="28"/>
        </w:rPr>
      </w:pPr>
    </w:p>
    <w:p w14:paraId="5F74164F" w14:textId="77777777" w:rsidR="00835CB4" w:rsidRDefault="00DD7888">
      <w:pPr>
        <w:pStyle w:val="Heading2"/>
      </w:pPr>
      <w:bookmarkStart w:id="20" w:name="_bookmark20"/>
      <w:bookmarkEnd w:id="20"/>
      <w:r>
        <w:t>Indirect</w:t>
      </w:r>
      <w:r>
        <w:rPr>
          <w:spacing w:val="-5"/>
        </w:rPr>
        <w:t xml:space="preserve"> </w:t>
      </w:r>
      <w:r>
        <w:t>Cost</w:t>
      </w:r>
      <w:r>
        <w:rPr>
          <w:spacing w:val="-6"/>
        </w:rPr>
        <w:t xml:space="preserve"> </w:t>
      </w:r>
      <w:r>
        <w:t>Rates</w:t>
      </w:r>
      <w:r>
        <w:rPr>
          <w:spacing w:val="-5"/>
        </w:rPr>
        <w:t xml:space="preserve"> </w:t>
      </w:r>
      <w:r>
        <w:rPr>
          <w:spacing w:val="-2"/>
        </w:rPr>
        <w:t>Procedure</w:t>
      </w:r>
    </w:p>
    <w:p w14:paraId="5F741650" w14:textId="13B69D45" w:rsidR="00835CB4" w:rsidRDefault="00F1789B">
      <w:pPr>
        <w:pStyle w:val="BodyText"/>
        <w:spacing w:before="85" w:line="259" w:lineRule="auto"/>
      </w:pPr>
      <w:r w:rsidRPr="009F7402">
        <w:rPr>
          <w:highlight w:val="yellow"/>
        </w:rPr>
        <w:t>AB</w:t>
      </w:r>
      <w:r>
        <w:t>C</w:t>
      </w:r>
      <w:r w:rsidR="00DD7888">
        <w:t xml:space="preserve"> submits Indirect Cost Proposals on an annual basis, following the applicable cognizant federal agency’s guidelines,</w:t>
      </w:r>
      <w:r w:rsidR="00DD7888">
        <w:rPr>
          <w:spacing w:val="-5"/>
        </w:rPr>
        <w:t xml:space="preserve"> </w:t>
      </w:r>
      <w:r w:rsidR="00DD7888">
        <w:t>namely</w:t>
      </w:r>
      <w:r w:rsidR="00DD7888">
        <w:rPr>
          <w:spacing w:val="-3"/>
        </w:rPr>
        <w:t xml:space="preserve"> </w:t>
      </w:r>
      <w:r w:rsidR="00DD7888">
        <w:t>the</w:t>
      </w:r>
      <w:r w:rsidR="00DD7888">
        <w:rPr>
          <w:spacing w:val="-2"/>
        </w:rPr>
        <w:t xml:space="preserve"> </w:t>
      </w:r>
      <w:r w:rsidR="00DD7888">
        <w:t>US</w:t>
      </w:r>
      <w:r w:rsidR="00DD7888">
        <w:rPr>
          <w:spacing w:val="-1"/>
        </w:rPr>
        <w:t xml:space="preserve"> </w:t>
      </w:r>
      <w:r w:rsidR="00DD7888">
        <w:t>Department</w:t>
      </w:r>
      <w:r w:rsidR="00DD7888">
        <w:rPr>
          <w:spacing w:val="-2"/>
        </w:rPr>
        <w:t xml:space="preserve"> </w:t>
      </w:r>
      <w:r w:rsidR="00DD7888">
        <w:t>of</w:t>
      </w:r>
      <w:r w:rsidR="00DD7888">
        <w:rPr>
          <w:spacing w:val="-3"/>
        </w:rPr>
        <w:t xml:space="preserve"> </w:t>
      </w:r>
      <w:r w:rsidR="00DD7888">
        <w:t>Commerce</w:t>
      </w:r>
      <w:r w:rsidR="00DD7888">
        <w:rPr>
          <w:spacing w:val="-5"/>
        </w:rPr>
        <w:t xml:space="preserve"> </w:t>
      </w:r>
      <w:r w:rsidR="00DD7888">
        <w:t>Economic</w:t>
      </w:r>
      <w:r w:rsidR="00DD7888">
        <w:rPr>
          <w:spacing w:val="-3"/>
        </w:rPr>
        <w:t xml:space="preserve"> </w:t>
      </w:r>
      <w:r w:rsidR="00DD7888">
        <w:t>Development</w:t>
      </w:r>
      <w:r w:rsidR="00DD7888">
        <w:rPr>
          <w:spacing w:val="-2"/>
        </w:rPr>
        <w:t xml:space="preserve"> </w:t>
      </w:r>
      <w:r w:rsidR="00DD7888">
        <w:t>Administration.</w:t>
      </w:r>
      <w:r w:rsidR="00DD7888">
        <w:rPr>
          <w:spacing w:val="39"/>
        </w:rPr>
        <w:t xml:space="preserve"> </w:t>
      </w:r>
      <w:r w:rsidR="00DD7888">
        <w:t>Specifically,</w:t>
      </w:r>
      <w:r w:rsidR="00DD7888">
        <w:rPr>
          <w:spacing w:val="-3"/>
        </w:rPr>
        <w:t xml:space="preserve"> </w:t>
      </w:r>
      <w:r w:rsidR="00DD7888">
        <w:t>the Executive Director and Deputy Director prepare the proposal for submission to the cognizant federal agency.</w:t>
      </w:r>
    </w:p>
    <w:p w14:paraId="5F741651" w14:textId="77777777" w:rsidR="00835CB4" w:rsidRDefault="00835CB4">
      <w:pPr>
        <w:pStyle w:val="BodyText"/>
        <w:spacing w:before="62"/>
        <w:ind w:left="0"/>
      </w:pPr>
    </w:p>
    <w:p w14:paraId="5F741652" w14:textId="77777777" w:rsidR="00835CB4" w:rsidRDefault="00DD7888">
      <w:pPr>
        <w:pStyle w:val="Heading2"/>
      </w:pPr>
      <w:bookmarkStart w:id="21" w:name="_bookmark21"/>
      <w:bookmarkEnd w:id="21"/>
      <w:r>
        <w:t>System</w:t>
      </w:r>
      <w:r>
        <w:rPr>
          <w:spacing w:val="-3"/>
        </w:rPr>
        <w:t xml:space="preserve"> </w:t>
      </w:r>
      <w:r>
        <w:t>for</w:t>
      </w:r>
      <w:r>
        <w:rPr>
          <w:spacing w:val="-2"/>
        </w:rPr>
        <w:t xml:space="preserve"> </w:t>
      </w:r>
      <w:r>
        <w:t>Award</w:t>
      </w:r>
      <w:r>
        <w:rPr>
          <w:spacing w:val="-5"/>
        </w:rPr>
        <w:t xml:space="preserve"> </w:t>
      </w:r>
      <w:r>
        <w:rPr>
          <w:spacing w:val="-2"/>
        </w:rPr>
        <w:t>Management</w:t>
      </w:r>
    </w:p>
    <w:p w14:paraId="5F741653" w14:textId="4CA87448" w:rsidR="00835CB4" w:rsidRDefault="00DD7888">
      <w:pPr>
        <w:pStyle w:val="BodyText"/>
        <w:spacing w:before="88" w:line="259" w:lineRule="auto"/>
        <w:ind w:right="234"/>
      </w:pPr>
      <w:r>
        <w:t>The System for Award Management (SAM) enables informed decisions about whether vendors and/or contractors will be engaged for work under the grant</w:t>
      </w:r>
      <w:r>
        <w:rPr>
          <w:spacing w:val="-2"/>
        </w:rPr>
        <w:t xml:space="preserve"> </w:t>
      </w:r>
      <w:r>
        <w:t>award.</w:t>
      </w:r>
      <w:r>
        <w:rPr>
          <w:spacing w:val="40"/>
        </w:rPr>
        <w:t xml:space="preserve"> </w:t>
      </w:r>
      <w:r>
        <w:t>Registration in SAM enables</w:t>
      </w:r>
      <w:r>
        <w:rPr>
          <w:spacing w:val="-2"/>
        </w:rPr>
        <w:t xml:space="preserve"> </w:t>
      </w:r>
      <w:r>
        <w:t>non-federal entities to bid on federal contracts or other procurement opportunities.</w:t>
      </w:r>
      <w:r>
        <w:rPr>
          <w:spacing w:val="40"/>
        </w:rPr>
        <w:t xml:space="preserve"> </w:t>
      </w:r>
      <w:r>
        <w:t>It also allows non-federal entities to apply for grants, loans, and other financial assistance programs.</w:t>
      </w:r>
      <w:r>
        <w:rPr>
          <w:spacing w:val="40"/>
        </w:rPr>
        <w:t xml:space="preserve"> </w:t>
      </w:r>
      <w:r w:rsidR="00F1789B" w:rsidRPr="009F7402">
        <w:rPr>
          <w:highlight w:val="yellow"/>
        </w:rPr>
        <w:t>ABC</w:t>
      </w:r>
      <w:r w:rsidRPr="009F7402">
        <w:rPr>
          <w:highlight w:val="yellow"/>
        </w:rPr>
        <w:t>’s</w:t>
      </w:r>
      <w:r>
        <w:t xml:space="preserve"> Deputy Director will register and/or update organization</w:t>
      </w:r>
      <w:r>
        <w:rPr>
          <w:spacing w:val="-3"/>
        </w:rPr>
        <w:t xml:space="preserve"> </w:t>
      </w:r>
      <w:r>
        <w:t>information</w:t>
      </w:r>
      <w:r>
        <w:rPr>
          <w:spacing w:val="-2"/>
        </w:rPr>
        <w:t xml:space="preserve"> </w:t>
      </w:r>
      <w:r>
        <w:t>in</w:t>
      </w:r>
      <w:r>
        <w:rPr>
          <w:spacing w:val="-2"/>
        </w:rPr>
        <w:t xml:space="preserve"> </w:t>
      </w:r>
      <w:r>
        <w:t>the</w:t>
      </w:r>
      <w:r>
        <w:rPr>
          <w:spacing w:val="-3"/>
        </w:rPr>
        <w:t xml:space="preserve"> </w:t>
      </w:r>
      <w:r>
        <w:t>SAM</w:t>
      </w:r>
      <w:r>
        <w:rPr>
          <w:spacing w:val="-3"/>
        </w:rPr>
        <w:t xml:space="preserve"> </w:t>
      </w:r>
      <w:r>
        <w:t>portal</w:t>
      </w:r>
      <w:r>
        <w:rPr>
          <w:spacing w:val="-1"/>
        </w:rPr>
        <w:t xml:space="preserve"> </w:t>
      </w:r>
      <w:r>
        <w:t>once</w:t>
      </w:r>
      <w:r>
        <w:rPr>
          <w:spacing w:val="-2"/>
        </w:rPr>
        <w:t xml:space="preserve"> </w:t>
      </w:r>
      <w:r>
        <w:t>annually</w:t>
      </w:r>
      <w:r>
        <w:rPr>
          <w:spacing w:val="-3"/>
        </w:rPr>
        <w:t xml:space="preserve"> </w:t>
      </w:r>
      <w:r>
        <w:t>as</w:t>
      </w:r>
      <w:r>
        <w:rPr>
          <w:spacing w:val="-4"/>
        </w:rPr>
        <w:t xml:space="preserve"> </w:t>
      </w:r>
      <w:r>
        <w:t>required</w:t>
      </w:r>
      <w:r>
        <w:rPr>
          <w:spacing w:val="-3"/>
        </w:rPr>
        <w:t xml:space="preserve"> </w:t>
      </w:r>
      <w:r>
        <w:t>by</w:t>
      </w:r>
      <w:r>
        <w:rPr>
          <w:spacing w:val="-4"/>
        </w:rPr>
        <w:t xml:space="preserve"> </w:t>
      </w:r>
      <w:r>
        <w:t>federal</w:t>
      </w:r>
      <w:r>
        <w:rPr>
          <w:spacing w:val="-7"/>
        </w:rPr>
        <w:t xml:space="preserve"> </w:t>
      </w:r>
      <w:r>
        <w:t>grant</w:t>
      </w:r>
      <w:r>
        <w:rPr>
          <w:spacing w:val="-2"/>
        </w:rPr>
        <w:t xml:space="preserve"> </w:t>
      </w:r>
      <w:r>
        <w:t>agreements</w:t>
      </w:r>
      <w:r>
        <w:rPr>
          <w:spacing w:val="-4"/>
        </w:rPr>
        <w:t xml:space="preserve"> </w:t>
      </w:r>
      <w:r>
        <w:t>to</w:t>
      </w:r>
      <w:r>
        <w:rPr>
          <w:spacing w:val="-3"/>
        </w:rPr>
        <w:t xml:space="preserve"> </w:t>
      </w:r>
      <w:r>
        <w:t>maintain SAM compliance.</w:t>
      </w:r>
    </w:p>
    <w:p w14:paraId="5F741654" w14:textId="77777777" w:rsidR="00835CB4" w:rsidRDefault="00835CB4">
      <w:pPr>
        <w:pStyle w:val="BodyText"/>
        <w:spacing w:before="60"/>
        <w:ind w:left="0"/>
      </w:pPr>
    </w:p>
    <w:p w14:paraId="5F741655" w14:textId="77777777" w:rsidR="00835CB4" w:rsidRDefault="00DD7888">
      <w:pPr>
        <w:pStyle w:val="Heading3"/>
      </w:pPr>
      <w:bookmarkStart w:id="22" w:name="_bookmark22"/>
      <w:bookmarkEnd w:id="22"/>
      <w:r>
        <w:t>SAM</w:t>
      </w:r>
      <w:r>
        <w:rPr>
          <w:spacing w:val="-1"/>
        </w:rPr>
        <w:t xml:space="preserve"> </w:t>
      </w:r>
      <w:r>
        <w:t>Updating</w:t>
      </w:r>
      <w:r>
        <w:rPr>
          <w:spacing w:val="-1"/>
        </w:rPr>
        <w:t xml:space="preserve"> </w:t>
      </w:r>
      <w:r>
        <w:rPr>
          <w:spacing w:val="-2"/>
        </w:rPr>
        <w:t>Procedure</w:t>
      </w:r>
    </w:p>
    <w:p w14:paraId="5F741656" w14:textId="77777777" w:rsidR="00835CB4" w:rsidRDefault="00DD7888">
      <w:pPr>
        <w:pStyle w:val="BodyText"/>
        <w:spacing w:before="83" w:line="259" w:lineRule="auto"/>
        <w:ind w:right="299"/>
      </w:pPr>
      <w:r>
        <w:t>The Deputy Director will submit financial information through the SAM.gov portal.</w:t>
      </w:r>
      <w:r>
        <w:rPr>
          <w:spacing w:val="40"/>
        </w:rPr>
        <w:t xml:space="preserve"> </w:t>
      </w:r>
      <w:r>
        <w:t>This information is downloaded from QuickBooks and represents an up-to-date financial picture.</w:t>
      </w:r>
      <w:r>
        <w:rPr>
          <w:spacing w:val="40"/>
        </w:rPr>
        <w:t xml:space="preserve"> </w:t>
      </w:r>
      <w:r>
        <w:t>SAM updates must be completed</w:t>
      </w:r>
      <w:r>
        <w:rPr>
          <w:spacing w:val="-2"/>
        </w:rPr>
        <w:t xml:space="preserve"> </w:t>
      </w:r>
      <w:r>
        <w:t>by</w:t>
      </w:r>
      <w:r>
        <w:rPr>
          <w:spacing w:val="-3"/>
        </w:rPr>
        <w:t xml:space="preserve"> </w:t>
      </w:r>
      <w:r>
        <w:t>December</w:t>
      </w:r>
      <w:r>
        <w:rPr>
          <w:spacing w:val="-2"/>
        </w:rPr>
        <w:t xml:space="preserve"> </w:t>
      </w:r>
      <w:r>
        <w:t>15</w:t>
      </w:r>
      <w:r>
        <w:rPr>
          <w:vertAlign w:val="superscript"/>
        </w:rPr>
        <w:t>th</w:t>
      </w:r>
      <w:r>
        <w:rPr>
          <w:spacing w:val="-3"/>
        </w:rPr>
        <w:t xml:space="preserve"> </w:t>
      </w:r>
      <w:r>
        <w:t>annual</w:t>
      </w:r>
      <w:r>
        <w:rPr>
          <w:spacing w:val="-2"/>
        </w:rPr>
        <w:t xml:space="preserve"> </w:t>
      </w:r>
      <w:r>
        <w:t>to</w:t>
      </w:r>
      <w:r>
        <w:rPr>
          <w:spacing w:val="-3"/>
        </w:rPr>
        <w:t xml:space="preserve"> </w:t>
      </w:r>
      <w:r>
        <w:t>receive</w:t>
      </w:r>
      <w:r>
        <w:rPr>
          <w:spacing w:val="-2"/>
        </w:rPr>
        <w:t xml:space="preserve"> </w:t>
      </w:r>
      <w:r>
        <w:t>federal</w:t>
      </w:r>
      <w:r>
        <w:rPr>
          <w:spacing w:val="-3"/>
        </w:rPr>
        <w:t xml:space="preserve"> </w:t>
      </w:r>
      <w:r>
        <w:t>grants.</w:t>
      </w:r>
      <w:r>
        <w:rPr>
          <w:spacing w:val="40"/>
        </w:rPr>
        <w:t xml:space="preserve"> </w:t>
      </w:r>
      <w:r>
        <w:t>Reminders</w:t>
      </w:r>
      <w:r>
        <w:rPr>
          <w:spacing w:val="-3"/>
        </w:rPr>
        <w:t xml:space="preserve"> </w:t>
      </w:r>
      <w:r>
        <w:t>for</w:t>
      </w:r>
      <w:r>
        <w:rPr>
          <w:spacing w:val="-2"/>
        </w:rPr>
        <w:t xml:space="preserve"> </w:t>
      </w:r>
      <w:r>
        <w:t>annual</w:t>
      </w:r>
      <w:r>
        <w:rPr>
          <w:spacing w:val="-3"/>
        </w:rPr>
        <w:t xml:space="preserve"> </w:t>
      </w:r>
      <w:r>
        <w:t>SAM</w:t>
      </w:r>
      <w:r>
        <w:rPr>
          <w:spacing w:val="-2"/>
        </w:rPr>
        <w:t xml:space="preserve"> </w:t>
      </w:r>
      <w:r>
        <w:t>updates</w:t>
      </w:r>
      <w:r>
        <w:rPr>
          <w:spacing w:val="-3"/>
        </w:rPr>
        <w:t xml:space="preserve"> </w:t>
      </w:r>
      <w:r>
        <w:t>are</w:t>
      </w:r>
      <w:r>
        <w:rPr>
          <w:spacing w:val="-2"/>
        </w:rPr>
        <w:t xml:space="preserve"> </w:t>
      </w:r>
      <w:r>
        <w:t>created by the Executive Director, with invitations sent to the Deputy Director and Administrative Manager.</w:t>
      </w:r>
      <w:r>
        <w:rPr>
          <w:spacing w:val="40"/>
        </w:rPr>
        <w:t xml:space="preserve"> </w:t>
      </w:r>
      <w:r>
        <w:t>The update steps are outlined below.</w:t>
      </w:r>
    </w:p>
    <w:p w14:paraId="5F741657" w14:textId="77777777" w:rsidR="00835CB4" w:rsidRDefault="00DD7888">
      <w:pPr>
        <w:pStyle w:val="ListParagraph"/>
        <w:numPr>
          <w:ilvl w:val="0"/>
          <w:numId w:val="2"/>
        </w:numPr>
        <w:tabs>
          <w:tab w:val="left" w:pos="840"/>
        </w:tabs>
        <w:spacing w:line="278" w:lineRule="exact"/>
      </w:pPr>
      <w:r>
        <w:rPr>
          <w:u w:val="single"/>
        </w:rPr>
        <w:t>Step</w:t>
      </w:r>
      <w:r>
        <w:rPr>
          <w:spacing w:val="-3"/>
          <w:u w:val="single"/>
        </w:rPr>
        <w:t xml:space="preserve"> </w:t>
      </w:r>
      <w:r>
        <w:rPr>
          <w:u w:val="single"/>
        </w:rPr>
        <w:t>1</w:t>
      </w:r>
      <w:r>
        <w:t>:</w:t>
      </w:r>
      <w:r>
        <w:rPr>
          <w:spacing w:val="39"/>
        </w:rPr>
        <w:t xml:space="preserve"> </w:t>
      </w:r>
      <w:r>
        <w:t>Go</w:t>
      </w:r>
      <w:r>
        <w:rPr>
          <w:spacing w:val="-3"/>
        </w:rPr>
        <w:t xml:space="preserve"> </w:t>
      </w:r>
      <w:r>
        <w:t>to</w:t>
      </w:r>
      <w:r>
        <w:rPr>
          <w:spacing w:val="-2"/>
        </w:rPr>
        <w:t xml:space="preserve"> </w:t>
      </w:r>
      <w:r>
        <w:t>the</w:t>
      </w:r>
      <w:r>
        <w:rPr>
          <w:spacing w:val="-2"/>
        </w:rPr>
        <w:t xml:space="preserve"> </w:t>
      </w:r>
      <w:r>
        <w:t>homepage:</w:t>
      </w:r>
      <w:r>
        <w:rPr>
          <w:spacing w:val="-3"/>
        </w:rPr>
        <w:t xml:space="preserve"> </w:t>
      </w:r>
      <w:hyperlink r:id="rId17">
        <w:r>
          <w:rPr>
            <w:spacing w:val="-2"/>
          </w:rPr>
          <w:t>www.sam.gov.</w:t>
        </w:r>
      </w:hyperlink>
    </w:p>
    <w:p w14:paraId="5F741658" w14:textId="77777777" w:rsidR="00835CB4" w:rsidRDefault="00DD7888">
      <w:pPr>
        <w:pStyle w:val="ListParagraph"/>
        <w:numPr>
          <w:ilvl w:val="0"/>
          <w:numId w:val="2"/>
        </w:numPr>
        <w:tabs>
          <w:tab w:val="left" w:pos="840"/>
        </w:tabs>
        <w:spacing w:before="23" w:line="259" w:lineRule="auto"/>
        <w:ind w:right="373"/>
      </w:pPr>
      <w:r>
        <w:rPr>
          <w:u w:val="single"/>
        </w:rPr>
        <w:t>Step 2</w:t>
      </w:r>
      <w:r>
        <w:t>:</w:t>
      </w:r>
      <w:r>
        <w:rPr>
          <w:spacing w:val="40"/>
        </w:rPr>
        <w:t xml:space="preserve"> </w:t>
      </w:r>
      <w:r>
        <w:t>Login to the website for user verification before gaining access to the renewal functionality. Enter</w:t>
      </w:r>
      <w:r>
        <w:rPr>
          <w:spacing w:val="-3"/>
        </w:rPr>
        <w:t xml:space="preserve"> </w:t>
      </w:r>
      <w:r>
        <w:t>the</w:t>
      </w:r>
      <w:r>
        <w:rPr>
          <w:spacing w:val="-5"/>
        </w:rPr>
        <w:t xml:space="preserve"> </w:t>
      </w:r>
      <w:r>
        <w:t>username</w:t>
      </w:r>
      <w:r>
        <w:rPr>
          <w:spacing w:val="-2"/>
        </w:rPr>
        <w:t xml:space="preserve"> </w:t>
      </w:r>
      <w:r>
        <w:t>and</w:t>
      </w:r>
      <w:r>
        <w:rPr>
          <w:spacing w:val="-4"/>
        </w:rPr>
        <w:t xml:space="preserve"> </w:t>
      </w:r>
      <w:r>
        <w:t>password</w:t>
      </w:r>
      <w:r>
        <w:rPr>
          <w:spacing w:val="-4"/>
        </w:rPr>
        <w:t xml:space="preserve"> </w:t>
      </w:r>
      <w:r>
        <w:t>for</w:t>
      </w:r>
      <w:r>
        <w:rPr>
          <w:spacing w:val="-2"/>
        </w:rPr>
        <w:t xml:space="preserve"> </w:t>
      </w:r>
      <w:r>
        <w:t>the</w:t>
      </w:r>
      <w:r>
        <w:rPr>
          <w:spacing w:val="-3"/>
        </w:rPr>
        <w:t xml:space="preserve"> </w:t>
      </w:r>
      <w:r>
        <w:t>Entity</w:t>
      </w:r>
      <w:r>
        <w:rPr>
          <w:spacing w:val="-4"/>
        </w:rPr>
        <w:t xml:space="preserve"> </w:t>
      </w:r>
      <w:r>
        <w:t>Administrator</w:t>
      </w:r>
      <w:r>
        <w:rPr>
          <w:spacing w:val="-2"/>
        </w:rPr>
        <w:t xml:space="preserve"> </w:t>
      </w:r>
      <w:r>
        <w:t>associated</w:t>
      </w:r>
      <w:r>
        <w:rPr>
          <w:spacing w:val="-6"/>
        </w:rPr>
        <w:t xml:space="preserve"> </w:t>
      </w:r>
      <w:r>
        <w:t>with</w:t>
      </w:r>
      <w:r>
        <w:rPr>
          <w:spacing w:val="-2"/>
        </w:rPr>
        <w:t xml:space="preserve"> </w:t>
      </w:r>
      <w:r>
        <w:t>the</w:t>
      </w:r>
      <w:r>
        <w:rPr>
          <w:spacing w:val="-2"/>
        </w:rPr>
        <w:t xml:space="preserve"> </w:t>
      </w:r>
      <w:r>
        <w:t>entity</w:t>
      </w:r>
      <w:r>
        <w:rPr>
          <w:spacing w:val="-4"/>
        </w:rPr>
        <w:t xml:space="preserve"> </w:t>
      </w:r>
      <w:r>
        <w:t>registration, and then click the "Log In” button.</w:t>
      </w:r>
    </w:p>
    <w:p w14:paraId="5F741659" w14:textId="77777777" w:rsidR="00835CB4" w:rsidRDefault="00DD7888">
      <w:pPr>
        <w:pStyle w:val="ListParagraph"/>
        <w:numPr>
          <w:ilvl w:val="0"/>
          <w:numId w:val="2"/>
        </w:numPr>
        <w:tabs>
          <w:tab w:val="left" w:pos="840"/>
        </w:tabs>
        <w:spacing w:line="279" w:lineRule="exact"/>
      </w:pPr>
      <w:r>
        <w:rPr>
          <w:u w:val="single"/>
        </w:rPr>
        <w:t>Step</w:t>
      </w:r>
      <w:r>
        <w:rPr>
          <w:spacing w:val="-5"/>
          <w:u w:val="single"/>
        </w:rPr>
        <w:t xml:space="preserve"> </w:t>
      </w:r>
      <w:r>
        <w:rPr>
          <w:u w:val="single"/>
        </w:rPr>
        <w:t>3</w:t>
      </w:r>
      <w:r>
        <w:t>:</w:t>
      </w:r>
      <w:r>
        <w:rPr>
          <w:spacing w:val="35"/>
        </w:rPr>
        <w:t xml:space="preserve"> </w:t>
      </w:r>
      <w:r>
        <w:t>Select</w:t>
      </w:r>
      <w:r>
        <w:rPr>
          <w:spacing w:val="-5"/>
        </w:rPr>
        <w:t xml:space="preserve"> </w:t>
      </w:r>
      <w:r>
        <w:t>“Entity</w:t>
      </w:r>
      <w:r>
        <w:rPr>
          <w:spacing w:val="-5"/>
        </w:rPr>
        <w:t xml:space="preserve"> </w:t>
      </w:r>
      <w:r>
        <w:t>Registrations”</w:t>
      </w:r>
      <w:r>
        <w:rPr>
          <w:spacing w:val="-6"/>
        </w:rPr>
        <w:t xml:space="preserve"> </w:t>
      </w:r>
      <w:r>
        <w:t>on</w:t>
      </w:r>
      <w:r>
        <w:rPr>
          <w:spacing w:val="-3"/>
        </w:rPr>
        <w:t xml:space="preserve"> </w:t>
      </w:r>
      <w:r>
        <w:t>the</w:t>
      </w:r>
      <w:r>
        <w:rPr>
          <w:spacing w:val="-3"/>
        </w:rPr>
        <w:t xml:space="preserve"> </w:t>
      </w:r>
      <w:r>
        <w:t>left-</w:t>
      </w:r>
      <w:r>
        <w:rPr>
          <w:spacing w:val="-2"/>
        </w:rPr>
        <w:t>side.</w:t>
      </w:r>
    </w:p>
    <w:p w14:paraId="5F74165A" w14:textId="77777777" w:rsidR="00835CB4" w:rsidRDefault="00DD7888">
      <w:pPr>
        <w:pStyle w:val="ListParagraph"/>
        <w:numPr>
          <w:ilvl w:val="0"/>
          <w:numId w:val="2"/>
        </w:numPr>
        <w:tabs>
          <w:tab w:val="left" w:pos="840"/>
        </w:tabs>
        <w:spacing w:before="22"/>
      </w:pPr>
      <w:r>
        <w:rPr>
          <w:u w:val="single"/>
        </w:rPr>
        <w:t>Step</w:t>
      </w:r>
      <w:r>
        <w:rPr>
          <w:spacing w:val="-9"/>
          <w:u w:val="single"/>
        </w:rPr>
        <w:t xml:space="preserve"> </w:t>
      </w:r>
      <w:r>
        <w:rPr>
          <w:u w:val="single"/>
        </w:rPr>
        <w:t>4</w:t>
      </w:r>
      <w:r>
        <w:t>:</w:t>
      </w:r>
      <w:r>
        <w:rPr>
          <w:spacing w:val="35"/>
        </w:rPr>
        <w:t xml:space="preserve"> </w:t>
      </w:r>
      <w:r>
        <w:t>Click</w:t>
      </w:r>
      <w:r>
        <w:rPr>
          <w:spacing w:val="-3"/>
        </w:rPr>
        <w:t xml:space="preserve"> </w:t>
      </w:r>
      <w:r>
        <w:t>“Existing</w:t>
      </w:r>
      <w:r>
        <w:rPr>
          <w:spacing w:val="-4"/>
        </w:rPr>
        <w:t xml:space="preserve"> </w:t>
      </w:r>
      <w:r>
        <w:t>Entity</w:t>
      </w:r>
      <w:r>
        <w:rPr>
          <w:spacing w:val="-5"/>
        </w:rPr>
        <w:t xml:space="preserve"> </w:t>
      </w:r>
      <w:r>
        <w:t>Registrations”</w:t>
      </w:r>
      <w:r>
        <w:rPr>
          <w:spacing w:val="-6"/>
        </w:rPr>
        <w:t xml:space="preserve"> </w:t>
      </w:r>
      <w:r>
        <w:t>to</w:t>
      </w:r>
      <w:r>
        <w:rPr>
          <w:spacing w:val="-4"/>
        </w:rPr>
        <w:t xml:space="preserve"> </w:t>
      </w:r>
      <w:r>
        <w:t>view</w:t>
      </w:r>
      <w:r>
        <w:rPr>
          <w:spacing w:val="-3"/>
        </w:rPr>
        <w:t xml:space="preserve"> </w:t>
      </w:r>
      <w:r>
        <w:t>the</w:t>
      </w:r>
      <w:r>
        <w:rPr>
          <w:spacing w:val="-3"/>
        </w:rPr>
        <w:t xml:space="preserve"> </w:t>
      </w:r>
      <w:r>
        <w:t>registrations</w:t>
      </w:r>
      <w:r>
        <w:rPr>
          <w:spacing w:val="-6"/>
        </w:rPr>
        <w:t xml:space="preserve"> </w:t>
      </w:r>
      <w:r>
        <w:t>to</w:t>
      </w:r>
      <w:r>
        <w:rPr>
          <w:spacing w:val="-4"/>
        </w:rPr>
        <w:t xml:space="preserve"> </w:t>
      </w:r>
      <w:r>
        <w:t>which</w:t>
      </w:r>
      <w:r>
        <w:rPr>
          <w:spacing w:val="-4"/>
        </w:rPr>
        <w:t xml:space="preserve"> </w:t>
      </w:r>
      <w:r>
        <w:t>you</w:t>
      </w:r>
      <w:r>
        <w:rPr>
          <w:spacing w:val="-4"/>
        </w:rPr>
        <w:t xml:space="preserve"> </w:t>
      </w:r>
      <w:r>
        <w:t>have</w:t>
      </w:r>
      <w:r>
        <w:rPr>
          <w:spacing w:val="-3"/>
        </w:rPr>
        <w:t xml:space="preserve"> </w:t>
      </w:r>
      <w:r>
        <w:rPr>
          <w:spacing w:val="-2"/>
        </w:rPr>
        <w:t>access.</w:t>
      </w:r>
    </w:p>
    <w:p w14:paraId="5F74165B" w14:textId="77777777" w:rsidR="00835CB4" w:rsidRDefault="00DD7888">
      <w:pPr>
        <w:pStyle w:val="ListParagraph"/>
        <w:numPr>
          <w:ilvl w:val="0"/>
          <w:numId w:val="2"/>
        </w:numPr>
        <w:tabs>
          <w:tab w:val="left" w:pos="840"/>
        </w:tabs>
        <w:spacing w:before="19" w:line="259" w:lineRule="auto"/>
        <w:ind w:right="250"/>
      </w:pPr>
      <w:r>
        <w:rPr>
          <w:u w:val="single"/>
        </w:rPr>
        <w:t>Step</w:t>
      </w:r>
      <w:r>
        <w:rPr>
          <w:spacing w:val="-2"/>
          <w:u w:val="single"/>
        </w:rPr>
        <w:t xml:space="preserve"> </w:t>
      </w:r>
      <w:r>
        <w:rPr>
          <w:u w:val="single"/>
        </w:rPr>
        <w:t>5</w:t>
      </w:r>
      <w:r>
        <w:t>:</w:t>
      </w:r>
      <w:r>
        <w:rPr>
          <w:spacing w:val="39"/>
        </w:rPr>
        <w:t xml:space="preserve"> </w:t>
      </w:r>
      <w:r>
        <w:t>Select</w:t>
      </w:r>
      <w:r>
        <w:rPr>
          <w:spacing w:val="-3"/>
        </w:rPr>
        <w:t xml:space="preserve"> </w:t>
      </w:r>
      <w:r>
        <w:t>the</w:t>
      </w:r>
      <w:r>
        <w:rPr>
          <w:spacing w:val="-2"/>
        </w:rPr>
        <w:t xml:space="preserve"> </w:t>
      </w:r>
      <w:r>
        <w:t>entity</w:t>
      </w:r>
      <w:r>
        <w:rPr>
          <w:spacing w:val="-3"/>
        </w:rPr>
        <w:t xml:space="preserve"> </w:t>
      </w:r>
      <w:r>
        <w:t>record</w:t>
      </w:r>
      <w:r>
        <w:rPr>
          <w:spacing w:val="-3"/>
        </w:rPr>
        <w:t xml:space="preserve"> </w:t>
      </w:r>
      <w:r>
        <w:t>that</w:t>
      </w:r>
      <w:r>
        <w:rPr>
          <w:spacing w:val="-1"/>
        </w:rPr>
        <w:t xml:space="preserve"> </w:t>
      </w:r>
      <w:r>
        <w:t>you</w:t>
      </w:r>
      <w:r>
        <w:rPr>
          <w:spacing w:val="-2"/>
        </w:rPr>
        <w:t xml:space="preserve"> </w:t>
      </w:r>
      <w:r>
        <w:t>want</w:t>
      </w:r>
      <w:r>
        <w:rPr>
          <w:spacing w:val="-2"/>
        </w:rPr>
        <w:t xml:space="preserve"> </w:t>
      </w:r>
      <w:r>
        <w:t>to</w:t>
      </w:r>
      <w:r>
        <w:rPr>
          <w:spacing w:val="-2"/>
        </w:rPr>
        <w:t xml:space="preserve"> </w:t>
      </w:r>
      <w:r>
        <w:t>update</w:t>
      </w:r>
      <w:r>
        <w:rPr>
          <w:spacing w:val="-1"/>
        </w:rPr>
        <w:t xml:space="preserve"> </w:t>
      </w:r>
      <w:r>
        <w:t>from</w:t>
      </w:r>
      <w:r>
        <w:rPr>
          <w:spacing w:val="-3"/>
        </w:rPr>
        <w:t xml:space="preserve"> </w:t>
      </w:r>
      <w:r>
        <w:t>the</w:t>
      </w:r>
      <w:r>
        <w:rPr>
          <w:spacing w:val="-2"/>
        </w:rPr>
        <w:t xml:space="preserve"> </w:t>
      </w:r>
      <w:r>
        <w:t>Entity</w:t>
      </w:r>
      <w:r>
        <w:rPr>
          <w:spacing w:val="-3"/>
        </w:rPr>
        <w:t xml:space="preserve"> </w:t>
      </w:r>
      <w:r>
        <w:t>List</w:t>
      </w:r>
      <w:r>
        <w:rPr>
          <w:spacing w:val="-3"/>
        </w:rPr>
        <w:t xml:space="preserve"> </w:t>
      </w:r>
      <w:r>
        <w:t>box</w:t>
      </w:r>
      <w:r>
        <w:rPr>
          <w:spacing w:val="-2"/>
        </w:rPr>
        <w:t xml:space="preserve"> </w:t>
      </w:r>
      <w:r>
        <w:t>and</w:t>
      </w:r>
      <w:r>
        <w:rPr>
          <w:spacing w:val="-3"/>
        </w:rPr>
        <w:t xml:space="preserve"> </w:t>
      </w:r>
      <w:r>
        <w:t>click</w:t>
      </w:r>
      <w:r>
        <w:rPr>
          <w:spacing w:val="-1"/>
        </w:rPr>
        <w:t xml:space="preserve"> </w:t>
      </w:r>
      <w:r>
        <w:t>the</w:t>
      </w:r>
      <w:r>
        <w:rPr>
          <w:spacing w:val="-2"/>
        </w:rPr>
        <w:t xml:space="preserve"> </w:t>
      </w:r>
      <w:r>
        <w:t>"Update" button to begin the renewal.</w:t>
      </w:r>
    </w:p>
    <w:p w14:paraId="5F74165C" w14:textId="77777777" w:rsidR="00835CB4" w:rsidRDefault="00835CB4">
      <w:pPr>
        <w:pStyle w:val="BodyText"/>
        <w:spacing w:before="65"/>
        <w:ind w:left="0"/>
      </w:pPr>
    </w:p>
    <w:p w14:paraId="5F74165D" w14:textId="77777777" w:rsidR="00835CB4" w:rsidRDefault="00DD7888">
      <w:pPr>
        <w:pStyle w:val="Heading2"/>
        <w:spacing w:line="259" w:lineRule="auto"/>
      </w:pPr>
      <w:bookmarkStart w:id="23" w:name="_bookmark23"/>
      <w:bookmarkEnd w:id="23"/>
      <w:r>
        <w:t>Federal</w:t>
      </w:r>
      <w:r>
        <w:rPr>
          <w:spacing w:val="-4"/>
        </w:rPr>
        <w:t xml:space="preserve"> </w:t>
      </w:r>
      <w:r>
        <w:t>Funding</w:t>
      </w:r>
      <w:r>
        <w:rPr>
          <w:spacing w:val="-5"/>
        </w:rPr>
        <w:t xml:space="preserve"> </w:t>
      </w:r>
      <w:r>
        <w:t>Accountability</w:t>
      </w:r>
      <w:r>
        <w:rPr>
          <w:spacing w:val="-5"/>
        </w:rPr>
        <w:t xml:space="preserve"> </w:t>
      </w:r>
      <w:r>
        <w:t>&amp;</w:t>
      </w:r>
      <w:r>
        <w:rPr>
          <w:spacing w:val="-7"/>
        </w:rPr>
        <w:t xml:space="preserve"> </w:t>
      </w:r>
      <w:r>
        <w:t>Transparency</w:t>
      </w:r>
      <w:r>
        <w:rPr>
          <w:spacing w:val="-4"/>
        </w:rPr>
        <w:t xml:space="preserve"> </w:t>
      </w:r>
      <w:r>
        <w:t>Act</w:t>
      </w:r>
      <w:r>
        <w:rPr>
          <w:spacing w:val="-4"/>
        </w:rPr>
        <w:t xml:space="preserve"> </w:t>
      </w:r>
      <w:r>
        <w:t>(FFATA)</w:t>
      </w:r>
      <w:r>
        <w:rPr>
          <w:spacing w:val="-4"/>
        </w:rPr>
        <w:t xml:space="preserve"> </w:t>
      </w:r>
      <w:r>
        <w:t>Subaward</w:t>
      </w:r>
      <w:r>
        <w:rPr>
          <w:spacing w:val="-8"/>
        </w:rPr>
        <w:t xml:space="preserve"> </w:t>
      </w:r>
      <w:r>
        <w:t>Reporting System (FSRS)</w:t>
      </w:r>
    </w:p>
    <w:p w14:paraId="5F74165E" w14:textId="7EE3BFCA" w:rsidR="00835CB4" w:rsidRDefault="00DD7888">
      <w:pPr>
        <w:pStyle w:val="BodyText"/>
        <w:spacing w:before="58" w:line="259" w:lineRule="auto"/>
        <w:ind w:right="193"/>
      </w:pPr>
      <w:r>
        <w:t>Prime Grant Recipients awarded a new federal grant greater than or equal to $25,000 are subject to FFATA/FSRS</w:t>
      </w:r>
      <w:r>
        <w:rPr>
          <w:spacing w:val="-3"/>
        </w:rPr>
        <w:t xml:space="preserve"> </w:t>
      </w:r>
      <w:r>
        <w:t>subaward</w:t>
      </w:r>
      <w:r>
        <w:rPr>
          <w:spacing w:val="-4"/>
        </w:rPr>
        <w:t xml:space="preserve"> </w:t>
      </w:r>
      <w:r>
        <w:t>reporting</w:t>
      </w:r>
      <w:r>
        <w:rPr>
          <w:spacing w:val="-2"/>
        </w:rPr>
        <w:t xml:space="preserve"> </w:t>
      </w:r>
      <w:r>
        <w:t>requirements</w:t>
      </w:r>
      <w:r>
        <w:rPr>
          <w:spacing w:val="-4"/>
        </w:rPr>
        <w:t xml:space="preserve"> </w:t>
      </w:r>
      <w:r>
        <w:t>as</w:t>
      </w:r>
      <w:r>
        <w:rPr>
          <w:spacing w:val="-4"/>
        </w:rPr>
        <w:t xml:space="preserve"> </w:t>
      </w:r>
      <w:r>
        <w:t>outlined</w:t>
      </w:r>
      <w:r>
        <w:rPr>
          <w:spacing w:val="-4"/>
        </w:rPr>
        <w:t xml:space="preserve"> </w:t>
      </w:r>
      <w:r>
        <w:t>in</w:t>
      </w:r>
      <w:r>
        <w:rPr>
          <w:spacing w:val="-2"/>
        </w:rPr>
        <w:t xml:space="preserve"> </w:t>
      </w:r>
      <w:r>
        <w:t>the</w:t>
      </w:r>
      <w:r>
        <w:rPr>
          <w:spacing w:val="-3"/>
        </w:rPr>
        <w:t xml:space="preserve"> </w:t>
      </w:r>
      <w:r>
        <w:t>Office</w:t>
      </w:r>
      <w:r>
        <w:rPr>
          <w:spacing w:val="-2"/>
        </w:rPr>
        <w:t xml:space="preserve"> </w:t>
      </w:r>
      <w:r>
        <w:t>of</w:t>
      </w:r>
      <w:r>
        <w:rPr>
          <w:spacing w:val="-5"/>
        </w:rPr>
        <w:t xml:space="preserve"> </w:t>
      </w:r>
      <w:r>
        <w:t>Management</w:t>
      </w:r>
      <w:r>
        <w:rPr>
          <w:spacing w:val="-3"/>
        </w:rPr>
        <w:t xml:space="preserve"> </w:t>
      </w:r>
      <w:r>
        <w:t>and</w:t>
      </w:r>
      <w:r>
        <w:rPr>
          <w:spacing w:val="-6"/>
        </w:rPr>
        <w:t xml:space="preserve"> </w:t>
      </w:r>
      <w:r>
        <w:t>Budgets</w:t>
      </w:r>
      <w:r>
        <w:rPr>
          <w:spacing w:val="-3"/>
        </w:rPr>
        <w:t xml:space="preserve"> </w:t>
      </w:r>
      <w:r>
        <w:t>guidance. The Prime Grant Recipient is required to file a FFATA subaward report by the end of the month following the month in which the Prime Grant Recipient awards any subaward greater than or equal to $</w:t>
      </w:r>
      <w:r w:rsidR="009F7402">
        <w:t>30</w:t>
      </w:r>
      <w:r>
        <w:t>,000.</w:t>
      </w:r>
    </w:p>
    <w:p w14:paraId="5F74165F" w14:textId="77777777" w:rsidR="00835CB4" w:rsidRDefault="00835CB4">
      <w:pPr>
        <w:spacing w:line="259" w:lineRule="auto"/>
        <w:sectPr w:rsidR="00835CB4">
          <w:pgSz w:w="12240" w:h="15840"/>
          <w:pgMar w:top="1060" w:right="880" w:bottom="620" w:left="960" w:header="0" w:footer="429" w:gutter="0"/>
          <w:cols w:space="720"/>
        </w:sectPr>
      </w:pPr>
    </w:p>
    <w:p w14:paraId="5F741660" w14:textId="77777777" w:rsidR="00835CB4" w:rsidRDefault="00DD7888">
      <w:pPr>
        <w:pStyle w:val="Heading3"/>
        <w:spacing w:before="39"/>
      </w:pPr>
      <w:bookmarkStart w:id="24" w:name="_bookmark24"/>
      <w:bookmarkEnd w:id="24"/>
      <w:r>
        <w:lastRenderedPageBreak/>
        <w:t>FSRS</w:t>
      </w:r>
      <w:r>
        <w:rPr>
          <w:spacing w:val="-7"/>
        </w:rPr>
        <w:t xml:space="preserve"> </w:t>
      </w:r>
      <w:r>
        <w:t>Procedures</w:t>
      </w:r>
      <w:r>
        <w:rPr>
          <w:spacing w:val="-3"/>
        </w:rPr>
        <w:t xml:space="preserve"> </w:t>
      </w:r>
      <w:r>
        <w:t>and</w:t>
      </w:r>
      <w:r>
        <w:rPr>
          <w:spacing w:val="-5"/>
        </w:rPr>
        <w:t xml:space="preserve"> </w:t>
      </w:r>
      <w:r>
        <w:t>Information</w:t>
      </w:r>
      <w:r>
        <w:rPr>
          <w:spacing w:val="-4"/>
        </w:rPr>
        <w:t xml:space="preserve"> </w:t>
      </w:r>
      <w:r>
        <w:t>for</w:t>
      </w:r>
      <w:r>
        <w:rPr>
          <w:spacing w:val="-3"/>
        </w:rPr>
        <w:t xml:space="preserve"> </w:t>
      </w:r>
      <w:r>
        <w:t>Prime</w:t>
      </w:r>
      <w:r>
        <w:rPr>
          <w:spacing w:val="-4"/>
        </w:rPr>
        <w:t xml:space="preserve"> </w:t>
      </w:r>
      <w:r>
        <w:t>Grant</w:t>
      </w:r>
      <w:r>
        <w:rPr>
          <w:spacing w:val="-3"/>
        </w:rPr>
        <w:t xml:space="preserve"> </w:t>
      </w:r>
      <w:r>
        <w:rPr>
          <w:spacing w:val="-2"/>
        </w:rPr>
        <w:t>Recipients</w:t>
      </w:r>
    </w:p>
    <w:p w14:paraId="5F741661" w14:textId="77777777" w:rsidR="00835CB4" w:rsidRDefault="00DD7888">
      <w:pPr>
        <w:pStyle w:val="BodyText"/>
        <w:spacing w:before="84" w:line="256" w:lineRule="auto"/>
      </w:pPr>
      <w:r>
        <w:t>The</w:t>
      </w:r>
      <w:r>
        <w:rPr>
          <w:spacing w:val="-2"/>
        </w:rPr>
        <w:t xml:space="preserve"> </w:t>
      </w:r>
      <w:r>
        <w:t>FSRS</w:t>
      </w:r>
      <w:r>
        <w:rPr>
          <w:spacing w:val="-3"/>
        </w:rPr>
        <w:t xml:space="preserve"> </w:t>
      </w:r>
      <w:r>
        <w:t>Reporting</w:t>
      </w:r>
      <w:r>
        <w:rPr>
          <w:spacing w:val="-2"/>
        </w:rPr>
        <w:t xml:space="preserve"> </w:t>
      </w:r>
      <w:r>
        <w:t>System</w:t>
      </w:r>
      <w:r>
        <w:rPr>
          <w:spacing w:val="-4"/>
        </w:rPr>
        <w:t xml:space="preserve"> </w:t>
      </w:r>
      <w:r>
        <w:t>is</w:t>
      </w:r>
      <w:r>
        <w:rPr>
          <w:spacing w:val="-4"/>
        </w:rPr>
        <w:t xml:space="preserve"> </w:t>
      </w:r>
      <w:r>
        <w:t>accessible</w:t>
      </w:r>
      <w:r>
        <w:rPr>
          <w:spacing w:val="-1"/>
        </w:rPr>
        <w:t xml:space="preserve"> </w:t>
      </w:r>
      <w:r>
        <w:t>at</w:t>
      </w:r>
      <w:r>
        <w:rPr>
          <w:spacing w:val="-3"/>
        </w:rPr>
        <w:t xml:space="preserve"> </w:t>
      </w:r>
      <w:hyperlink r:id="rId18">
        <w:r>
          <w:rPr>
            <w:color w:val="0462C1"/>
            <w:u w:val="single" w:color="0462C1"/>
          </w:rPr>
          <w:t>https://www.fsrs.gov/</w:t>
        </w:r>
      </w:hyperlink>
      <w:r>
        <w:t>.</w:t>
      </w:r>
      <w:r>
        <w:rPr>
          <w:spacing w:val="37"/>
        </w:rPr>
        <w:t xml:space="preserve"> </w:t>
      </w:r>
      <w:r>
        <w:t>The</w:t>
      </w:r>
      <w:r>
        <w:rPr>
          <w:spacing w:val="-3"/>
        </w:rPr>
        <w:t xml:space="preserve"> </w:t>
      </w:r>
      <w:r>
        <w:t>Awardee</w:t>
      </w:r>
      <w:r>
        <w:rPr>
          <w:spacing w:val="-2"/>
        </w:rPr>
        <w:t xml:space="preserve"> </w:t>
      </w:r>
      <w:r>
        <w:t>User</w:t>
      </w:r>
      <w:r>
        <w:rPr>
          <w:spacing w:val="-2"/>
        </w:rPr>
        <w:t xml:space="preserve"> </w:t>
      </w:r>
      <w:r>
        <w:t>Guide</w:t>
      </w:r>
      <w:r>
        <w:rPr>
          <w:spacing w:val="-2"/>
        </w:rPr>
        <w:t xml:space="preserve"> </w:t>
      </w:r>
      <w:r>
        <w:t>can</w:t>
      </w:r>
      <w:r>
        <w:rPr>
          <w:spacing w:val="-2"/>
        </w:rPr>
        <w:t xml:space="preserve"> </w:t>
      </w:r>
      <w:r>
        <w:t>be</w:t>
      </w:r>
      <w:r>
        <w:rPr>
          <w:spacing w:val="-2"/>
        </w:rPr>
        <w:t xml:space="preserve"> </w:t>
      </w:r>
      <w:r>
        <w:t>accessed</w:t>
      </w:r>
      <w:r>
        <w:rPr>
          <w:spacing w:val="-4"/>
        </w:rPr>
        <w:t xml:space="preserve"> </w:t>
      </w:r>
      <w:r>
        <w:t xml:space="preserve">at </w:t>
      </w:r>
      <w:hyperlink r:id="rId19">
        <w:r>
          <w:rPr>
            <w:color w:val="0462C1"/>
            <w:spacing w:val="-2"/>
            <w:u w:val="single" w:color="0462C1"/>
          </w:rPr>
          <w:t>https://www.fsrs.gov/documents/FSRS_Awardee_User_Guide.pdf</w:t>
        </w:r>
      </w:hyperlink>
      <w:r>
        <w:rPr>
          <w:spacing w:val="-2"/>
        </w:rPr>
        <w:t>.</w:t>
      </w:r>
    </w:p>
    <w:p w14:paraId="5F741662" w14:textId="77777777" w:rsidR="00835CB4" w:rsidRDefault="00DD7888">
      <w:pPr>
        <w:pStyle w:val="Heading1"/>
        <w:tabs>
          <w:tab w:val="left" w:pos="10230"/>
        </w:tabs>
        <w:spacing w:before="295"/>
      </w:pPr>
      <w:bookmarkStart w:id="25" w:name="_bookmark25"/>
      <w:bookmarkEnd w:id="25"/>
      <w:r>
        <w:rPr>
          <w:color w:val="000000"/>
          <w:spacing w:val="-2"/>
          <w:shd w:val="clear" w:color="auto" w:fill="D9D9D9"/>
        </w:rPr>
        <w:t>PAYROLL</w:t>
      </w:r>
      <w:r>
        <w:rPr>
          <w:color w:val="000000"/>
          <w:shd w:val="clear" w:color="auto" w:fill="D9D9D9"/>
        </w:rPr>
        <w:tab/>
      </w:r>
    </w:p>
    <w:p w14:paraId="5F741663" w14:textId="77777777" w:rsidR="00835CB4" w:rsidRDefault="00DD7888">
      <w:pPr>
        <w:pStyle w:val="Heading2"/>
        <w:spacing w:before="72"/>
      </w:pPr>
      <w:bookmarkStart w:id="26" w:name="_bookmark26"/>
      <w:bookmarkEnd w:id="26"/>
      <w:r>
        <w:t>Fringe</w:t>
      </w:r>
      <w:r>
        <w:rPr>
          <w:spacing w:val="-5"/>
        </w:rPr>
        <w:t xml:space="preserve"> </w:t>
      </w:r>
      <w:r>
        <w:t>Benefits</w:t>
      </w:r>
      <w:r>
        <w:rPr>
          <w:spacing w:val="-3"/>
        </w:rPr>
        <w:t xml:space="preserve"> </w:t>
      </w:r>
      <w:r>
        <w:rPr>
          <w:spacing w:val="-2"/>
        </w:rPr>
        <w:t>Statement</w:t>
      </w:r>
    </w:p>
    <w:p w14:paraId="5F741664" w14:textId="2258A0B5" w:rsidR="00835CB4" w:rsidRDefault="00F1789B">
      <w:pPr>
        <w:pStyle w:val="BodyText"/>
        <w:spacing w:before="85" w:line="259" w:lineRule="auto"/>
      </w:pPr>
      <w:r>
        <w:t>ABC</w:t>
      </w:r>
      <w:r w:rsidR="00DD7888">
        <w:t xml:space="preserve"> defines fringe benefits as allowances and services provided by employers to their employees as compensation</w:t>
      </w:r>
      <w:r w:rsidR="00DD7888">
        <w:rPr>
          <w:spacing w:val="-2"/>
        </w:rPr>
        <w:t xml:space="preserve"> </w:t>
      </w:r>
      <w:r w:rsidR="00DD7888">
        <w:t>in</w:t>
      </w:r>
      <w:r w:rsidR="00DD7888">
        <w:rPr>
          <w:spacing w:val="-2"/>
        </w:rPr>
        <w:t xml:space="preserve"> </w:t>
      </w:r>
      <w:r w:rsidR="00DD7888">
        <w:t>addition</w:t>
      </w:r>
      <w:r w:rsidR="00DD7888">
        <w:rPr>
          <w:spacing w:val="-2"/>
        </w:rPr>
        <w:t xml:space="preserve"> </w:t>
      </w:r>
      <w:r w:rsidR="00DD7888">
        <w:t>to</w:t>
      </w:r>
      <w:r w:rsidR="00DD7888">
        <w:rPr>
          <w:spacing w:val="-4"/>
        </w:rPr>
        <w:t xml:space="preserve"> </w:t>
      </w:r>
      <w:r w:rsidR="00DD7888">
        <w:t>regular</w:t>
      </w:r>
      <w:r w:rsidR="00DD7888">
        <w:rPr>
          <w:spacing w:val="-3"/>
        </w:rPr>
        <w:t xml:space="preserve"> </w:t>
      </w:r>
      <w:r w:rsidR="00DD7888">
        <w:t>salaries</w:t>
      </w:r>
      <w:r w:rsidR="00DD7888">
        <w:rPr>
          <w:spacing w:val="-4"/>
        </w:rPr>
        <w:t xml:space="preserve"> </w:t>
      </w:r>
      <w:r w:rsidR="00DD7888">
        <w:t>and</w:t>
      </w:r>
      <w:r w:rsidR="00DD7888">
        <w:rPr>
          <w:spacing w:val="-4"/>
        </w:rPr>
        <w:t xml:space="preserve"> </w:t>
      </w:r>
      <w:r w:rsidR="00DD7888">
        <w:t>wages.</w:t>
      </w:r>
      <w:r w:rsidR="00DD7888">
        <w:rPr>
          <w:spacing w:val="40"/>
        </w:rPr>
        <w:t xml:space="preserve"> </w:t>
      </w:r>
      <w:r w:rsidRPr="009F7402">
        <w:rPr>
          <w:highlight w:val="yellow"/>
        </w:rPr>
        <w:t>ABC</w:t>
      </w:r>
      <w:r w:rsidR="00DD7888">
        <w:rPr>
          <w:spacing w:val="-4"/>
        </w:rPr>
        <w:t xml:space="preserve"> </w:t>
      </w:r>
      <w:r w:rsidR="00DD7888">
        <w:t>provides</w:t>
      </w:r>
      <w:r w:rsidR="00DD7888">
        <w:rPr>
          <w:spacing w:val="-3"/>
        </w:rPr>
        <w:t xml:space="preserve"> </w:t>
      </w:r>
      <w:r w:rsidR="00DD7888">
        <w:t>fringe</w:t>
      </w:r>
      <w:r w:rsidR="00DD7888">
        <w:rPr>
          <w:spacing w:val="-2"/>
        </w:rPr>
        <w:t xml:space="preserve"> </w:t>
      </w:r>
      <w:r w:rsidR="00DD7888">
        <w:t>benefits</w:t>
      </w:r>
      <w:r w:rsidR="00DD7888">
        <w:rPr>
          <w:spacing w:val="-4"/>
        </w:rPr>
        <w:t xml:space="preserve"> </w:t>
      </w:r>
      <w:r w:rsidR="00DD7888">
        <w:t>to</w:t>
      </w:r>
      <w:r w:rsidR="00DD7888">
        <w:rPr>
          <w:spacing w:val="-3"/>
        </w:rPr>
        <w:t xml:space="preserve"> </w:t>
      </w:r>
      <w:r w:rsidR="00DD7888">
        <w:t>its</w:t>
      </w:r>
      <w:r w:rsidR="00DD7888">
        <w:rPr>
          <w:spacing w:val="-4"/>
        </w:rPr>
        <w:t xml:space="preserve"> </w:t>
      </w:r>
      <w:r w:rsidR="00DD7888">
        <w:t>full-time</w:t>
      </w:r>
      <w:r w:rsidR="00DD7888">
        <w:rPr>
          <w:spacing w:val="-2"/>
        </w:rPr>
        <w:t xml:space="preserve"> </w:t>
      </w:r>
      <w:r w:rsidR="00DD7888">
        <w:t>salaried employees and part-time hourly employees working 30 (thirty) hours or more on average per week.</w:t>
      </w:r>
    </w:p>
    <w:p w14:paraId="5F741665" w14:textId="77777777" w:rsidR="00835CB4" w:rsidRDefault="00835CB4">
      <w:pPr>
        <w:pStyle w:val="BodyText"/>
        <w:spacing w:before="21"/>
        <w:ind w:left="0"/>
      </w:pPr>
    </w:p>
    <w:p w14:paraId="5F741666" w14:textId="29D3D63E" w:rsidR="00835CB4" w:rsidRDefault="00DD7888">
      <w:pPr>
        <w:pStyle w:val="BodyText"/>
        <w:spacing w:line="259" w:lineRule="auto"/>
        <w:ind w:right="299"/>
      </w:pPr>
      <w:r>
        <w:t>Fringe</w:t>
      </w:r>
      <w:r>
        <w:rPr>
          <w:spacing w:val="-1"/>
        </w:rPr>
        <w:t xml:space="preserve"> </w:t>
      </w:r>
      <w:r>
        <w:t>benefit</w:t>
      </w:r>
      <w:r>
        <w:rPr>
          <w:spacing w:val="-2"/>
        </w:rPr>
        <w:t xml:space="preserve"> </w:t>
      </w:r>
      <w:r>
        <w:t>costs</w:t>
      </w:r>
      <w:r>
        <w:rPr>
          <w:spacing w:val="-3"/>
        </w:rPr>
        <w:t xml:space="preserve"> </w:t>
      </w:r>
      <w:r>
        <w:t>are</w:t>
      </w:r>
      <w:r>
        <w:rPr>
          <w:spacing w:val="-2"/>
        </w:rPr>
        <w:t xml:space="preserve"> </w:t>
      </w:r>
      <w:r>
        <w:t>allowable</w:t>
      </w:r>
      <w:r>
        <w:rPr>
          <w:spacing w:val="-1"/>
        </w:rPr>
        <w:t xml:space="preserve"> </w:t>
      </w:r>
      <w:r>
        <w:t>to</w:t>
      </w:r>
      <w:r>
        <w:rPr>
          <w:spacing w:val="-3"/>
        </w:rPr>
        <w:t xml:space="preserve"> </w:t>
      </w:r>
      <w:r>
        <w:t>the</w:t>
      </w:r>
      <w:r>
        <w:rPr>
          <w:spacing w:val="-2"/>
        </w:rPr>
        <w:t xml:space="preserve"> </w:t>
      </w:r>
      <w:r>
        <w:t>extent</w:t>
      </w:r>
      <w:r>
        <w:rPr>
          <w:spacing w:val="-2"/>
        </w:rPr>
        <w:t xml:space="preserve"> </w:t>
      </w:r>
      <w:r>
        <w:t>that</w:t>
      </w:r>
      <w:r>
        <w:rPr>
          <w:spacing w:val="-1"/>
        </w:rPr>
        <w:t xml:space="preserve"> </w:t>
      </w:r>
      <w:r>
        <w:t>the</w:t>
      </w:r>
      <w:r>
        <w:rPr>
          <w:spacing w:val="-1"/>
        </w:rPr>
        <w:t xml:space="preserve"> </w:t>
      </w:r>
      <w:r>
        <w:t>benefits</w:t>
      </w:r>
      <w:r>
        <w:rPr>
          <w:spacing w:val="-3"/>
        </w:rPr>
        <w:t xml:space="preserve"> </w:t>
      </w:r>
      <w:r>
        <w:t>are</w:t>
      </w:r>
      <w:r>
        <w:rPr>
          <w:spacing w:val="-2"/>
        </w:rPr>
        <w:t xml:space="preserve"> </w:t>
      </w:r>
      <w:r>
        <w:t>reasonable</w:t>
      </w:r>
      <w:r>
        <w:rPr>
          <w:spacing w:val="-4"/>
        </w:rPr>
        <w:t xml:space="preserve"> </w:t>
      </w:r>
      <w:r>
        <w:t>and</w:t>
      </w:r>
      <w:r>
        <w:rPr>
          <w:spacing w:val="-3"/>
        </w:rPr>
        <w:t xml:space="preserve"> </w:t>
      </w:r>
      <w:r>
        <w:t>are</w:t>
      </w:r>
      <w:r>
        <w:rPr>
          <w:spacing w:val="-2"/>
        </w:rPr>
        <w:t xml:space="preserve"> </w:t>
      </w:r>
      <w:r>
        <w:t>required</w:t>
      </w:r>
      <w:r>
        <w:rPr>
          <w:spacing w:val="-3"/>
        </w:rPr>
        <w:t xml:space="preserve"> </w:t>
      </w:r>
      <w:r>
        <w:t>by</w:t>
      </w:r>
      <w:r>
        <w:rPr>
          <w:spacing w:val="-3"/>
        </w:rPr>
        <w:t xml:space="preserve"> </w:t>
      </w:r>
      <w:r>
        <w:t>law,</w:t>
      </w:r>
      <w:r>
        <w:rPr>
          <w:spacing w:val="-3"/>
        </w:rPr>
        <w:t xml:space="preserve"> </w:t>
      </w:r>
      <w:r>
        <w:t xml:space="preserve">and are an established policy of </w:t>
      </w:r>
      <w:r w:rsidR="00F1789B">
        <w:t>ABC</w:t>
      </w:r>
      <w:r>
        <w:t xml:space="preserve"> as a quasi-governmental unit.</w:t>
      </w:r>
      <w:r>
        <w:rPr>
          <w:spacing w:val="40"/>
        </w:rPr>
        <w:t xml:space="preserve"> </w:t>
      </w:r>
      <w:r>
        <w:t>Fringe benefits are equitably charged and applied across all grants in line with each employees specific benefits package.</w:t>
      </w:r>
    </w:p>
    <w:p w14:paraId="5F741667" w14:textId="77777777" w:rsidR="00835CB4" w:rsidRDefault="00835CB4">
      <w:pPr>
        <w:pStyle w:val="BodyText"/>
        <w:spacing w:before="21"/>
        <w:ind w:left="0"/>
      </w:pPr>
    </w:p>
    <w:p w14:paraId="5F741668" w14:textId="1EF4BC4F" w:rsidR="00835CB4" w:rsidRDefault="00F1789B">
      <w:pPr>
        <w:pStyle w:val="BodyText"/>
        <w:spacing w:line="259" w:lineRule="auto"/>
        <w:ind w:right="234"/>
      </w:pPr>
      <w:r>
        <w:t>ABC</w:t>
      </w:r>
      <w:r w:rsidR="00DD7888">
        <w:t>’s current fringe benefits package includes paid time off (holidays, vacation, personal, sick), health insurance</w:t>
      </w:r>
      <w:r w:rsidR="00DD7888">
        <w:rPr>
          <w:spacing w:val="-2"/>
        </w:rPr>
        <w:t xml:space="preserve"> </w:t>
      </w:r>
      <w:r w:rsidR="00DD7888">
        <w:t>(paid</w:t>
      </w:r>
      <w:r w:rsidR="00DD7888">
        <w:rPr>
          <w:spacing w:val="-4"/>
        </w:rPr>
        <w:t xml:space="preserve"> </w:t>
      </w:r>
      <w:r w:rsidR="00DD7888">
        <w:t>at</w:t>
      </w:r>
      <w:r w:rsidR="00DD7888">
        <w:rPr>
          <w:spacing w:val="-3"/>
        </w:rPr>
        <w:t xml:space="preserve"> </w:t>
      </w:r>
      <w:r w:rsidR="00DD7888">
        <w:t>80%</w:t>
      </w:r>
      <w:r w:rsidR="00DD7888">
        <w:rPr>
          <w:spacing w:val="-3"/>
        </w:rPr>
        <w:t xml:space="preserve"> </w:t>
      </w:r>
      <w:r w:rsidR="00DD7888">
        <w:t>employer</w:t>
      </w:r>
      <w:r w:rsidR="00DD7888">
        <w:rPr>
          <w:spacing w:val="-2"/>
        </w:rPr>
        <w:t xml:space="preserve"> </w:t>
      </w:r>
      <w:r w:rsidR="00DD7888">
        <w:t>contribution</w:t>
      </w:r>
      <w:r w:rsidR="00DD7888">
        <w:rPr>
          <w:spacing w:val="-2"/>
        </w:rPr>
        <w:t xml:space="preserve"> </w:t>
      </w:r>
      <w:r w:rsidR="00DD7888">
        <w:t>for</w:t>
      </w:r>
      <w:r w:rsidR="00DD7888">
        <w:rPr>
          <w:spacing w:val="-2"/>
        </w:rPr>
        <w:t xml:space="preserve"> </w:t>
      </w:r>
      <w:r w:rsidR="00DD7888">
        <w:t>medical</w:t>
      </w:r>
      <w:r w:rsidR="00DD7888">
        <w:rPr>
          <w:spacing w:val="-4"/>
        </w:rPr>
        <w:t xml:space="preserve"> </w:t>
      </w:r>
      <w:r w:rsidR="00DD7888">
        <w:t>and</w:t>
      </w:r>
      <w:r w:rsidR="00DD7888">
        <w:rPr>
          <w:spacing w:val="-4"/>
        </w:rPr>
        <w:t xml:space="preserve"> </w:t>
      </w:r>
      <w:r w:rsidR="00DD7888">
        <w:t>no</w:t>
      </w:r>
      <w:r w:rsidR="00DD7888">
        <w:rPr>
          <w:spacing w:val="-4"/>
        </w:rPr>
        <w:t xml:space="preserve"> </w:t>
      </w:r>
      <w:r w:rsidR="00DD7888">
        <w:t>employer</w:t>
      </w:r>
      <w:r w:rsidR="00DD7888">
        <w:rPr>
          <w:spacing w:val="-2"/>
        </w:rPr>
        <w:t xml:space="preserve"> </w:t>
      </w:r>
      <w:r w:rsidR="00DD7888">
        <w:t>contribution</w:t>
      </w:r>
      <w:r w:rsidR="00DD7888">
        <w:rPr>
          <w:spacing w:val="-2"/>
        </w:rPr>
        <w:t xml:space="preserve"> </w:t>
      </w:r>
      <w:r w:rsidR="00DD7888">
        <w:t>for</w:t>
      </w:r>
      <w:r w:rsidR="00DD7888">
        <w:rPr>
          <w:spacing w:val="-2"/>
        </w:rPr>
        <w:t xml:space="preserve"> </w:t>
      </w:r>
      <w:r w:rsidR="00DD7888">
        <w:t>dental</w:t>
      </w:r>
      <w:r w:rsidR="00DD7888">
        <w:rPr>
          <w:spacing w:val="-4"/>
        </w:rPr>
        <w:t xml:space="preserve"> </w:t>
      </w:r>
      <w:r w:rsidR="00DD7888">
        <w:t>and</w:t>
      </w:r>
      <w:r w:rsidR="00DD7888">
        <w:rPr>
          <w:spacing w:val="-4"/>
        </w:rPr>
        <w:t xml:space="preserve"> </w:t>
      </w:r>
      <w:r w:rsidR="00DD7888">
        <w:t>vision), family and medical leave, life insurance, employer taxes (Medicare, social security, unemployment), and</w:t>
      </w:r>
    </w:p>
    <w:p w14:paraId="5F741669" w14:textId="77777777" w:rsidR="00835CB4" w:rsidRDefault="00DD7888">
      <w:pPr>
        <w:pStyle w:val="BodyText"/>
        <w:spacing w:line="267" w:lineRule="exact"/>
      </w:pPr>
      <w:r>
        <w:t>worker’s</w:t>
      </w:r>
      <w:r>
        <w:rPr>
          <w:spacing w:val="-6"/>
        </w:rPr>
        <w:t xml:space="preserve"> </w:t>
      </w:r>
      <w:r>
        <w:rPr>
          <w:spacing w:val="-2"/>
        </w:rPr>
        <w:t>compensation.</w:t>
      </w:r>
    </w:p>
    <w:p w14:paraId="5F74166A" w14:textId="77777777" w:rsidR="00835CB4" w:rsidRDefault="00835CB4">
      <w:pPr>
        <w:pStyle w:val="BodyText"/>
        <w:spacing w:before="85"/>
        <w:ind w:left="0"/>
      </w:pPr>
    </w:p>
    <w:p w14:paraId="5F74166B" w14:textId="77777777" w:rsidR="00835CB4" w:rsidRDefault="00DD7888">
      <w:pPr>
        <w:pStyle w:val="Heading2"/>
      </w:pPr>
      <w:bookmarkStart w:id="27" w:name="_bookmark27"/>
      <w:bookmarkEnd w:id="27"/>
      <w:r>
        <w:rPr>
          <w:spacing w:val="-2"/>
        </w:rPr>
        <w:t>Timesheets</w:t>
      </w:r>
    </w:p>
    <w:p w14:paraId="5F74166C" w14:textId="72B5DF90" w:rsidR="00835CB4" w:rsidRDefault="00F1789B">
      <w:pPr>
        <w:pStyle w:val="BodyText"/>
        <w:spacing w:before="85" w:line="259" w:lineRule="auto"/>
        <w:ind w:right="203"/>
      </w:pPr>
      <w:r w:rsidRPr="009F7402">
        <w:rPr>
          <w:highlight w:val="yellow"/>
        </w:rPr>
        <w:t>ABC</w:t>
      </w:r>
      <w:r w:rsidR="00DD7888">
        <w:rPr>
          <w:spacing w:val="-2"/>
        </w:rPr>
        <w:t xml:space="preserve"> </w:t>
      </w:r>
      <w:r w:rsidR="00DD7888">
        <w:t>pays</w:t>
      </w:r>
      <w:r w:rsidR="00DD7888">
        <w:rPr>
          <w:spacing w:val="-3"/>
        </w:rPr>
        <w:t xml:space="preserve"> </w:t>
      </w:r>
      <w:r w:rsidR="00DD7888">
        <w:t>all</w:t>
      </w:r>
      <w:r w:rsidR="00DD7888">
        <w:rPr>
          <w:spacing w:val="-3"/>
        </w:rPr>
        <w:t xml:space="preserve"> </w:t>
      </w:r>
      <w:r w:rsidR="00DD7888">
        <w:t>employees</w:t>
      </w:r>
      <w:r w:rsidR="00DD7888">
        <w:rPr>
          <w:spacing w:val="-2"/>
        </w:rPr>
        <w:t xml:space="preserve"> </w:t>
      </w:r>
      <w:r w:rsidR="00DD7888">
        <w:t>on</w:t>
      </w:r>
      <w:r w:rsidR="00DD7888">
        <w:rPr>
          <w:spacing w:val="-1"/>
        </w:rPr>
        <w:t xml:space="preserve"> </w:t>
      </w:r>
      <w:r w:rsidR="00DD7888">
        <w:t>a</w:t>
      </w:r>
      <w:r w:rsidR="00DD7888">
        <w:rPr>
          <w:spacing w:val="-2"/>
        </w:rPr>
        <w:t xml:space="preserve"> </w:t>
      </w:r>
      <w:r w:rsidR="00DD7888">
        <w:t>bi-weekly</w:t>
      </w:r>
      <w:r w:rsidR="00DD7888">
        <w:rPr>
          <w:spacing w:val="-3"/>
        </w:rPr>
        <w:t xml:space="preserve"> </w:t>
      </w:r>
      <w:r w:rsidR="00DD7888">
        <w:t>basis,</w:t>
      </w:r>
      <w:r w:rsidR="00DD7888">
        <w:rPr>
          <w:spacing w:val="-3"/>
        </w:rPr>
        <w:t xml:space="preserve"> </w:t>
      </w:r>
      <w:r w:rsidR="00DD7888">
        <w:t>with</w:t>
      </w:r>
      <w:r w:rsidR="00DD7888">
        <w:rPr>
          <w:spacing w:val="-1"/>
        </w:rPr>
        <w:t xml:space="preserve"> </w:t>
      </w:r>
      <w:r w:rsidR="00DD7888">
        <w:t>26</w:t>
      </w:r>
      <w:r w:rsidR="00DD7888">
        <w:rPr>
          <w:spacing w:val="-3"/>
        </w:rPr>
        <w:t xml:space="preserve"> </w:t>
      </w:r>
      <w:r w:rsidR="00DD7888">
        <w:t>(twenty-six)</w:t>
      </w:r>
      <w:r w:rsidR="00DD7888">
        <w:rPr>
          <w:spacing w:val="-1"/>
        </w:rPr>
        <w:t xml:space="preserve"> </w:t>
      </w:r>
      <w:r w:rsidR="00DD7888">
        <w:t>pay</w:t>
      </w:r>
      <w:r w:rsidR="00DD7888">
        <w:rPr>
          <w:spacing w:val="-2"/>
        </w:rPr>
        <w:t xml:space="preserve"> </w:t>
      </w:r>
      <w:r w:rsidR="00DD7888">
        <w:t>periods</w:t>
      </w:r>
      <w:r w:rsidR="00DD7888">
        <w:rPr>
          <w:spacing w:val="-3"/>
        </w:rPr>
        <w:t xml:space="preserve"> </w:t>
      </w:r>
      <w:r w:rsidR="00DD7888">
        <w:t>annually.</w:t>
      </w:r>
      <w:r w:rsidR="00DD7888">
        <w:rPr>
          <w:spacing w:val="39"/>
        </w:rPr>
        <w:t xml:space="preserve"> </w:t>
      </w:r>
      <w:r w:rsidR="00DD7888">
        <w:t>Employee</w:t>
      </w:r>
      <w:r w:rsidR="00DD7888">
        <w:rPr>
          <w:spacing w:val="-1"/>
        </w:rPr>
        <w:t xml:space="preserve"> </w:t>
      </w:r>
      <w:r w:rsidR="00DD7888">
        <w:t xml:space="preserve">timesheets are generated using an Excel-based workbook housed on </w:t>
      </w:r>
      <w:r w:rsidRPr="009F7402">
        <w:rPr>
          <w:highlight w:val="yellow"/>
        </w:rPr>
        <w:t>ABC</w:t>
      </w:r>
      <w:r w:rsidR="00DD7888" w:rsidRPr="009F7402">
        <w:rPr>
          <w:highlight w:val="yellow"/>
        </w:rPr>
        <w:t>’</w:t>
      </w:r>
      <w:r w:rsidR="00DD7888">
        <w:t>s Teams platform.</w:t>
      </w:r>
      <w:r w:rsidR="00DD7888">
        <w:rPr>
          <w:spacing w:val="40"/>
        </w:rPr>
        <w:t xml:space="preserve"> </w:t>
      </w:r>
      <w:r w:rsidR="00DD7888">
        <w:t>Timesheets are completed to include all specific time spent on each grant or project, as well as a specific task/activity from an approved work plan, delineated by appropriate grant codes.</w:t>
      </w:r>
      <w:r w:rsidR="00DD7888">
        <w:rPr>
          <w:spacing w:val="40"/>
        </w:rPr>
        <w:t xml:space="preserve"> </w:t>
      </w:r>
      <w:r w:rsidR="00DD7888">
        <w:t>All non-reimbursable administrative work and all non- working hours (i.e., vacation, personal, sick, holiday, etc.) will also be recorded on timesheets and defined by appropriate grant codes.</w:t>
      </w:r>
      <w:r w:rsidR="00DD7888">
        <w:rPr>
          <w:spacing w:val="40"/>
        </w:rPr>
        <w:t xml:space="preserve"> </w:t>
      </w:r>
      <w:r w:rsidR="00DD7888">
        <w:t>Staff track time away from the office (i.e., vacation, sick, personal, etc.) and management review time records of their staff for the pay period and compare timesheets for accuracy.</w:t>
      </w:r>
      <w:r w:rsidR="00DD7888">
        <w:rPr>
          <w:spacing w:val="40"/>
        </w:rPr>
        <w:t xml:space="preserve"> </w:t>
      </w:r>
      <w:r w:rsidR="00DD7888">
        <w:t>Work completed</w:t>
      </w:r>
      <w:r w:rsidR="00DD7888">
        <w:rPr>
          <w:spacing w:val="-3"/>
        </w:rPr>
        <w:t xml:space="preserve"> </w:t>
      </w:r>
      <w:r w:rsidR="00DD7888">
        <w:t>remotely</w:t>
      </w:r>
      <w:r w:rsidR="00DD7888">
        <w:rPr>
          <w:spacing w:val="-4"/>
        </w:rPr>
        <w:t xml:space="preserve"> </w:t>
      </w:r>
      <w:r w:rsidR="00DD7888">
        <w:t>is</w:t>
      </w:r>
      <w:r w:rsidR="00DD7888">
        <w:rPr>
          <w:spacing w:val="-4"/>
        </w:rPr>
        <w:t xml:space="preserve"> </w:t>
      </w:r>
      <w:r w:rsidR="00DD7888">
        <w:t>tracked</w:t>
      </w:r>
      <w:r w:rsidR="00DD7888">
        <w:rPr>
          <w:spacing w:val="-3"/>
        </w:rPr>
        <w:t xml:space="preserve"> </w:t>
      </w:r>
      <w:r w:rsidR="00DD7888">
        <w:t>on</w:t>
      </w:r>
      <w:r w:rsidR="00DD7888">
        <w:rPr>
          <w:spacing w:val="-2"/>
        </w:rPr>
        <w:t xml:space="preserve"> </w:t>
      </w:r>
      <w:r w:rsidR="00DD7888">
        <w:t>an</w:t>
      </w:r>
      <w:r w:rsidR="00DD7888">
        <w:rPr>
          <w:spacing w:val="-2"/>
        </w:rPr>
        <w:t xml:space="preserve"> </w:t>
      </w:r>
      <w:r w:rsidR="00DD7888">
        <w:t>organizational</w:t>
      </w:r>
      <w:r w:rsidR="00DD7888">
        <w:rPr>
          <w:spacing w:val="-4"/>
        </w:rPr>
        <w:t xml:space="preserve"> </w:t>
      </w:r>
      <w:r w:rsidR="00DD7888">
        <w:t>remote</w:t>
      </w:r>
      <w:r w:rsidR="00DD7888">
        <w:rPr>
          <w:spacing w:val="-2"/>
        </w:rPr>
        <w:t xml:space="preserve"> </w:t>
      </w:r>
      <w:r w:rsidR="00DD7888">
        <w:t>calendar,</w:t>
      </w:r>
      <w:r w:rsidR="00DD7888">
        <w:rPr>
          <w:spacing w:val="-4"/>
        </w:rPr>
        <w:t xml:space="preserve"> </w:t>
      </w:r>
      <w:r w:rsidR="00DD7888">
        <w:t>with</w:t>
      </w:r>
      <w:r w:rsidR="00DD7888">
        <w:rPr>
          <w:spacing w:val="-2"/>
        </w:rPr>
        <w:t xml:space="preserve"> </w:t>
      </w:r>
      <w:r w:rsidR="00DD7888">
        <w:t>personal</w:t>
      </w:r>
      <w:r w:rsidR="00DD7888">
        <w:rPr>
          <w:spacing w:val="-4"/>
        </w:rPr>
        <w:t xml:space="preserve"> </w:t>
      </w:r>
      <w:r w:rsidR="00DD7888">
        <w:t>calendars,</w:t>
      </w:r>
      <w:r w:rsidR="00DD7888">
        <w:rPr>
          <w:spacing w:val="-4"/>
        </w:rPr>
        <w:t xml:space="preserve"> </w:t>
      </w:r>
      <w:r w:rsidR="00DD7888">
        <w:t>which</w:t>
      </w:r>
      <w:r w:rsidR="00DD7888">
        <w:rPr>
          <w:spacing w:val="-3"/>
        </w:rPr>
        <w:t xml:space="preserve"> </w:t>
      </w:r>
      <w:r w:rsidR="00DD7888">
        <w:t>are</w:t>
      </w:r>
      <w:r w:rsidR="00DD7888">
        <w:rPr>
          <w:spacing w:val="-3"/>
        </w:rPr>
        <w:t xml:space="preserve"> </w:t>
      </w:r>
      <w:r w:rsidR="00DD7888">
        <w:t>shared organization-wide, indicating hours worked-off site while at meetings or conferences.</w:t>
      </w:r>
      <w:r w:rsidR="00DD7888">
        <w:rPr>
          <w:spacing w:val="40"/>
        </w:rPr>
        <w:t xml:space="preserve"> </w:t>
      </w:r>
      <w:r>
        <w:t>ABC</w:t>
      </w:r>
      <w:r w:rsidR="00DD7888">
        <w:t xml:space="preserve"> applies salaries, wages, and benefits consistently to both federally and non-federally funded projects for the same labor </w:t>
      </w:r>
      <w:r w:rsidR="00DD7888">
        <w:rPr>
          <w:spacing w:val="-2"/>
        </w:rPr>
        <w:t>categories.</w:t>
      </w:r>
    </w:p>
    <w:p w14:paraId="5F74166D" w14:textId="77777777" w:rsidR="00835CB4" w:rsidRDefault="00835CB4">
      <w:pPr>
        <w:pStyle w:val="BodyText"/>
        <w:spacing w:before="60"/>
        <w:ind w:left="0"/>
      </w:pPr>
    </w:p>
    <w:p w14:paraId="5F74166E" w14:textId="77777777" w:rsidR="00835CB4" w:rsidRDefault="00DD7888">
      <w:pPr>
        <w:pStyle w:val="Heading3"/>
      </w:pPr>
      <w:bookmarkStart w:id="28" w:name="_bookmark28"/>
      <w:bookmarkEnd w:id="28"/>
      <w:r>
        <w:t>Consistent</w:t>
      </w:r>
      <w:r>
        <w:rPr>
          <w:spacing w:val="-6"/>
        </w:rPr>
        <w:t xml:space="preserve"> </w:t>
      </w:r>
      <w:r>
        <w:t>Application</w:t>
      </w:r>
      <w:r>
        <w:rPr>
          <w:spacing w:val="-7"/>
        </w:rPr>
        <w:t xml:space="preserve"> </w:t>
      </w:r>
      <w:r>
        <w:t>of</w:t>
      </w:r>
      <w:r>
        <w:rPr>
          <w:spacing w:val="-3"/>
        </w:rPr>
        <w:t xml:space="preserve"> </w:t>
      </w:r>
      <w:r>
        <w:t>Salaries,</w:t>
      </w:r>
      <w:r>
        <w:rPr>
          <w:spacing w:val="-4"/>
        </w:rPr>
        <w:t xml:space="preserve"> </w:t>
      </w:r>
      <w:r>
        <w:t>Wages,</w:t>
      </w:r>
      <w:r>
        <w:rPr>
          <w:spacing w:val="-3"/>
        </w:rPr>
        <w:t xml:space="preserve"> </w:t>
      </w:r>
      <w:r>
        <w:t>and</w:t>
      </w:r>
      <w:r>
        <w:rPr>
          <w:spacing w:val="-7"/>
        </w:rPr>
        <w:t xml:space="preserve"> </w:t>
      </w:r>
      <w:r>
        <w:rPr>
          <w:spacing w:val="-2"/>
        </w:rPr>
        <w:t>Benefits</w:t>
      </w:r>
    </w:p>
    <w:p w14:paraId="5F74166F" w14:textId="43BB7D81" w:rsidR="00835CB4" w:rsidRDefault="00DD7888">
      <w:pPr>
        <w:pStyle w:val="BodyText"/>
        <w:spacing w:before="84" w:line="259" w:lineRule="auto"/>
        <w:ind w:right="299"/>
      </w:pPr>
      <w:r>
        <w:t xml:space="preserve">All </w:t>
      </w:r>
      <w:r w:rsidR="00F1789B" w:rsidRPr="009F7402">
        <w:rPr>
          <w:highlight w:val="yellow"/>
        </w:rPr>
        <w:t>ABC</w:t>
      </w:r>
      <w:r>
        <w:t xml:space="preserve"> salaries and wages charged to grants or contracts are supported by a system of internal controls as noted in this section, Payroll, and section d) What Support Documents are Required for the Draw of Funds or for</w:t>
      </w:r>
      <w:r>
        <w:rPr>
          <w:spacing w:val="-2"/>
        </w:rPr>
        <w:t xml:space="preserve"> </w:t>
      </w:r>
      <w:r>
        <w:t>Making</w:t>
      </w:r>
      <w:r>
        <w:rPr>
          <w:spacing w:val="-2"/>
        </w:rPr>
        <w:t xml:space="preserve"> </w:t>
      </w:r>
      <w:r>
        <w:t>Payments</w:t>
      </w:r>
      <w:r>
        <w:rPr>
          <w:spacing w:val="-4"/>
        </w:rPr>
        <w:t xml:space="preserve"> </w:t>
      </w:r>
      <w:r>
        <w:t>and</w:t>
      </w:r>
      <w:r>
        <w:rPr>
          <w:spacing w:val="-4"/>
        </w:rPr>
        <w:t xml:space="preserve"> </w:t>
      </w:r>
      <w:r>
        <w:t>Their</w:t>
      </w:r>
      <w:r>
        <w:rPr>
          <w:spacing w:val="-3"/>
        </w:rPr>
        <w:t xml:space="preserve"> </w:t>
      </w:r>
      <w:r>
        <w:t>Processing.</w:t>
      </w:r>
      <w:r>
        <w:rPr>
          <w:spacing w:val="38"/>
        </w:rPr>
        <w:t xml:space="preserve"> </w:t>
      </w:r>
      <w:r w:rsidR="00F1789B" w:rsidRPr="009F7402">
        <w:rPr>
          <w:highlight w:val="yellow"/>
        </w:rPr>
        <w:t>ABC</w:t>
      </w:r>
      <w:r>
        <w:rPr>
          <w:spacing w:val="-4"/>
        </w:rPr>
        <w:t xml:space="preserve"> </w:t>
      </w:r>
      <w:r>
        <w:t>approval</w:t>
      </w:r>
      <w:r>
        <w:rPr>
          <w:spacing w:val="-4"/>
        </w:rPr>
        <w:t xml:space="preserve"> </w:t>
      </w:r>
      <w:r>
        <w:t>procedures</w:t>
      </w:r>
      <w:r>
        <w:rPr>
          <w:spacing w:val="-4"/>
        </w:rPr>
        <w:t xml:space="preserve"> </w:t>
      </w:r>
      <w:r>
        <w:t>provide</w:t>
      </w:r>
      <w:r>
        <w:rPr>
          <w:spacing w:val="-2"/>
        </w:rPr>
        <w:t xml:space="preserve"> </w:t>
      </w:r>
      <w:r>
        <w:t>reasonable</w:t>
      </w:r>
      <w:r>
        <w:rPr>
          <w:spacing w:val="-2"/>
        </w:rPr>
        <w:t xml:space="preserve"> </w:t>
      </w:r>
      <w:r>
        <w:t>assurance</w:t>
      </w:r>
      <w:r>
        <w:rPr>
          <w:spacing w:val="-2"/>
        </w:rPr>
        <w:t xml:space="preserve"> </w:t>
      </w:r>
      <w:r>
        <w:t>that</w:t>
      </w:r>
      <w:r>
        <w:rPr>
          <w:spacing w:val="-3"/>
        </w:rPr>
        <w:t xml:space="preserve"> </w:t>
      </w:r>
      <w:r>
        <w:t>the personnel costs incurred are accurate, allowable, and properly allocated.</w:t>
      </w:r>
    </w:p>
    <w:p w14:paraId="5F741670" w14:textId="77777777" w:rsidR="00835CB4" w:rsidRDefault="00835CB4">
      <w:pPr>
        <w:pStyle w:val="BodyText"/>
        <w:spacing w:before="18"/>
        <w:ind w:left="0"/>
      </w:pPr>
    </w:p>
    <w:p w14:paraId="5F741671" w14:textId="16872475" w:rsidR="00835CB4" w:rsidRDefault="00F1789B">
      <w:pPr>
        <w:pStyle w:val="BodyText"/>
        <w:spacing w:before="1"/>
      </w:pPr>
      <w:r w:rsidRPr="009F7402">
        <w:rPr>
          <w:highlight w:val="yellow"/>
        </w:rPr>
        <w:t>ABC</w:t>
      </w:r>
      <w:r w:rsidR="00DD7888" w:rsidRPr="009F7402">
        <w:rPr>
          <w:highlight w:val="yellow"/>
        </w:rPr>
        <w:t>’</w:t>
      </w:r>
      <w:r w:rsidR="00DD7888">
        <w:t>s</w:t>
      </w:r>
      <w:r w:rsidR="00DD7888">
        <w:rPr>
          <w:spacing w:val="-5"/>
        </w:rPr>
        <w:t xml:space="preserve"> </w:t>
      </w:r>
      <w:r w:rsidR="00DD7888">
        <w:t>systems</w:t>
      </w:r>
      <w:r w:rsidR="00DD7888">
        <w:rPr>
          <w:spacing w:val="-5"/>
        </w:rPr>
        <w:t xml:space="preserve"> </w:t>
      </w:r>
      <w:r w:rsidR="00DD7888">
        <w:t>of</w:t>
      </w:r>
      <w:r w:rsidR="00DD7888">
        <w:rPr>
          <w:spacing w:val="-5"/>
        </w:rPr>
        <w:t xml:space="preserve"> </w:t>
      </w:r>
      <w:r w:rsidR="00DD7888">
        <w:t>internal</w:t>
      </w:r>
      <w:r w:rsidR="00DD7888">
        <w:rPr>
          <w:spacing w:val="-8"/>
        </w:rPr>
        <w:t xml:space="preserve"> </w:t>
      </w:r>
      <w:r w:rsidR="00DD7888">
        <w:t>controls</w:t>
      </w:r>
      <w:r w:rsidR="00DD7888">
        <w:rPr>
          <w:spacing w:val="-5"/>
        </w:rPr>
        <w:t xml:space="preserve"> </w:t>
      </w:r>
      <w:r w:rsidR="00DD7888">
        <w:t>ensure</w:t>
      </w:r>
      <w:r w:rsidR="00DD7888">
        <w:rPr>
          <w:spacing w:val="-2"/>
        </w:rPr>
        <w:t xml:space="preserve"> </w:t>
      </w:r>
      <w:r w:rsidR="00DD7888">
        <w:rPr>
          <w:spacing w:val="-4"/>
        </w:rPr>
        <w:t>that:</w:t>
      </w:r>
    </w:p>
    <w:p w14:paraId="5F741672" w14:textId="77777777" w:rsidR="00835CB4" w:rsidRDefault="00DD7888">
      <w:pPr>
        <w:pStyle w:val="ListParagraph"/>
        <w:numPr>
          <w:ilvl w:val="0"/>
          <w:numId w:val="2"/>
        </w:numPr>
        <w:tabs>
          <w:tab w:val="left" w:pos="840"/>
        </w:tabs>
        <w:spacing w:before="22" w:line="259" w:lineRule="auto"/>
        <w:ind w:right="421"/>
      </w:pPr>
      <w:r>
        <w:t>total</w:t>
      </w:r>
      <w:r>
        <w:rPr>
          <w:spacing w:val="-4"/>
        </w:rPr>
        <w:t xml:space="preserve"> </w:t>
      </w:r>
      <w:r>
        <w:t>compensation</w:t>
      </w:r>
      <w:r>
        <w:rPr>
          <w:spacing w:val="-2"/>
        </w:rPr>
        <w:t xml:space="preserve"> </w:t>
      </w:r>
      <w:r>
        <w:t>paid</w:t>
      </w:r>
      <w:r>
        <w:rPr>
          <w:spacing w:val="-4"/>
        </w:rPr>
        <w:t xml:space="preserve"> </w:t>
      </w:r>
      <w:r>
        <w:t>to</w:t>
      </w:r>
      <w:r>
        <w:rPr>
          <w:spacing w:val="-6"/>
        </w:rPr>
        <w:t xml:space="preserve"> </w:t>
      </w:r>
      <w:r>
        <w:t>employees</w:t>
      </w:r>
      <w:r>
        <w:rPr>
          <w:spacing w:val="-3"/>
        </w:rPr>
        <w:t xml:space="preserve"> </w:t>
      </w:r>
      <w:r>
        <w:t>is</w:t>
      </w:r>
      <w:r>
        <w:rPr>
          <w:spacing w:val="-4"/>
        </w:rPr>
        <w:t xml:space="preserve"> </w:t>
      </w:r>
      <w:r>
        <w:t>reasonable</w:t>
      </w:r>
      <w:r>
        <w:rPr>
          <w:spacing w:val="-2"/>
        </w:rPr>
        <w:t xml:space="preserve"> </w:t>
      </w:r>
      <w:r>
        <w:t>according</w:t>
      </w:r>
      <w:r>
        <w:rPr>
          <w:spacing w:val="-2"/>
        </w:rPr>
        <w:t xml:space="preserve"> </w:t>
      </w:r>
      <w:r>
        <w:t>to</w:t>
      </w:r>
      <w:r>
        <w:rPr>
          <w:spacing w:val="-4"/>
        </w:rPr>
        <w:t xml:space="preserve"> </w:t>
      </w:r>
      <w:r>
        <w:t>the</w:t>
      </w:r>
      <w:r>
        <w:rPr>
          <w:spacing w:val="-3"/>
        </w:rPr>
        <w:t xml:space="preserve"> </w:t>
      </w:r>
      <w:r>
        <w:t>work</w:t>
      </w:r>
      <w:r>
        <w:rPr>
          <w:spacing w:val="-3"/>
        </w:rPr>
        <w:t xml:space="preserve"> </w:t>
      </w:r>
      <w:r>
        <w:t>performed</w:t>
      </w:r>
      <w:r>
        <w:rPr>
          <w:spacing w:val="-4"/>
        </w:rPr>
        <w:t xml:space="preserve"> </w:t>
      </w:r>
      <w:r>
        <w:t>on</w:t>
      </w:r>
      <w:r>
        <w:rPr>
          <w:spacing w:val="-2"/>
        </w:rPr>
        <w:t xml:space="preserve"> </w:t>
      </w:r>
      <w:r>
        <w:t>the</w:t>
      </w:r>
      <w:r>
        <w:rPr>
          <w:spacing w:val="-3"/>
        </w:rPr>
        <w:t xml:space="preserve"> </w:t>
      </w:r>
      <w:r>
        <w:t>grant</w:t>
      </w:r>
      <w:r>
        <w:rPr>
          <w:spacing w:val="-3"/>
        </w:rPr>
        <w:t xml:space="preserve"> </w:t>
      </w:r>
      <w:r>
        <w:t>or contract</w:t>
      </w:r>
      <w:r>
        <w:rPr>
          <w:spacing w:val="-1"/>
        </w:rPr>
        <w:t xml:space="preserve"> </w:t>
      </w:r>
      <w:r>
        <w:t>agreement.</w:t>
      </w:r>
    </w:p>
    <w:p w14:paraId="5F741673" w14:textId="44F53277" w:rsidR="00835CB4" w:rsidRDefault="00DD7888">
      <w:pPr>
        <w:pStyle w:val="ListParagraph"/>
        <w:numPr>
          <w:ilvl w:val="0"/>
          <w:numId w:val="2"/>
        </w:numPr>
        <w:tabs>
          <w:tab w:val="left" w:pos="840"/>
        </w:tabs>
        <w:spacing w:before="1"/>
      </w:pPr>
      <w:r>
        <w:t>compensation</w:t>
      </w:r>
      <w:r>
        <w:rPr>
          <w:spacing w:val="-7"/>
        </w:rPr>
        <w:t xml:space="preserve"> </w:t>
      </w:r>
      <w:r>
        <w:t>is</w:t>
      </w:r>
      <w:r>
        <w:rPr>
          <w:spacing w:val="-5"/>
        </w:rPr>
        <w:t xml:space="preserve"> </w:t>
      </w:r>
      <w:r>
        <w:t>made</w:t>
      </w:r>
      <w:r>
        <w:rPr>
          <w:spacing w:val="-4"/>
        </w:rPr>
        <w:t xml:space="preserve"> </w:t>
      </w:r>
      <w:r>
        <w:t>in</w:t>
      </w:r>
      <w:r>
        <w:rPr>
          <w:spacing w:val="-5"/>
        </w:rPr>
        <w:t xml:space="preserve"> </w:t>
      </w:r>
      <w:r>
        <w:t>accordance</w:t>
      </w:r>
      <w:r>
        <w:rPr>
          <w:spacing w:val="-4"/>
        </w:rPr>
        <w:t xml:space="preserve"> </w:t>
      </w:r>
      <w:r>
        <w:t>with</w:t>
      </w:r>
      <w:r>
        <w:rPr>
          <w:spacing w:val="-5"/>
        </w:rPr>
        <w:t xml:space="preserve"> </w:t>
      </w:r>
      <w:r>
        <w:t>established</w:t>
      </w:r>
      <w:r>
        <w:rPr>
          <w:spacing w:val="-5"/>
        </w:rPr>
        <w:t xml:space="preserve"> </w:t>
      </w:r>
      <w:r>
        <w:t>policies</w:t>
      </w:r>
      <w:r>
        <w:rPr>
          <w:spacing w:val="-5"/>
        </w:rPr>
        <w:t xml:space="preserve"> </w:t>
      </w:r>
      <w:r>
        <w:t>for</w:t>
      </w:r>
      <w:r>
        <w:rPr>
          <w:spacing w:val="-4"/>
        </w:rPr>
        <w:t xml:space="preserve"> </w:t>
      </w:r>
      <w:r w:rsidR="00F1789B" w:rsidRPr="009F7402">
        <w:rPr>
          <w:spacing w:val="-2"/>
          <w:highlight w:val="yellow"/>
        </w:rPr>
        <w:t>ABC</w:t>
      </w:r>
      <w:r>
        <w:rPr>
          <w:spacing w:val="-2"/>
        </w:rPr>
        <w:t>.</w:t>
      </w:r>
    </w:p>
    <w:p w14:paraId="5F741674" w14:textId="77777777" w:rsidR="00835CB4" w:rsidRDefault="00DD7888">
      <w:pPr>
        <w:pStyle w:val="ListParagraph"/>
        <w:numPr>
          <w:ilvl w:val="0"/>
          <w:numId w:val="2"/>
        </w:numPr>
        <w:tabs>
          <w:tab w:val="left" w:pos="840"/>
        </w:tabs>
        <w:spacing w:before="19"/>
      </w:pPr>
      <w:r>
        <w:t>compensation</w:t>
      </w:r>
      <w:r>
        <w:rPr>
          <w:spacing w:val="-7"/>
        </w:rPr>
        <w:t xml:space="preserve"> </w:t>
      </w:r>
      <w:r>
        <w:t>policies</w:t>
      </w:r>
      <w:r>
        <w:rPr>
          <w:spacing w:val="-5"/>
        </w:rPr>
        <w:t xml:space="preserve"> </w:t>
      </w:r>
      <w:r>
        <w:t>are</w:t>
      </w:r>
      <w:r>
        <w:rPr>
          <w:spacing w:val="-7"/>
        </w:rPr>
        <w:t xml:space="preserve"> </w:t>
      </w:r>
      <w:r>
        <w:t>consistently</w:t>
      </w:r>
      <w:r>
        <w:rPr>
          <w:spacing w:val="-6"/>
        </w:rPr>
        <w:t xml:space="preserve"> </w:t>
      </w:r>
      <w:r>
        <w:t>applied</w:t>
      </w:r>
      <w:r>
        <w:rPr>
          <w:spacing w:val="-6"/>
        </w:rPr>
        <w:t xml:space="preserve"> </w:t>
      </w:r>
      <w:r>
        <w:t>to</w:t>
      </w:r>
      <w:r>
        <w:rPr>
          <w:spacing w:val="-6"/>
        </w:rPr>
        <w:t xml:space="preserve"> </w:t>
      </w:r>
      <w:r>
        <w:t>both</w:t>
      </w:r>
      <w:r>
        <w:rPr>
          <w:spacing w:val="-5"/>
        </w:rPr>
        <w:t xml:space="preserve"> </w:t>
      </w:r>
      <w:r>
        <w:t>government</w:t>
      </w:r>
      <w:r>
        <w:rPr>
          <w:spacing w:val="-5"/>
        </w:rPr>
        <w:t xml:space="preserve"> </w:t>
      </w:r>
      <w:r>
        <w:t>and</w:t>
      </w:r>
      <w:r>
        <w:rPr>
          <w:spacing w:val="-6"/>
        </w:rPr>
        <w:t xml:space="preserve"> </w:t>
      </w:r>
      <w:r>
        <w:t>non-government</w:t>
      </w:r>
      <w:r>
        <w:rPr>
          <w:spacing w:val="-5"/>
        </w:rPr>
        <w:t xml:space="preserve"> </w:t>
      </w:r>
      <w:r>
        <w:rPr>
          <w:spacing w:val="-2"/>
        </w:rPr>
        <w:t>activities.</w:t>
      </w:r>
    </w:p>
    <w:p w14:paraId="5F741675" w14:textId="77777777" w:rsidR="00835CB4" w:rsidRDefault="00DD7888">
      <w:pPr>
        <w:pStyle w:val="ListParagraph"/>
        <w:numPr>
          <w:ilvl w:val="0"/>
          <w:numId w:val="2"/>
        </w:numPr>
        <w:tabs>
          <w:tab w:val="left" w:pos="840"/>
        </w:tabs>
        <w:spacing w:before="22" w:line="256" w:lineRule="auto"/>
        <w:ind w:right="210"/>
      </w:pPr>
      <w:r>
        <w:t>staff</w:t>
      </w:r>
      <w:r>
        <w:rPr>
          <w:spacing w:val="-3"/>
        </w:rPr>
        <w:t xml:space="preserve"> </w:t>
      </w:r>
      <w:r>
        <w:t>attest</w:t>
      </w:r>
      <w:r>
        <w:rPr>
          <w:spacing w:val="-1"/>
        </w:rPr>
        <w:t xml:space="preserve"> </w:t>
      </w:r>
      <w:r>
        <w:t>to</w:t>
      </w:r>
      <w:r>
        <w:rPr>
          <w:spacing w:val="-3"/>
        </w:rPr>
        <w:t xml:space="preserve"> </w:t>
      </w:r>
      <w:r>
        <w:t>their</w:t>
      </w:r>
      <w:r>
        <w:rPr>
          <w:spacing w:val="-1"/>
        </w:rPr>
        <w:t xml:space="preserve"> </w:t>
      </w:r>
      <w:r>
        <w:t>time</w:t>
      </w:r>
      <w:r>
        <w:rPr>
          <w:spacing w:val="-2"/>
        </w:rPr>
        <w:t xml:space="preserve"> </w:t>
      </w:r>
      <w:r>
        <w:t>at</w:t>
      </w:r>
      <w:r>
        <w:rPr>
          <w:spacing w:val="-2"/>
        </w:rPr>
        <w:t xml:space="preserve"> </w:t>
      </w:r>
      <w:r>
        <w:t>the</w:t>
      </w:r>
      <w:r>
        <w:rPr>
          <w:spacing w:val="-2"/>
        </w:rPr>
        <w:t xml:space="preserve"> </w:t>
      </w:r>
      <w:r>
        <w:t>end</w:t>
      </w:r>
      <w:r>
        <w:rPr>
          <w:spacing w:val="-3"/>
        </w:rPr>
        <w:t xml:space="preserve"> </w:t>
      </w:r>
      <w:r>
        <w:t>of</w:t>
      </w:r>
      <w:r>
        <w:rPr>
          <w:spacing w:val="-3"/>
        </w:rPr>
        <w:t xml:space="preserve"> </w:t>
      </w:r>
      <w:r>
        <w:t>each</w:t>
      </w:r>
      <w:r>
        <w:rPr>
          <w:spacing w:val="-3"/>
        </w:rPr>
        <w:t xml:space="preserve"> </w:t>
      </w:r>
      <w:r>
        <w:t>month,</w:t>
      </w:r>
      <w:r>
        <w:rPr>
          <w:spacing w:val="-3"/>
        </w:rPr>
        <w:t xml:space="preserve"> </w:t>
      </w:r>
      <w:r>
        <w:t>which</w:t>
      </w:r>
      <w:r>
        <w:rPr>
          <w:spacing w:val="-2"/>
        </w:rPr>
        <w:t xml:space="preserve"> </w:t>
      </w:r>
      <w:r>
        <w:t>may</w:t>
      </w:r>
      <w:r>
        <w:rPr>
          <w:spacing w:val="-3"/>
        </w:rPr>
        <w:t xml:space="preserve"> </w:t>
      </w:r>
      <w:r>
        <w:t>include</w:t>
      </w:r>
      <w:r>
        <w:rPr>
          <w:spacing w:val="-1"/>
        </w:rPr>
        <w:t xml:space="preserve"> </w:t>
      </w:r>
      <w:r>
        <w:t>one</w:t>
      </w:r>
      <w:r>
        <w:rPr>
          <w:spacing w:val="-1"/>
        </w:rPr>
        <w:t xml:space="preserve"> </w:t>
      </w:r>
      <w:r>
        <w:t>or</w:t>
      </w:r>
      <w:r>
        <w:rPr>
          <w:spacing w:val="-1"/>
        </w:rPr>
        <w:t xml:space="preserve"> </w:t>
      </w:r>
      <w:r>
        <w:t>more</w:t>
      </w:r>
      <w:r>
        <w:rPr>
          <w:spacing w:val="-1"/>
        </w:rPr>
        <w:t xml:space="preserve"> </w:t>
      </w:r>
      <w:r>
        <w:t>pay</w:t>
      </w:r>
      <w:r>
        <w:rPr>
          <w:spacing w:val="-3"/>
        </w:rPr>
        <w:t xml:space="preserve"> </w:t>
      </w:r>
      <w:r>
        <w:t>periods,</w:t>
      </w:r>
      <w:r>
        <w:rPr>
          <w:spacing w:val="-3"/>
        </w:rPr>
        <w:t xml:space="preserve"> </w:t>
      </w:r>
      <w:r>
        <w:t>through their signature on their timesheet.</w:t>
      </w:r>
    </w:p>
    <w:p w14:paraId="5F741676" w14:textId="77777777" w:rsidR="00835CB4" w:rsidRDefault="00835CB4">
      <w:pPr>
        <w:spacing w:line="256" w:lineRule="auto"/>
        <w:sectPr w:rsidR="00835CB4">
          <w:pgSz w:w="12240" w:h="15840"/>
          <w:pgMar w:top="1040" w:right="880" w:bottom="620" w:left="960" w:header="0" w:footer="429" w:gutter="0"/>
          <w:cols w:space="720"/>
        </w:sectPr>
      </w:pPr>
    </w:p>
    <w:p w14:paraId="5F741677" w14:textId="77777777" w:rsidR="00835CB4" w:rsidRDefault="00DD7888">
      <w:pPr>
        <w:pStyle w:val="ListParagraph"/>
        <w:numPr>
          <w:ilvl w:val="0"/>
          <w:numId w:val="2"/>
        </w:numPr>
        <w:tabs>
          <w:tab w:val="left" w:pos="840"/>
        </w:tabs>
        <w:spacing w:before="79"/>
      </w:pPr>
      <w:r>
        <w:lastRenderedPageBreak/>
        <w:t>management</w:t>
      </w:r>
      <w:r>
        <w:rPr>
          <w:spacing w:val="-6"/>
        </w:rPr>
        <w:t xml:space="preserve"> </w:t>
      </w:r>
      <w:r>
        <w:t>verifies</w:t>
      </w:r>
      <w:r>
        <w:rPr>
          <w:spacing w:val="-3"/>
        </w:rPr>
        <w:t xml:space="preserve"> </w:t>
      </w:r>
      <w:r>
        <w:t>the</w:t>
      </w:r>
      <w:r>
        <w:rPr>
          <w:spacing w:val="-4"/>
        </w:rPr>
        <w:t xml:space="preserve"> </w:t>
      </w:r>
      <w:r>
        <w:t>accuracy</w:t>
      </w:r>
      <w:r>
        <w:rPr>
          <w:spacing w:val="-4"/>
        </w:rPr>
        <w:t xml:space="preserve"> </w:t>
      </w:r>
      <w:r>
        <w:t>of</w:t>
      </w:r>
      <w:r>
        <w:rPr>
          <w:spacing w:val="-4"/>
        </w:rPr>
        <w:t xml:space="preserve"> </w:t>
      </w:r>
      <w:r>
        <w:t>the</w:t>
      </w:r>
      <w:r>
        <w:rPr>
          <w:spacing w:val="-4"/>
        </w:rPr>
        <w:t xml:space="preserve"> </w:t>
      </w:r>
      <w:r>
        <w:t>time</w:t>
      </w:r>
      <w:r>
        <w:rPr>
          <w:spacing w:val="-2"/>
        </w:rPr>
        <w:t xml:space="preserve"> </w:t>
      </w:r>
      <w:r>
        <w:t>and</w:t>
      </w:r>
      <w:r>
        <w:rPr>
          <w:spacing w:val="-4"/>
        </w:rPr>
        <w:t xml:space="preserve"> </w:t>
      </w:r>
      <w:r>
        <w:t>approves</w:t>
      </w:r>
      <w:r>
        <w:rPr>
          <w:spacing w:val="-4"/>
        </w:rPr>
        <w:t xml:space="preserve"> </w:t>
      </w:r>
      <w:r>
        <w:t>the</w:t>
      </w:r>
      <w:r>
        <w:rPr>
          <w:spacing w:val="-3"/>
        </w:rPr>
        <w:t xml:space="preserve"> </w:t>
      </w:r>
      <w:r>
        <w:t>hours</w:t>
      </w:r>
      <w:r>
        <w:rPr>
          <w:spacing w:val="-3"/>
        </w:rPr>
        <w:t xml:space="preserve"> </w:t>
      </w:r>
      <w:r>
        <w:t>for</w:t>
      </w:r>
      <w:r>
        <w:rPr>
          <w:spacing w:val="-3"/>
        </w:rPr>
        <w:t xml:space="preserve"> </w:t>
      </w:r>
      <w:r>
        <w:t>the</w:t>
      </w:r>
      <w:r>
        <w:rPr>
          <w:spacing w:val="-3"/>
        </w:rPr>
        <w:t xml:space="preserve"> </w:t>
      </w:r>
      <w:r>
        <w:t>staff</w:t>
      </w:r>
      <w:r>
        <w:rPr>
          <w:spacing w:val="-4"/>
        </w:rPr>
        <w:t xml:space="preserve"> </w:t>
      </w:r>
      <w:r>
        <w:t>that</w:t>
      </w:r>
      <w:r>
        <w:rPr>
          <w:spacing w:val="-3"/>
        </w:rPr>
        <w:t xml:space="preserve"> </w:t>
      </w:r>
      <w:r>
        <w:t>report</w:t>
      </w:r>
      <w:r>
        <w:rPr>
          <w:spacing w:val="-3"/>
        </w:rPr>
        <w:t xml:space="preserve"> </w:t>
      </w:r>
      <w:r>
        <w:t>to</w:t>
      </w:r>
      <w:r>
        <w:rPr>
          <w:spacing w:val="-3"/>
        </w:rPr>
        <w:t xml:space="preserve"> </w:t>
      </w:r>
      <w:r>
        <w:rPr>
          <w:spacing w:val="-2"/>
        </w:rPr>
        <w:t>them.</w:t>
      </w:r>
    </w:p>
    <w:p w14:paraId="5F741678" w14:textId="77777777" w:rsidR="00835CB4" w:rsidRDefault="00835CB4">
      <w:pPr>
        <w:pStyle w:val="BodyText"/>
        <w:spacing w:before="83"/>
        <w:ind w:left="0"/>
      </w:pPr>
    </w:p>
    <w:p w14:paraId="5F741679" w14:textId="77777777" w:rsidR="00835CB4" w:rsidRDefault="00DD7888">
      <w:pPr>
        <w:pStyle w:val="Heading3"/>
      </w:pPr>
      <w:bookmarkStart w:id="29" w:name="_bookmark29"/>
      <w:bookmarkEnd w:id="29"/>
      <w:r>
        <w:t>Salaried</w:t>
      </w:r>
      <w:r>
        <w:rPr>
          <w:spacing w:val="-5"/>
        </w:rPr>
        <w:t xml:space="preserve"> </w:t>
      </w:r>
      <w:r>
        <w:rPr>
          <w:spacing w:val="-2"/>
        </w:rPr>
        <w:t>Employees</w:t>
      </w:r>
    </w:p>
    <w:p w14:paraId="5F74167A" w14:textId="77777777" w:rsidR="00835CB4" w:rsidRDefault="00DD7888">
      <w:pPr>
        <w:pStyle w:val="BodyText"/>
        <w:spacing w:before="84" w:line="259" w:lineRule="auto"/>
        <w:ind w:right="234"/>
      </w:pPr>
      <w:r>
        <w:t>For</w:t>
      </w:r>
      <w:r>
        <w:rPr>
          <w:spacing w:val="-1"/>
        </w:rPr>
        <w:t xml:space="preserve"> </w:t>
      </w:r>
      <w:r>
        <w:t>full-time</w:t>
      </w:r>
      <w:r>
        <w:rPr>
          <w:spacing w:val="-1"/>
        </w:rPr>
        <w:t xml:space="preserve"> </w:t>
      </w:r>
      <w:r>
        <w:t>salaried</w:t>
      </w:r>
      <w:r>
        <w:rPr>
          <w:spacing w:val="-3"/>
        </w:rPr>
        <w:t xml:space="preserve"> </w:t>
      </w:r>
      <w:r>
        <w:t>employees,</w:t>
      </w:r>
      <w:r>
        <w:rPr>
          <w:spacing w:val="-3"/>
        </w:rPr>
        <w:t xml:space="preserve"> </w:t>
      </w:r>
      <w:r>
        <w:t>management</w:t>
      </w:r>
      <w:r>
        <w:rPr>
          <w:spacing w:val="-4"/>
        </w:rPr>
        <w:t xml:space="preserve"> </w:t>
      </w:r>
      <w:r>
        <w:t>verifies</w:t>
      </w:r>
      <w:r>
        <w:rPr>
          <w:spacing w:val="-2"/>
        </w:rPr>
        <w:t xml:space="preserve"> </w:t>
      </w:r>
      <w:r>
        <w:t>the</w:t>
      </w:r>
      <w:r>
        <w:rPr>
          <w:spacing w:val="-2"/>
        </w:rPr>
        <w:t xml:space="preserve"> </w:t>
      </w:r>
      <w:r>
        <w:t>accuracy</w:t>
      </w:r>
      <w:r>
        <w:rPr>
          <w:spacing w:val="-3"/>
        </w:rPr>
        <w:t xml:space="preserve"> </w:t>
      </w:r>
      <w:r>
        <w:t>of</w:t>
      </w:r>
      <w:r>
        <w:rPr>
          <w:spacing w:val="-3"/>
        </w:rPr>
        <w:t xml:space="preserve"> </w:t>
      </w:r>
      <w:r>
        <w:t>timesheets</w:t>
      </w:r>
      <w:r>
        <w:rPr>
          <w:spacing w:val="-2"/>
        </w:rPr>
        <w:t xml:space="preserve"> </w:t>
      </w:r>
      <w:r>
        <w:t>and</w:t>
      </w:r>
      <w:r>
        <w:rPr>
          <w:spacing w:val="-3"/>
        </w:rPr>
        <w:t xml:space="preserve"> </w:t>
      </w:r>
      <w:r>
        <w:t>signs</w:t>
      </w:r>
      <w:r>
        <w:rPr>
          <w:spacing w:val="-3"/>
        </w:rPr>
        <w:t xml:space="preserve"> </w:t>
      </w:r>
      <w:r>
        <w:t>all</w:t>
      </w:r>
      <w:r>
        <w:rPr>
          <w:spacing w:val="-3"/>
        </w:rPr>
        <w:t xml:space="preserve"> </w:t>
      </w:r>
      <w:r>
        <w:t>timesheets</w:t>
      </w:r>
      <w:r>
        <w:rPr>
          <w:spacing w:val="-3"/>
        </w:rPr>
        <w:t xml:space="preserve"> </w:t>
      </w:r>
      <w:r>
        <w:t>for staff that report to them.</w:t>
      </w:r>
      <w:r>
        <w:rPr>
          <w:spacing w:val="40"/>
        </w:rPr>
        <w:t xml:space="preserve"> </w:t>
      </w:r>
      <w:r>
        <w:t>Timesheets are submitted</w:t>
      </w:r>
      <w:r>
        <w:rPr>
          <w:spacing w:val="-1"/>
        </w:rPr>
        <w:t xml:space="preserve"> </w:t>
      </w:r>
      <w:r>
        <w:t>on a monthly basis according to the schedule outlined in this</w:t>
      </w:r>
      <w:r>
        <w:rPr>
          <w:spacing w:val="-2"/>
        </w:rPr>
        <w:t xml:space="preserve"> </w:t>
      </w:r>
      <w:r>
        <w:t>Guide in section d) What</w:t>
      </w:r>
      <w:r>
        <w:rPr>
          <w:spacing w:val="-1"/>
        </w:rPr>
        <w:t xml:space="preserve"> </w:t>
      </w:r>
      <w:r>
        <w:t>Support</w:t>
      </w:r>
      <w:r>
        <w:rPr>
          <w:spacing w:val="-1"/>
        </w:rPr>
        <w:t xml:space="preserve"> </w:t>
      </w:r>
      <w:r>
        <w:t>Documents</w:t>
      </w:r>
      <w:r>
        <w:rPr>
          <w:spacing w:val="-2"/>
        </w:rPr>
        <w:t xml:space="preserve"> </w:t>
      </w:r>
      <w:r>
        <w:t>are</w:t>
      </w:r>
      <w:r>
        <w:rPr>
          <w:spacing w:val="-3"/>
        </w:rPr>
        <w:t xml:space="preserve"> </w:t>
      </w:r>
      <w:r>
        <w:t>Required</w:t>
      </w:r>
      <w:r>
        <w:rPr>
          <w:spacing w:val="-2"/>
        </w:rPr>
        <w:t xml:space="preserve"> </w:t>
      </w:r>
      <w:r>
        <w:t>for the</w:t>
      </w:r>
      <w:r>
        <w:rPr>
          <w:spacing w:val="-1"/>
        </w:rPr>
        <w:t xml:space="preserve"> </w:t>
      </w:r>
      <w:r>
        <w:t>Draw of</w:t>
      </w:r>
      <w:r>
        <w:rPr>
          <w:spacing w:val="-2"/>
        </w:rPr>
        <w:t xml:space="preserve"> </w:t>
      </w:r>
      <w:r>
        <w:t>Funds</w:t>
      </w:r>
      <w:r>
        <w:rPr>
          <w:spacing w:val="-2"/>
        </w:rPr>
        <w:t xml:space="preserve"> </w:t>
      </w:r>
      <w:r>
        <w:t>or for Making Payments and</w:t>
      </w:r>
      <w:r>
        <w:rPr>
          <w:spacing w:val="-3"/>
        </w:rPr>
        <w:t xml:space="preserve"> </w:t>
      </w:r>
      <w:r>
        <w:t>Their</w:t>
      </w:r>
      <w:r>
        <w:rPr>
          <w:spacing w:val="-2"/>
        </w:rPr>
        <w:t xml:space="preserve"> </w:t>
      </w:r>
      <w:r>
        <w:t>Processing.</w:t>
      </w:r>
      <w:r>
        <w:rPr>
          <w:spacing w:val="39"/>
        </w:rPr>
        <w:t xml:space="preserve"> </w:t>
      </w:r>
      <w:r>
        <w:t>The</w:t>
      </w:r>
      <w:r>
        <w:rPr>
          <w:spacing w:val="-1"/>
        </w:rPr>
        <w:t xml:space="preserve"> </w:t>
      </w:r>
      <w:r>
        <w:t>approval</w:t>
      </w:r>
      <w:r>
        <w:rPr>
          <w:spacing w:val="-3"/>
        </w:rPr>
        <w:t xml:space="preserve"> </w:t>
      </w:r>
      <w:r>
        <w:t>process</w:t>
      </w:r>
      <w:r>
        <w:rPr>
          <w:spacing w:val="-3"/>
        </w:rPr>
        <w:t xml:space="preserve"> </w:t>
      </w:r>
      <w:r>
        <w:t>for</w:t>
      </w:r>
      <w:r>
        <w:rPr>
          <w:spacing w:val="-1"/>
        </w:rPr>
        <w:t xml:space="preserve"> </w:t>
      </w:r>
      <w:r>
        <w:t>full-time</w:t>
      </w:r>
      <w:r>
        <w:rPr>
          <w:spacing w:val="-2"/>
        </w:rPr>
        <w:t xml:space="preserve"> </w:t>
      </w:r>
      <w:r>
        <w:t>salaried</w:t>
      </w:r>
      <w:r>
        <w:rPr>
          <w:spacing w:val="-3"/>
        </w:rPr>
        <w:t xml:space="preserve"> </w:t>
      </w:r>
      <w:r>
        <w:t>employee</w:t>
      </w:r>
      <w:r>
        <w:rPr>
          <w:spacing w:val="-1"/>
        </w:rPr>
        <w:t xml:space="preserve"> </w:t>
      </w:r>
      <w:r>
        <w:t>timesheets</w:t>
      </w:r>
      <w:r>
        <w:rPr>
          <w:spacing w:val="-3"/>
        </w:rPr>
        <w:t xml:space="preserve"> </w:t>
      </w:r>
      <w:r>
        <w:t>is</w:t>
      </w:r>
      <w:r>
        <w:rPr>
          <w:spacing w:val="-3"/>
        </w:rPr>
        <w:t xml:space="preserve"> </w:t>
      </w:r>
      <w:r>
        <w:t>also</w:t>
      </w:r>
      <w:r>
        <w:rPr>
          <w:spacing w:val="-3"/>
        </w:rPr>
        <w:t xml:space="preserve"> </w:t>
      </w:r>
      <w:r>
        <w:t>found</w:t>
      </w:r>
      <w:r>
        <w:rPr>
          <w:spacing w:val="-3"/>
        </w:rPr>
        <w:t xml:space="preserve"> </w:t>
      </w:r>
      <w:r>
        <w:t>in</w:t>
      </w:r>
      <w:r>
        <w:rPr>
          <w:spacing w:val="-1"/>
        </w:rPr>
        <w:t xml:space="preserve"> </w:t>
      </w:r>
      <w:r>
        <w:t xml:space="preserve">section </w:t>
      </w:r>
      <w:r>
        <w:rPr>
          <w:spacing w:val="-4"/>
        </w:rPr>
        <w:t>d).</w:t>
      </w:r>
    </w:p>
    <w:p w14:paraId="5F74167B" w14:textId="77777777" w:rsidR="00835CB4" w:rsidRDefault="00835CB4">
      <w:pPr>
        <w:pStyle w:val="BodyText"/>
        <w:spacing w:before="59"/>
        <w:ind w:left="0"/>
      </w:pPr>
    </w:p>
    <w:p w14:paraId="5F74167C" w14:textId="77777777" w:rsidR="00835CB4" w:rsidRDefault="00DD7888">
      <w:pPr>
        <w:ind w:left="120"/>
        <w:rPr>
          <w:b/>
          <w:i/>
          <w:sz w:val="24"/>
        </w:rPr>
      </w:pPr>
      <w:bookmarkStart w:id="30" w:name="_bookmark30"/>
      <w:bookmarkEnd w:id="30"/>
      <w:r>
        <w:rPr>
          <w:b/>
          <w:i/>
          <w:sz w:val="24"/>
        </w:rPr>
        <w:t>Part-Time</w:t>
      </w:r>
      <w:r>
        <w:rPr>
          <w:b/>
          <w:i/>
          <w:spacing w:val="-5"/>
          <w:sz w:val="24"/>
        </w:rPr>
        <w:t xml:space="preserve"> </w:t>
      </w:r>
      <w:r>
        <w:rPr>
          <w:b/>
          <w:i/>
          <w:sz w:val="24"/>
        </w:rPr>
        <w:t>Hourly</w:t>
      </w:r>
      <w:r>
        <w:rPr>
          <w:b/>
          <w:i/>
          <w:spacing w:val="-3"/>
          <w:sz w:val="24"/>
        </w:rPr>
        <w:t xml:space="preserve"> </w:t>
      </w:r>
      <w:r>
        <w:rPr>
          <w:b/>
          <w:i/>
          <w:spacing w:val="-2"/>
          <w:sz w:val="24"/>
        </w:rPr>
        <w:t>Employees</w:t>
      </w:r>
    </w:p>
    <w:p w14:paraId="5F74167D" w14:textId="77777777" w:rsidR="00835CB4" w:rsidRDefault="00DD7888">
      <w:pPr>
        <w:pStyle w:val="BodyText"/>
        <w:spacing w:before="84" w:line="256" w:lineRule="auto"/>
        <w:ind w:right="234"/>
      </w:pPr>
      <w:r>
        <w:t>For part-time hourly employees, staff sign their timesheets submitted at the end of each pay period. Management</w:t>
      </w:r>
      <w:r>
        <w:rPr>
          <w:spacing w:val="-2"/>
        </w:rPr>
        <w:t xml:space="preserve"> </w:t>
      </w:r>
      <w:r>
        <w:t>verifies</w:t>
      </w:r>
      <w:r>
        <w:rPr>
          <w:spacing w:val="-2"/>
        </w:rPr>
        <w:t xml:space="preserve"> </w:t>
      </w:r>
      <w:r>
        <w:t>the</w:t>
      </w:r>
      <w:r>
        <w:rPr>
          <w:spacing w:val="-1"/>
        </w:rPr>
        <w:t xml:space="preserve"> </w:t>
      </w:r>
      <w:r>
        <w:t>accuracy</w:t>
      </w:r>
      <w:r>
        <w:rPr>
          <w:spacing w:val="-3"/>
        </w:rPr>
        <w:t xml:space="preserve"> </w:t>
      </w:r>
      <w:r>
        <w:t>of</w:t>
      </w:r>
      <w:r>
        <w:rPr>
          <w:spacing w:val="-3"/>
        </w:rPr>
        <w:t xml:space="preserve"> </w:t>
      </w:r>
      <w:r>
        <w:t>timesheets</w:t>
      </w:r>
      <w:r>
        <w:rPr>
          <w:spacing w:val="-3"/>
        </w:rPr>
        <w:t xml:space="preserve"> </w:t>
      </w:r>
      <w:r>
        <w:t>and</w:t>
      </w:r>
      <w:r>
        <w:rPr>
          <w:spacing w:val="-5"/>
        </w:rPr>
        <w:t xml:space="preserve"> </w:t>
      </w:r>
      <w:r>
        <w:t>signs</w:t>
      </w:r>
      <w:r>
        <w:rPr>
          <w:spacing w:val="-3"/>
        </w:rPr>
        <w:t xml:space="preserve"> </w:t>
      </w:r>
      <w:r>
        <w:t>all</w:t>
      </w:r>
      <w:r>
        <w:rPr>
          <w:spacing w:val="-3"/>
        </w:rPr>
        <w:t xml:space="preserve"> </w:t>
      </w:r>
      <w:r>
        <w:t>timesheets</w:t>
      </w:r>
      <w:r>
        <w:rPr>
          <w:spacing w:val="-1"/>
        </w:rPr>
        <w:t xml:space="preserve"> </w:t>
      </w:r>
      <w:r>
        <w:t>for</w:t>
      </w:r>
      <w:r>
        <w:rPr>
          <w:spacing w:val="-1"/>
        </w:rPr>
        <w:t xml:space="preserve"> </w:t>
      </w:r>
      <w:r>
        <w:t>staff</w:t>
      </w:r>
      <w:r>
        <w:rPr>
          <w:spacing w:val="-4"/>
        </w:rPr>
        <w:t xml:space="preserve"> </w:t>
      </w:r>
      <w:r>
        <w:t>that</w:t>
      </w:r>
      <w:r>
        <w:rPr>
          <w:spacing w:val="-1"/>
        </w:rPr>
        <w:t xml:space="preserve"> </w:t>
      </w:r>
      <w:r>
        <w:t>report</w:t>
      </w:r>
      <w:r>
        <w:rPr>
          <w:spacing w:val="-2"/>
        </w:rPr>
        <w:t xml:space="preserve"> </w:t>
      </w:r>
      <w:r>
        <w:t>to</w:t>
      </w:r>
      <w:r>
        <w:rPr>
          <w:spacing w:val="-2"/>
        </w:rPr>
        <w:t xml:space="preserve"> </w:t>
      </w:r>
      <w:r>
        <w:t>them.</w:t>
      </w:r>
    </w:p>
    <w:p w14:paraId="5F74167E" w14:textId="77777777" w:rsidR="00835CB4" w:rsidRDefault="00DD7888">
      <w:pPr>
        <w:tabs>
          <w:tab w:val="left" w:pos="10230"/>
        </w:tabs>
        <w:spacing w:before="296"/>
        <w:ind w:left="120"/>
        <w:rPr>
          <w:b/>
          <w:sz w:val="32"/>
        </w:rPr>
      </w:pPr>
      <w:bookmarkStart w:id="31" w:name="_bookmark31"/>
      <w:bookmarkEnd w:id="31"/>
      <w:r>
        <w:rPr>
          <w:b/>
          <w:color w:val="000000"/>
          <w:spacing w:val="-2"/>
          <w:sz w:val="32"/>
          <w:shd w:val="clear" w:color="auto" w:fill="D9D9D9"/>
        </w:rPr>
        <w:t>TRAVEL</w:t>
      </w:r>
      <w:r>
        <w:rPr>
          <w:b/>
          <w:color w:val="000000"/>
          <w:sz w:val="32"/>
          <w:shd w:val="clear" w:color="auto" w:fill="D9D9D9"/>
        </w:rPr>
        <w:tab/>
      </w:r>
    </w:p>
    <w:p w14:paraId="5F74167F" w14:textId="7CCB2BA1" w:rsidR="00835CB4" w:rsidRDefault="00F1789B">
      <w:pPr>
        <w:pStyle w:val="BodyText"/>
        <w:spacing w:before="31"/>
        <w:jc w:val="both"/>
      </w:pPr>
      <w:r>
        <w:t>ABC</w:t>
      </w:r>
      <w:r w:rsidR="00DD7888">
        <w:rPr>
          <w:spacing w:val="-7"/>
        </w:rPr>
        <w:t xml:space="preserve"> </w:t>
      </w:r>
      <w:r w:rsidR="00DD7888">
        <w:t>staff</w:t>
      </w:r>
      <w:r w:rsidR="00DD7888">
        <w:rPr>
          <w:spacing w:val="-4"/>
        </w:rPr>
        <w:t xml:space="preserve"> </w:t>
      </w:r>
      <w:r w:rsidR="00DD7888">
        <w:t>are</w:t>
      </w:r>
      <w:r w:rsidR="00DD7888">
        <w:rPr>
          <w:spacing w:val="-3"/>
        </w:rPr>
        <w:t xml:space="preserve"> </w:t>
      </w:r>
      <w:r w:rsidR="00DD7888">
        <w:t>permitted</w:t>
      </w:r>
      <w:r w:rsidR="00DD7888">
        <w:rPr>
          <w:spacing w:val="-4"/>
        </w:rPr>
        <w:t xml:space="preserve"> </w:t>
      </w:r>
      <w:r w:rsidR="00DD7888">
        <w:t>to</w:t>
      </w:r>
      <w:r w:rsidR="00DD7888">
        <w:rPr>
          <w:spacing w:val="-4"/>
        </w:rPr>
        <w:t xml:space="preserve"> </w:t>
      </w:r>
      <w:r w:rsidR="00DD7888">
        <w:t>engage</w:t>
      </w:r>
      <w:r w:rsidR="00DD7888">
        <w:rPr>
          <w:spacing w:val="-2"/>
        </w:rPr>
        <w:t xml:space="preserve"> </w:t>
      </w:r>
      <w:r w:rsidR="00DD7888">
        <w:t>in</w:t>
      </w:r>
      <w:r w:rsidR="00DD7888">
        <w:rPr>
          <w:spacing w:val="-2"/>
        </w:rPr>
        <w:t xml:space="preserve"> </w:t>
      </w:r>
      <w:r w:rsidR="00DD7888">
        <w:t>travel</w:t>
      </w:r>
      <w:r w:rsidR="00DD7888">
        <w:rPr>
          <w:spacing w:val="-5"/>
        </w:rPr>
        <w:t xml:space="preserve"> </w:t>
      </w:r>
      <w:r w:rsidR="00DD7888">
        <w:t>for</w:t>
      </w:r>
      <w:r w:rsidR="00DD7888">
        <w:rPr>
          <w:spacing w:val="-2"/>
        </w:rPr>
        <w:t xml:space="preserve"> </w:t>
      </w:r>
      <w:r w:rsidR="00DD7888">
        <w:t>work</w:t>
      </w:r>
      <w:r w:rsidR="00DD7888">
        <w:rPr>
          <w:spacing w:val="-5"/>
        </w:rPr>
        <w:t xml:space="preserve"> </w:t>
      </w:r>
      <w:r w:rsidR="00DD7888">
        <w:t>performed</w:t>
      </w:r>
      <w:r w:rsidR="00DD7888">
        <w:rPr>
          <w:spacing w:val="-4"/>
        </w:rPr>
        <w:t xml:space="preserve"> </w:t>
      </w:r>
      <w:r w:rsidR="00DD7888">
        <w:t>under</w:t>
      </w:r>
      <w:r w:rsidR="00DD7888">
        <w:rPr>
          <w:spacing w:val="-2"/>
        </w:rPr>
        <w:t xml:space="preserve"> </w:t>
      </w:r>
      <w:r w:rsidR="00DD7888">
        <w:t>funded</w:t>
      </w:r>
      <w:r w:rsidR="00DD7888">
        <w:rPr>
          <w:spacing w:val="-3"/>
        </w:rPr>
        <w:t xml:space="preserve"> </w:t>
      </w:r>
      <w:r w:rsidR="00DD7888">
        <w:t>grants</w:t>
      </w:r>
      <w:r w:rsidR="00DD7888">
        <w:rPr>
          <w:spacing w:val="-4"/>
        </w:rPr>
        <w:t xml:space="preserve"> </w:t>
      </w:r>
      <w:r w:rsidR="00DD7888">
        <w:t>or</w:t>
      </w:r>
      <w:r w:rsidR="00DD7888">
        <w:rPr>
          <w:spacing w:val="-2"/>
        </w:rPr>
        <w:t xml:space="preserve"> contracts.</w:t>
      </w:r>
    </w:p>
    <w:p w14:paraId="5F741680" w14:textId="77777777" w:rsidR="00835CB4" w:rsidRDefault="00835CB4">
      <w:pPr>
        <w:pStyle w:val="BodyText"/>
        <w:spacing w:before="82"/>
        <w:ind w:left="0"/>
      </w:pPr>
    </w:p>
    <w:p w14:paraId="5F741681" w14:textId="77777777" w:rsidR="00835CB4" w:rsidRDefault="00DD7888">
      <w:pPr>
        <w:ind w:left="120"/>
        <w:rPr>
          <w:b/>
          <w:sz w:val="28"/>
        </w:rPr>
      </w:pPr>
      <w:bookmarkStart w:id="32" w:name="_bookmark32"/>
      <w:bookmarkEnd w:id="32"/>
      <w:r>
        <w:rPr>
          <w:b/>
          <w:sz w:val="28"/>
        </w:rPr>
        <w:t>Travel</w:t>
      </w:r>
      <w:r>
        <w:rPr>
          <w:b/>
          <w:spacing w:val="-2"/>
          <w:sz w:val="28"/>
        </w:rPr>
        <w:t xml:space="preserve"> Authorization</w:t>
      </w:r>
    </w:p>
    <w:p w14:paraId="5F741682" w14:textId="77777777" w:rsidR="00835CB4" w:rsidRDefault="00DD7888">
      <w:pPr>
        <w:pStyle w:val="BodyText"/>
        <w:spacing w:before="87" w:line="256" w:lineRule="auto"/>
        <w:ind w:right="301"/>
        <w:jc w:val="both"/>
      </w:pPr>
      <w:r>
        <w:t>Staff</w:t>
      </w:r>
      <w:r>
        <w:rPr>
          <w:spacing w:val="-3"/>
        </w:rPr>
        <w:t xml:space="preserve"> </w:t>
      </w:r>
      <w:r>
        <w:t>are</w:t>
      </w:r>
      <w:r>
        <w:rPr>
          <w:spacing w:val="-1"/>
        </w:rPr>
        <w:t xml:space="preserve"> </w:t>
      </w:r>
      <w:r>
        <w:t>required</w:t>
      </w:r>
      <w:r>
        <w:rPr>
          <w:spacing w:val="-3"/>
        </w:rPr>
        <w:t xml:space="preserve"> </w:t>
      </w:r>
      <w:r>
        <w:t>to</w:t>
      </w:r>
      <w:r>
        <w:rPr>
          <w:spacing w:val="-2"/>
        </w:rPr>
        <w:t xml:space="preserve"> </w:t>
      </w:r>
      <w:r>
        <w:t>obtain</w:t>
      </w:r>
      <w:r>
        <w:rPr>
          <w:spacing w:val="-1"/>
        </w:rPr>
        <w:t xml:space="preserve"> </w:t>
      </w:r>
      <w:r>
        <w:t>travel</w:t>
      </w:r>
      <w:r>
        <w:rPr>
          <w:spacing w:val="-3"/>
        </w:rPr>
        <w:t xml:space="preserve"> </w:t>
      </w:r>
      <w:r>
        <w:t>authorizations</w:t>
      </w:r>
      <w:r>
        <w:rPr>
          <w:spacing w:val="-3"/>
        </w:rPr>
        <w:t xml:space="preserve"> </w:t>
      </w:r>
      <w:r>
        <w:t>and</w:t>
      </w:r>
      <w:r>
        <w:rPr>
          <w:spacing w:val="-5"/>
        </w:rPr>
        <w:t xml:space="preserve"> </w:t>
      </w:r>
      <w:r>
        <w:t>approvals</w:t>
      </w:r>
      <w:r>
        <w:rPr>
          <w:spacing w:val="-3"/>
        </w:rPr>
        <w:t xml:space="preserve"> </w:t>
      </w:r>
      <w:r>
        <w:t>prior</w:t>
      </w:r>
      <w:r>
        <w:rPr>
          <w:spacing w:val="-1"/>
        </w:rPr>
        <w:t xml:space="preserve"> </w:t>
      </w:r>
      <w:r>
        <w:t>to</w:t>
      </w:r>
      <w:r>
        <w:rPr>
          <w:spacing w:val="-3"/>
        </w:rPr>
        <w:t xml:space="preserve"> </w:t>
      </w:r>
      <w:r>
        <w:t>travel.</w:t>
      </w:r>
      <w:r>
        <w:rPr>
          <w:spacing w:val="40"/>
        </w:rPr>
        <w:t xml:space="preserve"> </w:t>
      </w:r>
      <w:r>
        <w:t>All</w:t>
      </w:r>
      <w:r>
        <w:rPr>
          <w:spacing w:val="-3"/>
        </w:rPr>
        <w:t xml:space="preserve"> </w:t>
      </w:r>
      <w:r>
        <w:t>requests</w:t>
      </w:r>
      <w:r>
        <w:rPr>
          <w:spacing w:val="-3"/>
        </w:rPr>
        <w:t xml:space="preserve"> </w:t>
      </w:r>
      <w:r>
        <w:t>must</w:t>
      </w:r>
      <w:r>
        <w:rPr>
          <w:spacing w:val="-3"/>
        </w:rPr>
        <w:t xml:space="preserve"> </w:t>
      </w:r>
      <w:r>
        <w:t>be</w:t>
      </w:r>
      <w:r>
        <w:rPr>
          <w:spacing w:val="-1"/>
        </w:rPr>
        <w:t xml:space="preserve"> </w:t>
      </w:r>
      <w:r>
        <w:t>authorized in advance by appropriate management, even if no advance of funds is being requested.</w:t>
      </w:r>
    </w:p>
    <w:p w14:paraId="5F741683" w14:textId="61A03F54" w:rsidR="00835CB4" w:rsidRDefault="00DD7888">
      <w:pPr>
        <w:pStyle w:val="BodyText"/>
        <w:spacing w:before="4" w:line="259" w:lineRule="auto"/>
        <w:ind w:right="385"/>
        <w:jc w:val="both"/>
      </w:pPr>
      <w:r>
        <w:t>Requests</w:t>
      </w:r>
      <w:r>
        <w:rPr>
          <w:spacing w:val="-4"/>
        </w:rPr>
        <w:t xml:space="preserve"> </w:t>
      </w:r>
      <w:r>
        <w:t>for</w:t>
      </w:r>
      <w:r>
        <w:rPr>
          <w:spacing w:val="-2"/>
        </w:rPr>
        <w:t xml:space="preserve"> </w:t>
      </w:r>
      <w:r>
        <w:t>travel</w:t>
      </w:r>
      <w:r>
        <w:rPr>
          <w:spacing w:val="-3"/>
        </w:rPr>
        <w:t xml:space="preserve"> </w:t>
      </w:r>
      <w:r>
        <w:t>are</w:t>
      </w:r>
      <w:r>
        <w:rPr>
          <w:spacing w:val="-3"/>
        </w:rPr>
        <w:t xml:space="preserve"> </w:t>
      </w:r>
      <w:r>
        <w:t>received</w:t>
      </w:r>
      <w:r>
        <w:rPr>
          <w:spacing w:val="-4"/>
        </w:rPr>
        <w:t xml:space="preserve"> </w:t>
      </w:r>
      <w:r>
        <w:t>by</w:t>
      </w:r>
      <w:r>
        <w:rPr>
          <w:spacing w:val="-3"/>
        </w:rPr>
        <w:t xml:space="preserve"> </w:t>
      </w:r>
      <w:r>
        <w:t>appropriate</w:t>
      </w:r>
      <w:r>
        <w:rPr>
          <w:spacing w:val="-2"/>
        </w:rPr>
        <w:t xml:space="preserve"> </w:t>
      </w:r>
      <w:r>
        <w:t>management</w:t>
      </w:r>
      <w:r>
        <w:rPr>
          <w:spacing w:val="-3"/>
        </w:rPr>
        <w:t xml:space="preserve"> </w:t>
      </w:r>
      <w:r>
        <w:t>as</w:t>
      </w:r>
      <w:r>
        <w:rPr>
          <w:spacing w:val="-4"/>
        </w:rPr>
        <w:t xml:space="preserve"> </w:t>
      </w:r>
      <w:r>
        <w:t>part</w:t>
      </w:r>
      <w:r>
        <w:rPr>
          <w:spacing w:val="-3"/>
        </w:rPr>
        <w:t xml:space="preserve"> </w:t>
      </w:r>
      <w:r>
        <w:t>of</w:t>
      </w:r>
      <w:r>
        <w:rPr>
          <w:spacing w:val="-3"/>
        </w:rPr>
        <w:t xml:space="preserve"> </w:t>
      </w:r>
      <w:r>
        <w:t>individual</w:t>
      </w:r>
      <w:r>
        <w:rPr>
          <w:spacing w:val="-4"/>
        </w:rPr>
        <w:t xml:space="preserve"> </w:t>
      </w:r>
      <w:r>
        <w:t>check-ins</w:t>
      </w:r>
      <w:r>
        <w:rPr>
          <w:spacing w:val="-4"/>
        </w:rPr>
        <w:t xml:space="preserve"> </w:t>
      </w:r>
      <w:r>
        <w:t>with</w:t>
      </w:r>
      <w:r>
        <w:rPr>
          <w:spacing w:val="-2"/>
        </w:rPr>
        <w:t xml:space="preserve"> </w:t>
      </w:r>
      <w:r>
        <w:t>staff,</w:t>
      </w:r>
      <w:r>
        <w:rPr>
          <w:spacing w:val="-3"/>
        </w:rPr>
        <w:t xml:space="preserve"> </w:t>
      </w:r>
      <w:r w:rsidR="00F1789B" w:rsidRPr="009F7402">
        <w:rPr>
          <w:highlight w:val="yellow"/>
        </w:rPr>
        <w:t>ABC</w:t>
      </w:r>
      <w:r>
        <w:t>’s weekly</w:t>
      </w:r>
      <w:r>
        <w:rPr>
          <w:spacing w:val="-3"/>
        </w:rPr>
        <w:t xml:space="preserve"> </w:t>
      </w:r>
      <w:r>
        <w:t>staff</w:t>
      </w:r>
      <w:r>
        <w:rPr>
          <w:spacing w:val="-3"/>
        </w:rPr>
        <w:t xml:space="preserve"> </w:t>
      </w:r>
      <w:r>
        <w:t>meetings,</w:t>
      </w:r>
      <w:r>
        <w:rPr>
          <w:spacing w:val="-3"/>
        </w:rPr>
        <w:t xml:space="preserve"> </w:t>
      </w:r>
      <w:r>
        <w:t>or</w:t>
      </w:r>
      <w:r>
        <w:rPr>
          <w:spacing w:val="-2"/>
        </w:rPr>
        <w:t xml:space="preserve"> </w:t>
      </w:r>
      <w:r>
        <w:t>separate</w:t>
      </w:r>
      <w:r>
        <w:rPr>
          <w:spacing w:val="-1"/>
        </w:rPr>
        <w:t xml:space="preserve"> </w:t>
      </w:r>
      <w:r>
        <w:t>or</w:t>
      </w:r>
      <w:r>
        <w:rPr>
          <w:spacing w:val="-1"/>
        </w:rPr>
        <w:t xml:space="preserve"> </w:t>
      </w:r>
      <w:r>
        <w:t>via</w:t>
      </w:r>
      <w:r>
        <w:rPr>
          <w:spacing w:val="-3"/>
        </w:rPr>
        <w:t xml:space="preserve"> </w:t>
      </w:r>
      <w:r>
        <w:t>email</w:t>
      </w:r>
      <w:r>
        <w:rPr>
          <w:spacing w:val="-3"/>
        </w:rPr>
        <w:t xml:space="preserve"> </w:t>
      </w:r>
      <w:r>
        <w:t>request.</w:t>
      </w:r>
      <w:r>
        <w:rPr>
          <w:spacing w:val="40"/>
        </w:rPr>
        <w:t xml:space="preserve"> </w:t>
      </w:r>
      <w:r>
        <w:t>Approvals</w:t>
      </w:r>
      <w:r>
        <w:rPr>
          <w:spacing w:val="-3"/>
        </w:rPr>
        <w:t xml:space="preserve"> </w:t>
      </w:r>
      <w:r>
        <w:t>are</w:t>
      </w:r>
      <w:r>
        <w:rPr>
          <w:spacing w:val="-2"/>
        </w:rPr>
        <w:t xml:space="preserve"> </w:t>
      </w:r>
      <w:r>
        <w:t>provided</w:t>
      </w:r>
      <w:r>
        <w:rPr>
          <w:spacing w:val="-5"/>
        </w:rPr>
        <w:t xml:space="preserve"> </w:t>
      </w:r>
      <w:r>
        <w:t>either</w:t>
      </w:r>
      <w:r>
        <w:rPr>
          <w:spacing w:val="-2"/>
        </w:rPr>
        <w:t xml:space="preserve"> </w:t>
      </w:r>
      <w:r>
        <w:t>verbally</w:t>
      </w:r>
      <w:r>
        <w:rPr>
          <w:spacing w:val="-3"/>
        </w:rPr>
        <w:t xml:space="preserve"> </w:t>
      </w:r>
      <w:r>
        <w:t>or</w:t>
      </w:r>
      <w:r>
        <w:rPr>
          <w:spacing w:val="-1"/>
        </w:rPr>
        <w:t xml:space="preserve"> </w:t>
      </w:r>
      <w:r>
        <w:t>via</w:t>
      </w:r>
      <w:r>
        <w:rPr>
          <w:spacing w:val="-3"/>
        </w:rPr>
        <w:t xml:space="preserve"> </w:t>
      </w:r>
      <w:r>
        <w:t>email</w:t>
      </w:r>
      <w:r>
        <w:rPr>
          <w:spacing w:val="-3"/>
        </w:rPr>
        <w:t xml:space="preserve"> </w:t>
      </w:r>
      <w:r>
        <w:t>on determination that travel costs are allowable, allocable, and reasonable, as outlined in the below bullets.</w:t>
      </w:r>
    </w:p>
    <w:p w14:paraId="5F741684" w14:textId="32520474" w:rsidR="00835CB4" w:rsidRDefault="00DD7888">
      <w:pPr>
        <w:pStyle w:val="BodyText"/>
        <w:spacing w:line="259" w:lineRule="auto"/>
        <w:ind w:right="819"/>
        <w:jc w:val="both"/>
      </w:pPr>
      <w:r>
        <w:t>Approved</w:t>
      </w:r>
      <w:r>
        <w:rPr>
          <w:spacing w:val="-3"/>
        </w:rPr>
        <w:t xml:space="preserve"> </w:t>
      </w:r>
      <w:r>
        <w:t>travel</w:t>
      </w:r>
      <w:r>
        <w:rPr>
          <w:spacing w:val="-3"/>
        </w:rPr>
        <w:t xml:space="preserve"> </w:t>
      </w:r>
      <w:r>
        <w:t>is</w:t>
      </w:r>
      <w:r>
        <w:rPr>
          <w:spacing w:val="-3"/>
        </w:rPr>
        <w:t xml:space="preserve"> </w:t>
      </w:r>
      <w:r>
        <w:t>placed</w:t>
      </w:r>
      <w:r>
        <w:rPr>
          <w:spacing w:val="-3"/>
        </w:rPr>
        <w:t xml:space="preserve"> </w:t>
      </w:r>
      <w:r>
        <w:t>by</w:t>
      </w:r>
      <w:r>
        <w:rPr>
          <w:spacing w:val="-3"/>
        </w:rPr>
        <w:t xml:space="preserve"> </w:t>
      </w:r>
      <w:r>
        <w:t>the</w:t>
      </w:r>
      <w:r>
        <w:rPr>
          <w:spacing w:val="-2"/>
        </w:rPr>
        <w:t xml:space="preserve"> </w:t>
      </w:r>
      <w:r>
        <w:t>requesting</w:t>
      </w:r>
      <w:r>
        <w:rPr>
          <w:spacing w:val="-1"/>
        </w:rPr>
        <w:t xml:space="preserve"> </w:t>
      </w:r>
      <w:r>
        <w:t>staff</w:t>
      </w:r>
      <w:r>
        <w:rPr>
          <w:spacing w:val="-4"/>
        </w:rPr>
        <w:t xml:space="preserve"> </w:t>
      </w:r>
      <w:r>
        <w:t>on</w:t>
      </w:r>
      <w:r>
        <w:rPr>
          <w:spacing w:val="-1"/>
        </w:rPr>
        <w:t xml:space="preserve"> </w:t>
      </w:r>
      <w:r>
        <w:t>their</w:t>
      </w:r>
      <w:r>
        <w:rPr>
          <w:spacing w:val="-2"/>
        </w:rPr>
        <w:t xml:space="preserve"> </w:t>
      </w:r>
      <w:r>
        <w:t>calendar.</w:t>
      </w:r>
      <w:r>
        <w:rPr>
          <w:spacing w:val="40"/>
        </w:rPr>
        <w:t xml:space="preserve"> </w:t>
      </w:r>
      <w:r>
        <w:t>(Staff’s</w:t>
      </w:r>
      <w:r>
        <w:rPr>
          <w:spacing w:val="-3"/>
        </w:rPr>
        <w:t xml:space="preserve"> </w:t>
      </w:r>
      <w:r>
        <w:t>individual</w:t>
      </w:r>
      <w:r>
        <w:rPr>
          <w:spacing w:val="-3"/>
        </w:rPr>
        <w:t xml:space="preserve"> </w:t>
      </w:r>
      <w:r>
        <w:t>Outlook</w:t>
      </w:r>
      <w:r>
        <w:rPr>
          <w:spacing w:val="-2"/>
        </w:rPr>
        <w:t xml:space="preserve"> </w:t>
      </w:r>
      <w:r>
        <w:t>calendar</w:t>
      </w:r>
      <w:r>
        <w:rPr>
          <w:spacing w:val="-1"/>
        </w:rPr>
        <w:t xml:space="preserve"> </w:t>
      </w:r>
      <w:r>
        <w:t xml:space="preserve">is shared with all </w:t>
      </w:r>
      <w:r w:rsidR="00F1789B" w:rsidRPr="009F7402">
        <w:rPr>
          <w:highlight w:val="yellow"/>
        </w:rPr>
        <w:t>ABC</w:t>
      </w:r>
      <w:r>
        <w:t xml:space="preserve"> staff members.)</w:t>
      </w:r>
    </w:p>
    <w:p w14:paraId="5F741685" w14:textId="77777777" w:rsidR="00835CB4" w:rsidRDefault="00DD7888">
      <w:pPr>
        <w:pStyle w:val="ListParagraph"/>
        <w:numPr>
          <w:ilvl w:val="0"/>
          <w:numId w:val="2"/>
        </w:numPr>
        <w:tabs>
          <w:tab w:val="left" w:pos="840"/>
        </w:tabs>
        <w:spacing w:line="259" w:lineRule="auto"/>
        <w:ind w:right="216"/>
      </w:pPr>
      <w:r>
        <w:t>Travel</w:t>
      </w:r>
      <w:r>
        <w:rPr>
          <w:spacing w:val="-3"/>
        </w:rPr>
        <w:t xml:space="preserve"> </w:t>
      </w:r>
      <w:r>
        <w:t>that</w:t>
      </w:r>
      <w:r>
        <w:rPr>
          <w:spacing w:val="-2"/>
        </w:rPr>
        <w:t xml:space="preserve"> </w:t>
      </w:r>
      <w:r>
        <w:t>will</w:t>
      </w:r>
      <w:r>
        <w:rPr>
          <w:spacing w:val="-3"/>
        </w:rPr>
        <w:t xml:space="preserve"> </w:t>
      </w:r>
      <w:r>
        <w:t>include</w:t>
      </w:r>
      <w:r>
        <w:rPr>
          <w:spacing w:val="-3"/>
        </w:rPr>
        <w:t xml:space="preserve"> </w:t>
      </w:r>
      <w:r>
        <w:t>a</w:t>
      </w:r>
      <w:r>
        <w:rPr>
          <w:spacing w:val="-3"/>
        </w:rPr>
        <w:t xml:space="preserve"> </w:t>
      </w:r>
      <w:r>
        <w:t>reimbursement</w:t>
      </w:r>
      <w:r>
        <w:rPr>
          <w:spacing w:val="-3"/>
        </w:rPr>
        <w:t xml:space="preserve"> </w:t>
      </w:r>
      <w:r>
        <w:t>request</w:t>
      </w:r>
      <w:r>
        <w:rPr>
          <w:spacing w:val="-3"/>
        </w:rPr>
        <w:t xml:space="preserve"> </w:t>
      </w:r>
      <w:r>
        <w:t>for</w:t>
      </w:r>
      <w:r>
        <w:rPr>
          <w:spacing w:val="-4"/>
        </w:rPr>
        <w:t xml:space="preserve"> </w:t>
      </w:r>
      <w:r>
        <w:t>mileage,</w:t>
      </w:r>
      <w:r>
        <w:rPr>
          <w:spacing w:val="-3"/>
        </w:rPr>
        <w:t xml:space="preserve"> </w:t>
      </w:r>
      <w:r>
        <w:t>parking,</w:t>
      </w:r>
      <w:r>
        <w:rPr>
          <w:spacing w:val="-3"/>
        </w:rPr>
        <w:t xml:space="preserve"> </w:t>
      </w:r>
      <w:r>
        <w:t>or</w:t>
      </w:r>
      <w:r>
        <w:rPr>
          <w:spacing w:val="-2"/>
        </w:rPr>
        <w:t xml:space="preserve"> </w:t>
      </w:r>
      <w:r>
        <w:t>tolls</w:t>
      </w:r>
      <w:r>
        <w:rPr>
          <w:spacing w:val="-3"/>
        </w:rPr>
        <w:t xml:space="preserve"> </w:t>
      </w:r>
      <w:r>
        <w:t>may</w:t>
      </w:r>
      <w:r>
        <w:rPr>
          <w:spacing w:val="-3"/>
        </w:rPr>
        <w:t xml:space="preserve"> </w:t>
      </w:r>
      <w:r>
        <w:t>be</w:t>
      </w:r>
      <w:r>
        <w:rPr>
          <w:spacing w:val="-2"/>
        </w:rPr>
        <w:t xml:space="preserve"> </w:t>
      </w:r>
      <w:r>
        <w:t>approved</w:t>
      </w:r>
      <w:r>
        <w:rPr>
          <w:spacing w:val="-3"/>
        </w:rPr>
        <w:t xml:space="preserve"> </w:t>
      </w:r>
      <w:r>
        <w:t>verbally at the time of</w:t>
      </w:r>
      <w:r>
        <w:rPr>
          <w:spacing w:val="-2"/>
        </w:rPr>
        <w:t xml:space="preserve"> </w:t>
      </w:r>
      <w:r>
        <w:t>the request,</w:t>
      </w:r>
      <w:r>
        <w:rPr>
          <w:spacing w:val="-3"/>
        </w:rPr>
        <w:t xml:space="preserve"> </w:t>
      </w:r>
      <w:r>
        <w:t>or via</w:t>
      </w:r>
      <w:r>
        <w:rPr>
          <w:spacing w:val="-1"/>
        </w:rPr>
        <w:t xml:space="preserve"> </w:t>
      </w:r>
      <w:r>
        <w:t>email</w:t>
      </w:r>
      <w:r>
        <w:rPr>
          <w:spacing w:val="-1"/>
        </w:rPr>
        <w:t xml:space="preserve"> </w:t>
      </w:r>
      <w:r>
        <w:t>if</w:t>
      </w:r>
      <w:r>
        <w:rPr>
          <w:spacing w:val="-1"/>
        </w:rPr>
        <w:t xml:space="preserve"> </w:t>
      </w:r>
      <w:r>
        <w:t>the original</w:t>
      </w:r>
      <w:r>
        <w:rPr>
          <w:spacing w:val="-1"/>
        </w:rPr>
        <w:t xml:space="preserve"> </w:t>
      </w:r>
      <w:r>
        <w:t>request</w:t>
      </w:r>
      <w:r>
        <w:rPr>
          <w:spacing w:val="-1"/>
        </w:rPr>
        <w:t xml:space="preserve"> </w:t>
      </w:r>
      <w:r>
        <w:t>is</w:t>
      </w:r>
      <w:r>
        <w:rPr>
          <w:spacing w:val="-1"/>
        </w:rPr>
        <w:t xml:space="preserve"> </w:t>
      </w:r>
      <w:r>
        <w:t>received</w:t>
      </w:r>
      <w:r>
        <w:rPr>
          <w:spacing w:val="-1"/>
        </w:rPr>
        <w:t xml:space="preserve"> </w:t>
      </w:r>
      <w:r>
        <w:t>via email.</w:t>
      </w:r>
      <w:r>
        <w:rPr>
          <w:spacing w:val="40"/>
        </w:rPr>
        <w:t xml:space="preserve"> </w:t>
      </w:r>
      <w:r>
        <w:t>Mileage is</w:t>
      </w:r>
      <w:r>
        <w:rPr>
          <w:spacing w:val="-1"/>
        </w:rPr>
        <w:t xml:space="preserve"> </w:t>
      </w:r>
      <w:r>
        <w:t>verified as part of the Expense Reimbursement Forms approval process described in this Guide in section d) What Support Documents are Required for the Draw of Funds or for Making Payments and Their Processing, subsection Expense Reimbursement Forms.</w:t>
      </w:r>
    </w:p>
    <w:p w14:paraId="5F741686" w14:textId="77777777" w:rsidR="00835CB4" w:rsidRDefault="00DD7888">
      <w:pPr>
        <w:pStyle w:val="ListParagraph"/>
        <w:numPr>
          <w:ilvl w:val="0"/>
          <w:numId w:val="2"/>
        </w:numPr>
        <w:tabs>
          <w:tab w:val="left" w:pos="840"/>
        </w:tabs>
        <w:spacing w:line="259" w:lineRule="auto"/>
        <w:ind w:right="235"/>
      </w:pPr>
      <w:r>
        <w:t>Travel that will include a reimbursement request for lodging or air travel may only be approved via email once the appropriate back-up documentation with expected costs is received via email by management.</w:t>
      </w:r>
      <w:r>
        <w:rPr>
          <w:spacing w:val="40"/>
        </w:rPr>
        <w:t xml:space="preserve"> </w:t>
      </w:r>
      <w:r>
        <w:t>This</w:t>
      </w:r>
      <w:r>
        <w:rPr>
          <w:spacing w:val="-3"/>
        </w:rPr>
        <w:t xml:space="preserve"> </w:t>
      </w:r>
      <w:r>
        <w:t>process</w:t>
      </w:r>
      <w:r>
        <w:rPr>
          <w:spacing w:val="-3"/>
        </w:rPr>
        <w:t xml:space="preserve"> </w:t>
      </w:r>
      <w:r>
        <w:t>is</w:t>
      </w:r>
      <w:r>
        <w:rPr>
          <w:spacing w:val="-3"/>
        </w:rPr>
        <w:t xml:space="preserve"> </w:t>
      </w:r>
      <w:r>
        <w:t>also</w:t>
      </w:r>
      <w:r>
        <w:rPr>
          <w:spacing w:val="-1"/>
        </w:rPr>
        <w:t xml:space="preserve"> </w:t>
      </w:r>
      <w:r>
        <w:t>to</w:t>
      </w:r>
      <w:r>
        <w:rPr>
          <w:spacing w:val="-2"/>
        </w:rPr>
        <w:t xml:space="preserve"> </w:t>
      </w:r>
      <w:r>
        <w:t>be</w:t>
      </w:r>
      <w:r>
        <w:rPr>
          <w:spacing w:val="-1"/>
        </w:rPr>
        <w:t xml:space="preserve"> </w:t>
      </w:r>
      <w:r>
        <w:t>applied</w:t>
      </w:r>
      <w:r>
        <w:rPr>
          <w:spacing w:val="-1"/>
        </w:rPr>
        <w:t xml:space="preserve"> </w:t>
      </w:r>
      <w:r>
        <w:t>for</w:t>
      </w:r>
      <w:r>
        <w:rPr>
          <w:spacing w:val="-2"/>
        </w:rPr>
        <w:t xml:space="preserve"> </w:t>
      </w:r>
      <w:r>
        <w:t>requests</w:t>
      </w:r>
      <w:r>
        <w:rPr>
          <w:spacing w:val="-3"/>
        </w:rPr>
        <w:t xml:space="preserve"> </w:t>
      </w:r>
      <w:r>
        <w:t>for</w:t>
      </w:r>
      <w:r>
        <w:rPr>
          <w:spacing w:val="-1"/>
        </w:rPr>
        <w:t xml:space="preserve"> </w:t>
      </w:r>
      <w:r>
        <w:t>advanced</w:t>
      </w:r>
      <w:r>
        <w:rPr>
          <w:spacing w:val="-3"/>
        </w:rPr>
        <w:t xml:space="preserve"> </w:t>
      </w:r>
      <w:r>
        <w:t>payments</w:t>
      </w:r>
      <w:r>
        <w:rPr>
          <w:spacing w:val="-3"/>
        </w:rPr>
        <w:t xml:space="preserve"> </w:t>
      </w:r>
      <w:r>
        <w:t>for</w:t>
      </w:r>
      <w:r>
        <w:rPr>
          <w:spacing w:val="-1"/>
        </w:rPr>
        <w:t xml:space="preserve"> </w:t>
      </w:r>
      <w:r>
        <w:t>travel,</w:t>
      </w:r>
      <w:r>
        <w:rPr>
          <w:spacing w:val="-3"/>
        </w:rPr>
        <w:t xml:space="preserve"> </w:t>
      </w:r>
      <w:r>
        <w:t>with</w:t>
      </w:r>
      <w:r>
        <w:rPr>
          <w:spacing w:val="-1"/>
        </w:rPr>
        <w:t xml:space="preserve"> </w:t>
      </w:r>
      <w:r>
        <w:t>the additional review of the Administrative Manager required for final approval.</w:t>
      </w:r>
    </w:p>
    <w:p w14:paraId="5F741687" w14:textId="77777777" w:rsidR="00835CB4" w:rsidRDefault="00835CB4">
      <w:pPr>
        <w:pStyle w:val="BodyText"/>
        <w:spacing w:before="59"/>
        <w:ind w:left="0"/>
      </w:pPr>
    </w:p>
    <w:p w14:paraId="5F741688" w14:textId="77777777" w:rsidR="00835CB4" w:rsidRDefault="00DD7888">
      <w:pPr>
        <w:spacing w:before="1"/>
        <w:ind w:left="120"/>
        <w:rPr>
          <w:b/>
          <w:sz w:val="28"/>
        </w:rPr>
      </w:pPr>
      <w:bookmarkStart w:id="33" w:name="_bookmark33"/>
      <w:bookmarkEnd w:id="33"/>
      <w:r>
        <w:rPr>
          <w:b/>
          <w:sz w:val="28"/>
        </w:rPr>
        <w:t>Travel</w:t>
      </w:r>
      <w:r>
        <w:rPr>
          <w:b/>
          <w:spacing w:val="-1"/>
          <w:sz w:val="28"/>
        </w:rPr>
        <w:t xml:space="preserve"> </w:t>
      </w:r>
      <w:r>
        <w:rPr>
          <w:b/>
          <w:spacing w:val="-2"/>
          <w:sz w:val="28"/>
        </w:rPr>
        <w:t>Expenditures</w:t>
      </w:r>
    </w:p>
    <w:p w14:paraId="5F741689" w14:textId="77777777" w:rsidR="00835CB4" w:rsidRDefault="00DD7888">
      <w:pPr>
        <w:pStyle w:val="BodyText"/>
        <w:spacing w:before="85" w:line="259" w:lineRule="auto"/>
        <w:ind w:right="234"/>
      </w:pPr>
      <w:r>
        <w:t>Receipts to support actual costs must be submitted after each trip.</w:t>
      </w:r>
      <w:r>
        <w:rPr>
          <w:spacing w:val="40"/>
        </w:rPr>
        <w:t xml:space="preserve"> </w:t>
      </w:r>
      <w:r>
        <w:t>Receipts are coded on Expense Reimbursement</w:t>
      </w:r>
      <w:r>
        <w:rPr>
          <w:spacing w:val="-2"/>
        </w:rPr>
        <w:t xml:space="preserve"> </w:t>
      </w:r>
      <w:r>
        <w:t>Forms,</w:t>
      </w:r>
      <w:r>
        <w:rPr>
          <w:spacing w:val="-3"/>
        </w:rPr>
        <w:t xml:space="preserve"> </w:t>
      </w:r>
      <w:r>
        <w:t>allowing</w:t>
      </w:r>
      <w:r>
        <w:rPr>
          <w:spacing w:val="-1"/>
        </w:rPr>
        <w:t xml:space="preserve"> </w:t>
      </w:r>
      <w:r>
        <w:t>identification</w:t>
      </w:r>
      <w:r>
        <w:rPr>
          <w:spacing w:val="-1"/>
        </w:rPr>
        <w:t xml:space="preserve"> </w:t>
      </w:r>
      <w:r>
        <w:t>of</w:t>
      </w:r>
      <w:r>
        <w:rPr>
          <w:spacing w:val="-3"/>
        </w:rPr>
        <w:t xml:space="preserve"> </w:t>
      </w:r>
      <w:r>
        <w:t>the</w:t>
      </w:r>
      <w:r>
        <w:rPr>
          <w:spacing w:val="-4"/>
        </w:rPr>
        <w:t xml:space="preserve"> </w:t>
      </w:r>
      <w:r>
        <w:t>specific</w:t>
      </w:r>
      <w:r>
        <w:rPr>
          <w:spacing w:val="-3"/>
        </w:rPr>
        <w:t xml:space="preserve"> </w:t>
      </w:r>
      <w:r>
        <w:t>funded</w:t>
      </w:r>
      <w:r>
        <w:rPr>
          <w:spacing w:val="-3"/>
        </w:rPr>
        <w:t xml:space="preserve"> </w:t>
      </w:r>
      <w:r>
        <w:t>project</w:t>
      </w:r>
      <w:r>
        <w:rPr>
          <w:spacing w:val="-2"/>
        </w:rPr>
        <w:t xml:space="preserve"> </w:t>
      </w:r>
      <w:r>
        <w:t>for</w:t>
      </w:r>
      <w:r>
        <w:rPr>
          <w:spacing w:val="-4"/>
        </w:rPr>
        <w:t xml:space="preserve"> </w:t>
      </w:r>
      <w:r>
        <w:t>which</w:t>
      </w:r>
      <w:r>
        <w:rPr>
          <w:spacing w:val="-2"/>
        </w:rPr>
        <w:t xml:space="preserve"> </w:t>
      </w:r>
      <w:r>
        <w:t>they</w:t>
      </w:r>
      <w:r>
        <w:rPr>
          <w:spacing w:val="-5"/>
        </w:rPr>
        <w:t xml:space="preserve"> </w:t>
      </w:r>
      <w:r>
        <w:t>were</w:t>
      </w:r>
      <w:r>
        <w:rPr>
          <w:spacing w:val="-1"/>
        </w:rPr>
        <w:t xml:space="preserve"> </w:t>
      </w:r>
      <w:r>
        <w:t>incurred.</w:t>
      </w:r>
      <w:r>
        <w:rPr>
          <w:spacing w:val="40"/>
        </w:rPr>
        <w:t xml:space="preserve"> </w:t>
      </w:r>
      <w:r>
        <w:t>The review process for travel expenditures is found in this Guide in section d) What Support Documents are Required for the Draw of Funds or for Making Payments and Their Processing, subsection Expense Reimbursement Forms.</w:t>
      </w:r>
    </w:p>
    <w:p w14:paraId="5F74168A" w14:textId="77777777" w:rsidR="00835CB4" w:rsidRDefault="00DD7888">
      <w:pPr>
        <w:pStyle w:val="ListParagraph"/>
        <w:numPr>
          <w:ilvl w:val="0"/>
          <w:numId w:val="2"/>
        </w:numPr>
        <w:tabs>
          <w:tab w:val="left" w:pos="840"/>
        </w:tabs>
        <w:spacing w:line="259" w:lineRule="auto"/>
        <w:ind w:right="341"/>
      </w:pPr>
      <w:r>
        <w:t>Travel</w:t>
      </w:r>
      <w:r>
        <w:rPr>
          <w:spacing w:val="-3"/>
        </w:rPr>
        <w:t xml:space="preserve"> </w:t>
      </w:r>
      <w:r>
        <w:t>associated</w:t>
      </w:r>
      <w:r>
        <w:rPr>
          <w:spacing w:val="-3"/>
        </w:rPr>
        <w:t xml:space="preserve"> </w:t>
      </w:r>
      <w:r>
        <w:t>with</w:t>
      </w:r>
      <w:r>
        <w:rPr>
          <w:spacing w:val="-1"/>
        </w:rPr>
        <w:t xml:space="preserve"> </w:t>
      </w:r>
      <w:r>
        <w:t>a</w:t>
      </w:r>
      <w:r>
        <w:rPr>
          <w:spacing w:val="-3"/>
        </w:rPr>
        <w:t xml:space="preserve"> </w:t>
      </w:r>
      <w:r>
        <w:t>specific</w:t>
      </w:r>
      <w:r>
        <w:rPr>
          <w:spacing w:val="-3"/>
        </w:rPr>
        <w:t xml:space="preserve"> </w:t>
      </w:r>
      <w:r>
        <w:t>funded</w:t>
      </w:r>
      <w:r>
        <w:rPr>
          <w:spacing w:val="-3"/>
        </w:rPr>
        <w:t xml:space="preserve"> </w:t>
      </w:r>
      <w:r>
        <w:t>project</w:t>
      </w:r>
      <w:r>
        <w:rPr>
          <w:spacing w:val="-2"/>
        </w:rPr>
        <w:t xml:space="preserve"> </w:t>
      </w:r>
      <w:r>
        <w:t>will</w:t>
      </w:r>
      <w:r>
        <w:rPr>
          <w:spacing w:val="-3"/>
        </w:rPr>
        <w:t xml:space="preserve"> </w:t>
      </w:r>
      <w:r>
        <w:t>be</w:t>
      </w:r>
      <w:r>
        <w:rPr>
          <w:spacing w:val="-1"/>
        </w:rPr>
        <w:t xml:space="preserve"> </w:t>
      </w:r>
      <w:r>
        <w:t>billed</w:t>
      </w:r>
      <w:r>
        <w:rPr>
          <w:spacing w:val="-3"/>
        </w:rPr>
        <w:t xml:space="preserve"> </w:t>
      </w:r>
      <w:r>
        <w:t>to</w:t>
      </w:r>
      <w:r>
        <w:rPr>
          <w:spacing w:val="-2"/>
        </w:rPr>
        <w:t xml:space="preserve"> </w:t>
      </w:r>
      <w:r>
        <w:t>that</w:t>
      </w:r>
      <w:r>
        <w:rPr>
          <w:spacing w:val="-1"/>
        </w:rPr>
        <w:t xml:space="preserve"> </w:t>
      </w:r>
      <w:r>
        <w:t>grant</w:t>
      </w:r>
      <w:r>
        <w:rPr>
          <w:spacing w:val="-2"/>
        </w:rPr>
        <w:t xml:space="preserve"> </w:t>
      </w:r>
      <w:r>
        <w:t>only</w:t>
      </w:r>
      <w:r>
        <w:rPr>
          <w:spacing w:val="-3"/>
        </w:rPr>
        <w:t xml:space="preserve"> </w:t>
      </w:r>
      <w:r>
        <w:t>and</w:t>
      </w:r>
      <w:r>
        <w:rPr>
          <w:spacing w:val="-3"/>
        </w:rPr>
        <w:t xml:space="preserve"> </w:t>
      </w:r>
      <w:r>
        <w:t>reviewed</w:t>
      </w:r>
      <w:r>
        <w:rPr>
          <w:spacing w:val="-3"/>
        </w:rPr>
        <w:t xml:space="preserve"> </w:t>
      </w:r>
      <w:r>
        <w:t>to</w:t>
      </w:r>
      <w:r>
        <w:rPr>
          <w:spacing w:val="-2"/>
        </w:rPr>
        <w:t xml:space="preserve"> </w:t>
      </w:r>
      <w:r>
        <w:t>ensure that travel costs are allowable, allocable, and reasonable.</w:t>
      </w:r>
    </w:p>
    <w:p w14:paraId="5F74168B" w14:textId="77777777" w:rsidR="00835CB4" w:rsidRDefault="00DD7888">
      <w:pPr>
        <w:pStyle w:val="ListParagraph"/>
        <w:numPr>
          <w:ilvl w:val="0"/>
          <w:numId w:val="2"/>
        </w:numPr>
        <w:tabs>
          <w:tab w:val="left" w:pos="840"/>
        </w:tabs>
        <w:spacing w:before="1" w:line="259" w:lineRule="auto"/>
        <w:ind w:right="342"/>
      </w:pPr>
      <w:r>
        <w:t>Lodging</w:t>
      </w:r>
      <w:r>
        <w:rPr>
          <w:spacing w:val="-4"/>
        </w:rPr>
        <w:t xml:space="preserve"> </w:t>
      </w:r>
      <w:r>
        <w:t>will</w:t>
      </w:r>
      <w:r>
        <w:rPr>
          <w:spacing w:val="-3"/>
        </w:rPr>
        <w:t xml:space="preserve"> </w:t>
      </w:r>
      <w:r>
        <w:t>only</w:t>
      </w:r>
      <w:r>
        <w:rPr>
          <w:spacing w:val="-3"/>
        </w:rPr>
        <w:t xml:space="preserve"> </w:t>
      </w:r>
      <w:r>
        <w:t>be</w:t>
      </w:r>
      <w:r>
        <w:rPr>
          <w:spacing w:val="-1"/>
        </w:rPr>
        <w:t xml:space="preserve"> </w:t>
      </w:r>
      <w:r>
        <w:t>covered</w:t>
      </w:r>
      <w:r>
        <w:rPr>
          <w:spacing w:val="-3"/>
        </w:rPr>
        <w:t xml:space="preserve"> </w:t>
      </w:r>
      <w:r>
        <w:t>with grant</w:t>
      </w:r>
      <w:r>
        <w:rPr>
          <w:spacing w:val="-2"/>
        </w:rPr>
        <w:t xml:space="preserve"> </w:t>
      </w:r>
      <w:r>
        <w:t>or</w:t>
      </w:r>
      <w:r>
        <w:rPr>
          <w:spacing w:val="-1"/>
        </w:rPr>
        <w:t xml:space="preserve"> </w:t>
      </w:r>
      <w:r>
        <w:t>contract</w:t>
      </w:r>
      <w:r>
        <w:rPr>
          <w:spacing w:val="-2"/>
        </w:rPr>
        <w:t xml:space="preserve"> </w:t>
      </w:r>
      <w:r>
        <w:t>funds</w:t>
      </w:r>
      <w:r>
        <w:rPr>
          <w:spacing w:val="-3"/>
        </w:rPr>
        <w:t xml:space="preserve"> </w:t>
      </w:r>
      <w:r>
        <w:t>up</w:t>
      </w:r>
      <w:r>
        <w:rPr>
          <w:spacing w:val="-1"/>
        </w:rPr>
        <w:t xml:space="preserve"> </w:t>
      </w:r>
      <w:r>
        <w:t>to</w:t>
      </w:r>
      <w:r>
        <w:rPr>
          <w:spacing w:val="-3"/>
        </w:rPr>
        <w:t xml:space="preserve"> </w:t>
      </w:r>
      <w:r>
        <w:t>the</w:t>
      </w:r>
      <w:r>
        <w:rPr>
          <w:spacing w:val="-2"/>
        </w:rPr>
        <w:t xml:space="preserve"> </w:t>
      </w:r>
      <w:r>
        <w:t>current</w:t>
      </w:r>
      <w:r>
        <w:rPr>
          <w:spacing w:val="-2"/>
        </w:rPr>
        <w:t xml:space="preserve"> </w:t>
      </w:r>
      <w:r>
        <w:t>federally</w:t>
      </w:r>
      <w:r>
        <w:rPr>
          <w:spacing w:val="-3"/>
        </w:rPr>
        <w:t xml:space="preserve"> </w:t>
      </w:r>
      <w:r>
        <w:t>accepted</w:t>
      </w:r>
      <w:r>
        <w:rPr>
          <w:spacing w:val="-2"/>
        </w:rPr>
        <w:t xml:space="preserve"> </w:t>
      </w:r>
      <w:r>
        <w:t>rate.</w:t>
      </w:r>
      <w:r>
        <w:rPr>
          <w:spacing w:val="40"/>
        </w:rPr>
        <w:t xml:space="preserve"> </w:t>
      </w:r>
      <w:r>
        <w:t xml:space="preserve">As rates vary by location and date, staff must adhere to the current rates noted in </w:t>
      </w:r>
      <w:hyperlink r:id="rId20">
        <w:r>
          <w:rPr>
            <w:color w:val="0462C1"/>
            <w:spacing w:val="-2"/>
            <w:u w:val="single" w:color="0462C1"/>
          </w:rPr>
          <w:t>https://www.gsa.gov/travel/plan-book/per-diem-rates</w:t>
        </w:r>
      </w:hyperlink>
      <w:r>
        <w:rPr>
          <w:spacing w:val="-2"/>
        </w:rPr>
        <w:t>.</w:t>
      </w:r>
    </w:p>
    <w:p w14:paraId="5F74168C" w14:textId="77777777" w:rsidR="00835CB4" w:rsidRDefault="00835CB4">
      <w:pPr>
        <w:spacing w:line="259" w:lineRule="auto"/>
        <w:sectPr w:rsidR="00835CB4">
          <w:pgSz w:w="12240" w:h="15840"/>
          <w:pgMar w:top="1000" w:right="880" w:bottom="620" w:left="960" w:header="0" w:footer="429" w:gutter="0"/>
          <w:cols w:space="720"/>
        </w:sectPr>
      </w:pPr>
    </w:p>
    <w:p w14:paraId="5F74168D" w14:textId="77777777" w:rsidR="00835CB4" w:rsidRDefault="00DD7888">
      <w:pPr>
        <w:pStyle w:val="ListParagraph"/>
        <w:numPr>
          <w:ilvl w:val="0"/>
          <w:numId w:val="2"/>
        </w:numPr>
        <w:tabs>
          <w:tab w:val="left" w:pos="840"/>
        </w:tabs>
        <w:spacing w:before="79" w:line="259" w:lineRule="auto"/>
        <w:ind w:right="223"/>
      </w:pPr>
      <w:r>
        <w:lastRenderedPageBreak/>
        <w:t>Prior</w:t>
      </w:r>
      <w:r>
        <w:rPr>
          <w:spacing w:val="-3"/>
        </w:rPr>
        <w:t xml:space="preserve"> </w:t>
      </w:r>
      <w:r>
        <w:t>to</w:t>
      </w:r>
      <w:r>
        <w:rPr>
          <w:spacing w:val="-3"/>
        </w:rPr>
        <w:t xml:space="preserve"> </w:t>
      </w:r>
      <w:r>
        <w:t>staff’s</w:t>
      </w:r>
      <w:r>
        <w:rPr>
          <w:spacing w:val="-4"/>
        </w:rPr>
        <w:t xml:space="preserve"> </w:t>
      </w:r>
      <w:r>
        <w:t>attendance</w:t>
      </w:r>
      <w:r>
        <w:rPr>
          <w:spacing w:val="-2"/>
        </w:rPr>
        <w:t xml:space="preserve"> </w:t>
      </w:r>
      <w:r>
        <w:t>of</w:t>
      </w:r>
      <w:r>
        <w:rPr>
          <w:spacing w:val="-4"/>
        </w:rPr>
        <w:t xml:space="preserve"> </w:t>
      </w:r>
      <w:r>
        <w:t>any</w:t>
      </w:r>
      <w:r>
        <w:rPr>
          <w:spacing w:val="-4"/>
        </w:rPr>
        <w:t xml:space="preserve"> </w:t>
      </w:r>
      <w:r>
        <w:t>grant</w:t>
      </w:r>
      <w:r>
        <w:rPr>
          <w:spacing w:val="-3"/>
        </w:rPr>
        <w:t xml:space="preserve"> </w:t>
      </w:r>
      <w:r>
        <w:t>or</w:t>
      </w:r>
      <w:r>
        <w:rPr>
          <w:spacing w:val="-2"/>
        </w:rPr>
        <w:t xml:space="preserve"> </w:t>
      </w:r>
      <w:r>
        <w:t>contract</w:t>
      </w:r>
      <w:r>
        <w:rPr>
          <w:spacing w:val="-3"/>
        </w:rPr>
        <w:t xml:space="preserve"> </w:t>
      </w:r>
      <w:r>
        <w:t>funded</w:t>
      </w:r>
      <w:r>
        <w:rPr>
          <w:spacing w:val="-4"/>
        </w:rPr>
        <w:t xml:space="preserve"> </w:t>
      </w:r>
      <w:r>
        <w:t>travel,</w:t>
      </w:r>
      <w:r>
        <w:rPr>
          <w:spacing w:val="-4"/>
        </w:rPr>
        <w:t xml:space="preserve"> </w:t>
      </w:r>
      <w:r>
        <w:t>staff</w:t>
      </w:r>
      <w:r>
        <w:rPr>
          <w:spacing w:val="-4"/>
        </w:rPr>
        <w:t xml:space="preserve"> </w:t>
      </w:r>
      <w:r>
        <w:t>must</w:t>
      </w:r>
      <w:r>
        <w:rPr>
          <w:spacing w:val="-4"/>
        </w:rPr>
        <w:t xml:space="preserve"> </w:t>
      </w:r>
      <w:r>
        <w:t>ensure</w:t>
      </w:r>
      <w:r>
        <w:rPr>
          <w:spacing w:val="-2"/>
        </w:rPr>
        <w:t xml:space="preserve"> </w:t>
      </w:r>
      <w:r>
        <w:t>that</w:t>
      </w:r>
      <w:r>
        <w:rPr>
          <w:spacing w:val="-3"/>
        </w:rPr>
        <w:t xml:space="preserve"> </w:t>
      </w:r>
      <w:r>
        <w:t>adequate</w:t>
      </w:r>
      <w:r>
        <w:rPr>
          <w:spacing w:val="-2"/>
        </w:rPr>
        <w:t xml:space="preserve"> </w:t>
      </w:r>
      <w:r>
        <w:t xml:space="preserve">funds are in the grant budget by confirming with appropriate management, or Deputy Director or Executive </w:t>
      </w:r>
      <w:r>
        <w:rPr>
          <w:spacing w:val="-2"/>
        </w:rPr>
        <w:t>Director.</w:t>
      </w:r>
    </w:p>
    <w:p w14:paraId="5F74168E" w14:textId="77777777" w:rsidR="00835CB4" w:rsidRDefault="00DD7888">
      <w:pPr>
        <w:pStyle w:val="ListParagraph"/>
        <w:numPr>
          <w:ilvl w:val="0"/>
          <w:numId w:val="2"/>
        </w:numPr>
        <w:tabs>
          <w:tab w:val="left" w:pos="840"/>
        </w:tabs>
        <w:spacing w:line="280" w:lineRule="exact"/>
      </w:pPr>
      <w:r>
        <w:t>Travel</w:t>
      </w:r>
      <w:r>
        <w:rPr>
          <w:spacing w:val="-5"/>
        </w:rPr>
        <w:t xml:space="preserve"> </w:t>
      </w:r>
      <w:r>
        <w:t>expenses</w:t>
      </w:r>
      <w:r>
        <w:rPr>
          <w:spacing w:val="-5"/>
        </w:rPr>
        <w:t xml:space="preserve"> </w:t>
      </w:r>
      <w:r>
        <w:t>must</w:t>
      </w:r>
      <w:r>
        <w:rPr>
          <w:spacing w:val="-3"/>
        </w:rPr>
        <w:t xml:space="preserve"> </w:t>
      </w:r>
      <w:r>
        <w:t>be</w:t>
      </w:r>
      <w:r>
        <w:rPr>
          <w:spacing w:val="-3"/>
        </w:rPr>
        <w:t xml:space="preserve"> </w:t>
      </w:r>
      <w:r>
        <w:t>allocable</w:t>
      </w:r>
      <w:r>
        <w:rPr>
          <w:spacing w:val="-3"/>
        </w:rPr>
        <w:t xml:space="preserve"> </w:t>
      </w:r>
      <w:r>
        <w:t>to</w:t>
      </w:r>
      <w:r>
        <w:rPr>
          <w:spacing w:val="-4"/>
        </w:rPr>
        <w:t xml:space="preserve"> </w:t>
      </w:r>
      <w:r>
        <w:t>the</w:t>
      </w:r>
      <w:r>
        <w:rPr>
          <w:spacing w:val="-4"/>
        </w:rPr>
        <w:t xml:space="preserve"> </w:t>
      </w:r>
      <w:r>
        <w:t>grant</w:t>
      </w:r>
      <w:r>
        <w:rPr>
          <w:spacing w:val="-3"/>
        </w:rPr>
        <w:t xml:space="preserve"> </w:t>
      </w:r>
      <w:r>
        <w:rPr>
          <w:spacing w:val="-2"/>
        </w:rPr>
        <w:t>project.</w:t>
      </w:r>
    </w:p>
    <w:p w14:paraId="5F74168F" w14:textId="77777777" w:rsidR="00835CB4" w:rsidRDefault="00DD7888">
      <w:pPr>
        <w:tabs>
          <w:tab w:val="left" w:pos="10230"/>
        </w:tabs>
        <w:spacing w:before="313"/>
        <w:ind w:left="120"/>
        <w:rPr>
          <w:b/>
          <w:sz w:val="32"/>
        </w:rPr>
      </w:pPr>
      <w:bookmarkStart w:id="34" w:name="_bookmark34"/>
      <w:bookmarkEnd w:id="34"/>
      <w:r>
        <w:rPr>
          <w:b/>
          <w:color w:val="000000"/>
          <w:spacing w:val="-2"/>
          <w:sz w:val="32"/>
          <w:shd w:val="clear" w:color="auto" w:fill="D9D9D9"/>
        </w:rPr>
        <w:t>EQUIPMENT</w:t>
      </w:r>
      <w:r>
        <w:rPr>
          <w:b/>
          <w:color w:val="000000"/>
          <w:sz w:val="32"/>
          <w:shd w:val="clear" w:color="auto" w:fill="D9D9D9"/>
        </w:rPr>
        <w:tab/>
      </w:r>
    </w:p>
    <w:p w14:paraId="5F741690" w14:textId="77777777" w:rsidR="00835CB4" w:rsidRDefault="00DD7888">
      <w:pPr>
        <w:pStyle w:val="BodyText"/>
        <w:spacing w:before="29" w:line="259" w:lineRule="auto"/>
        <w:ind w:right="193"/>
      </w:pPr>
      <w:r>
        <w:t>Capital Equipment is defined by the United States Office of Management and Budget as “tangible nonexpendable</w:t>
      </w:r>
      <w:r>
        <w:rPr>
          <w:spacing w:val="-2"/>
        </w:rPr>
        <w:t xml:space="preserve"> </w:t>
      </w:r>
      <w:r>
        <w:t>personal</w:t>
      </w:r>
      <w:r>
        <w:rPr>
          <w:spacing w:val="-4"/>
        </w:rPr>
        <w:t xml:space="preserve"> </w:t>
      </w:r>
      <w:r>
        <w:t>property</w:t>
      </w:r>
      <w:r>
        <w:rPr>
          <w:spacing w:val="-3"/>
        </w:rPr>
        <w:t xml:space="preserve"> </w:t>
      </w:r>
      <w:r>
        <w:t>having</w:t>
      </w:r>
      <w:r>
        <w:rPr>
          <w:spacing w:val="-2"/>
        </w:rPr>
        <w:t xml:space="preserve"> </w:t>
      </w:r>
      <w:r>
        <w:t>a</w:t>
      </w:r>
      <w:r>
        <w:rPr>
          <w:spacing w:val="-4"/>
        </w:rPr>
        <w:t xml:space="preserve"> </w:t>
      </w:r>
      <w:r>
        <w:t>useful</w:t>
      </w:r>
      <w:r>
        <w:rPr>
          <w:spacing w:val="-4"/>
        </w:rPr>
        <w:t xml:space="preserve"> </w:t>
      </w:r>
      <w:r>
        <w:t>life</w:t>
      </w:r>
      <w:r>
        <w:rPr>
          <w:spacing w:val="-1"/>
        </w:rPr>
        <w:t xml:space="preserve"> </w:t>
      </w:r>
      <w:r>
        <w:t>of</w:t>
      </w:r>
      <w:r>
        <w:rPr>
          <w:spacing w:val="-4"/>
        </w:rPr>
        <w:t xml:space="preserve"> </w:t>
      </w:r>
      <w:r>
        <w:t>more</w:t>
      </w:r>
      <w:r>
        <w:rPr>
          <w:spacing w:val="-2"/>
        </w:rPr>
        <w:t xml:space="preserve"> </w:t>
      </w:r>
      <w:r>
        <w:t>than</w:t>
      </w:r>
      <w:r>
        <w:rPr>
          <w:spacing w:val="-2"/>
        </w:rPr>
        <w:t xml:space="preserve"> </w:t>
      </w:r>
      <w:r>
        <w:t>one</w:t>
      </w:r>
      <w:r>
        <w:rPr>
          <w:spacing w:val="-2"/>
        </w:rPr>
        <w:t xml:space="preserve"> </w:t>
      </w:r>
      <w:r>
        <w:t>year</w:t>
      </w:r>
      <w:r>
        <w:rPr>
          <w:spacing w:val="-2"/>
        </w:rPr>
        <w:t xml:space="preserve"> </w:t>
      </w:r>
      <w:r>
        <w:t>and</w:t>
      </w:r>
      <w:r>
        <w:rPr>
          <w:spacing w:val="-4"/>
        </w:rPr>
        <w:t xml:space="preserve"> </w:t>
      </w:r>
      <w:r>
        <w:t>an acquisition</w:t>
      </w:r>
      <w:r>
        <w:rPr>
          <w:spacing w:val="-2"/>
        </w:rPr>
        <w:t xml:space="preserve"> </w:t>
      </w:r>
      <w:r>
        <w:t>cost</w:t>
      </w:r>
      <w:r>
        <w:rPr>
          <w:spacing w:val="-4"/>
        </w:rPr>
        <w:t xml:space="preserve"> </w:t>
      </w:r>
      <w:r>
        <w:t>of</w:t>
      </w:r>
      <w:r>
        <w:rPr>
          <w:spacing w:val="-4"/>
        </w:rPr>
        <w:t xml:space="preserve"> </w:t>
      </w:r>
      <w:r>
        <w:t>$5,000</w:t>
      </w:r>
      <w:r>
        <w:rPr>
          <w:spacing w:val="-4"/>
        </w:rPr>
        <w:t xml:space="preserve"> </w:t>
      </w:r>
      <w:r>
        <w:t>or more per unit.”</w:t>
      </w:r>
      <w:r>
        <w:rPr>
          <w:spacing w:val="40"/>
        </w:rPr>
        <w:t xml:space="preserve"> </w:t>
      </w:r>
      <w:r>
        <w:t>The below subsections apply to capital equipment meeting this definition.</w:t>
      </w:r>
    </w:p>
    <w:p w14:paraId="5F741691" w14:textId="77777777" w:rsidR="00835CB4" w:rsidRDefault="00835CB4">
      <w:pPr>
        <w:pStyle w:val="BodyText"/>
        <w:spacing w:before="62"/>
        <w:ind w:left="0"/>
      </w:pPr>
    </w:p>
    <w:p w14:paraId="5F741692" w14:textId="77777777" w:rsidR="00835CB4" w:rsidRDefault="00DD7888">
      <w:pPr>
        <w:ind w:left="120"/>
        <w:rPr>
          <w:b/>
          <w:sz w:val="28"/>
        </w:rPr>
      </w:pPr>
      <w:bookmarkStart w:id="35" w:name="_bookmark35"/>
      <w:bookmarkEnd w:id="35"/>
      <w:r>
        <w:rPr>
          <w:b/>
          <w:sz w:val="28"/>
        </w:rPr>
        <w:t>Equipment</w:t>
      </w:r>
      <w:r>
        <w:rPr>
          <w:b/>
          <w:spacing w:val="-5"/>
          <w:sz w:val="28"/>
        </w:rPr>
        <w:t xml:space="preserve"> </w:t>
      </w:r>
      <w:r>
        <w:rPr>
          <w:b/>
          <w:sz w:val="28"/>
        </w:rPr>
        <w:t>and</w:t>
      </w:r>
      <w:r>
        <w:rPr>
          <w:b/>
          <w:spacing w:val="-4"/>
          <w:sz w:val="28"/>
        </w:rPr>
        <w:t xml:space="preserve"> </w:t>
      </w:r>
      <w:r>
        <w:rPr>
          <w:b/>
          <w:sz w:val="28"/>
        </w:rPr>
        <w:t>Property</w:t>
      </w:r>
      <w:r>
        <w:rPr>
          <w:b/>
          <w:spacing w:val="-3"/>
          <w:sz w:val="28"/>
        </w:rPr>
        <w:t xml:space="preserve"> </w:t>
      </w:r>
      <w:r>
        <w:rPr>
          <w:b/>
          <w:spacing w:val="-2"/>
          <w:sz w:val="28"/>
        </w:rPr>
        <w:t>Management</w:t>
      </w:r>
    </w:p>
    <w:p w14:paraId="5F741693" w14:textId="7B4958DF" w:rsidR="00835CB4" w:rsidRDefault="00F1789B">
      <w:pPr>
        <w:pStyle w:val="BodyText"/>
        <w:spacing w:before="87" w:line="259" w:lineRule="auto"/>
        <w:ind w:right="193"/>
      </w:pPr>
      <w:r>
        <w:t>ABC</w:t>
      </w:r>
      <w:r w:rsidR="00DD7888">
        <w:t xml:space="preserve"> records all capital assets at historical cost as of the date acquired.</w:t>
      </w:r>
      <w:r w:rsidR="00DD7888">
        <w:rPr>
          <w:spacing w:val="40"/>
        </w:rPr>
        <w:t xml:space="preserve"> </w:t>
      </w:r>
      <w:r w:rsidR="00DD7888">
        <w:t>The acquisition cost includes installation</w:t>
      </w:r>
      <w:r w:rsidR="00DD7888">
        <w:rPr>
          <w:spacing w:val="-2"/>
        </w:rPr>
        <w:t xml:space="preserve"> </w:t>
      </w:r>
      <w:r w:rsidR="00DD7888">
        <w:t>charges</w:t>
      </w:r>
      <w:r w:rsidR="00DD7888">
        <w:rPr>
          <w:spacing w:val="-3"/>
        </w:rPr>
        <w:t xml:space="preserve"> </w:t>
      </w:r>
      <w:r w:rsidR="00DD7888">
        <w:t>and</w:t>
      </w:r>
      <w:r w:rsidR="00DD7888">
        <w:rPr>
          <w:spacing w:val="-4"/>
        </w:rPr>
        <w:t xml:space="preserve"> </w:t>
      </w:r>
      <w:r w:rsidR="00DD7888">
        <w:t>freight.</w:t>
      </w:r>
      <w:r w:rsidR="00DD7888">
        <w:rPr>
          <w:spacing w:val="39"/>
        </w:rPr>
        <w:t xml:space="preserve"> </w:t>
      </w:r>
      <w:r w:rsidR="00DD7888">
        <w:t>All</w:t>
      </w:r>
      <w:r w:rsidR="00DD7888">
        <w:rPr>
          <w:spacing w:val="-2"/>
        </w:rPr>
        <w:t xml:space="preserve"> </w:t>
      </w:r>
      <w:r w:rsidR="00DD7888">
        <w:t>costs</w:t>
      </w:r>
      <w:r w:rsidR="00DD7888">
        <w:rPr>
          <w:spacing w:val="-4"/>
        </w:rPr>
        <w:t xml:space="preserve"> </w:t>
      </w:r>
      <w:r w:rsidR="00DD7888">
        <w:t>associated</w:t>
      </w:r>
      <w:r w:rsidR="00DD7888">
        <w:rPr>
          <w:spacing w:val="-1"/>
        </w:rPr>
        <w:t xml:space="preserve"> </w:t>
      </w:r>
      <w:r w:rsidR="00DD7888">
        <w:t>with</w:t>
      </w:r>
      <w:r w:rsidR="00DD7888">
        <w:rPr>
          <w:spacing w:val="-2"/>
        </w:rPr>
        <w:t xml:space="preserve"> </w:t>
      </w:r>
      <w:r w:rsidR="00DD7888">
        <w:t>making</w:t>
      </w:r>
      <w:r w:rsidR="00DD7888">
        <w:rPr>
          <w:spacing w:val="-2"/>
        </w:rPr>
        <w:t xml:space="preserve"> </w:t>
      </w:r>
      <w:r w:rsidR="00DD7888">
        <w:t>the</w:t>
      </w:r>
      <w:r w:rsidR="00DD7888">
        <w:rPr>
          <w:spacing w:val="-3"/>
        </w:rPr>
        <w:t xml:space="preserve"> </w:t>
      </w:r>
      <w:r w:rsidR="00DD7888">
        <w:t>asset</w:t>
      </w:r>
      <w:r w:rsidR="00DD7888">
        <w:rPr>
          <w:spacing w:val="-2"/>
        </w:rPr>
        <w:t xml:space="preserve"> </w:t>
      </w:r>
      <w:r w:rsidR="00DD7888">
        <w:t>serviceable</w:t>
      </w:r>
      <w:r w:rsidR="00DD7888">
        <w:rPr>
          <w:spacing w:val="-2"/>
        </w:rPr>
        <w:t xml:space="preserve"> </w:t>
      </w:r>
      <w:r w:rsidR="00DD7888">
        <w:t>are</w:t>
      </w:r>
      <w:r w:rsidR="00DD7888">
        <w:rPr>
          <w:spacing w:val="-2"/>
        </w:rPr>
        <w:t xml:space="preserve"> </w:t>
      </w:r>
      <w:r w:rsidR="00DD7888">
        <w:t>capitalized.</w:t>
      </w:r>
      <w:r w:rsidR="00DD7888">
        <w:rPr>
          <w:spacing w:val="40"/>
        </w:rPr>
        <w:t xml:space="preserve"> </w:t>
      </w:r>
      <w:r w:rsidR="00DD7888">
        <w:t>Invoices substantiating the acquisition cost of each unit of property shall be retained for a minimum of three years.</w:t>
      </w:r>
    </w:p>
    <w:p w14:paraId="5F741694" w14:textId="77777777" w:rsidR="00835CB4" w:rsidRDefault="00835CB4">
      <w:pPr>
        <w:pStyle w:val="BodyText"/>
        <w:spacing w:before="21"/>
        <w:ind w:left="0"/>
      </w:pPr>
    </w:p>
    <w:p w14:paraId="5F741695" w14:textId="7A02FF7B" w:rsidR="00835CB4" w:rsidRDefault="00DD7888">
      <w:pPr>
        <w:pStyle w:val="BodyText"/>
        <w:spacing w:line="259" w:lineRule="auto"/>
        <w:ind w:right="234"/>
      </w:pPr>
      <w:r>
        <w:t>Equipment</w:t>
      </w:r>
      <w:r>
        <w:rPr>
          <w:spacing w:val="-5"/>
        </w:rPr>
        <w:t xml:space="preserve"> </w:t>
      </w:r>
      <w:r>
        <w:t>with</w:t>
      </w:r>
      <w:r>
        <w:rPr>
          <w:spacing w:val="-1"/>
        </w:rPr>
        <w:t xml:space="preserve"> </w:t>
      </w:r>
      <w:r>
        <w:t>an</w:t>
      </w:r>
      <w:r>
        <w:rPr>
          <w:spacing w:val="-1"/>
        </w:rPr>
        <w:t xml:space="preserve"> </w:t>
      </w:r>
      <w:r>
        <w:t>economic</w:t>
      </w:r>
      <w:r>
        <w:rPr>
          <w:spacing w:val="-3"/>
        </w:rPr>
        <w:t xml:space="preserve"> </w:t>
      </w:r>
      <w:r>
        <w:t>useful</w:t>
      </w:r>
      <w:r>
        <w:rPr>
          <w:spacing w:val="-3"/>
        </w:rPr>
        <w:t xml:space="preserve"> </w:t>
      </w:r>
      <w:r>
        <w:t>life</w:t>
      </w:r>
      <w:r>
        <w:rPr>
          <w:spacing w:val="-2"/>
        </w:rPr>
        <w:t xml:space="preserve"> </w:t>
      </w:r>
      <w:r>
        <w:t>of</w:t>
      </w:r>
      <w:r>
        <w:rPr>
          <w:spacing w:val="-3"/>
        </w:rPr>
        <w:t xml:space="preserve"> </w:t>
      </w:r>
      <w:r>
        <w:t>12</w:t>
      </w:r>
      <w:r>
        <w:rPr>
          <w:spacing w:val="-3"/>
        </w:rPr>
        <w:t xml:space="preserve"> </w:t>
      </w:r>
      <w:r>
        <w:t>months</w:t>
      </w:r>
      <w:r>
        <w:rPr>
          <w:spacing w:val="-3"/>
        </w:rPr>
        <w:t xml:space="preserve"> </w:t>
      </w:r>
      <w:r>
        <w:t>or</w:t>
      </w:r>
      <w:r>
        <w:rPr>
          <w:spacing w:val="-1"/>
        </w:rPr>
        <w:t xml:space="preserve"> </w:t>
      </w:r>
      <w:r>
        <w:t>less</w:t>
      </w:r>
      <w:r>
        <w:rPr>
          <w:spacing w:val="-3"/>
        </w:rPr>
        <w:t xml:space="preserve"> </w:t>
      </w:r>
      <w:r>
        <w:t>are</w:t>
      </w:r>
      <w:r>
        <w:rPr>
          <w:spacing w:val="-2"/>
        </w:rPr>
        <w:t xml:space="preserve"> </w:t>
      </w:r>
      <w:r>
        <w:t>expensed</w:t>
      </w:r>
      <w:r>
        <w:rPr>
          <w:spacing w:val="-3"/>
        </w:rPr>
        <w:t xml:space="preserve"> </w:t>
      </w:r>
      <w:r>
        <w:t>for</w:t>
      </w:r>
      <w:r>
        <w:rPr>
          <w:spacing w:val="-1"/>
        </w:rPr>
        <w:t xml:space="preserve"> </w:t>
      </w:r>
      <w:r>
        <w:t>financial</w:t>
      </w:r>
      <w:r>
        <w:rPr>
          <w:spacing w:val="-3"/>
        </w:rPr>
        <w:t xml:space="preserve"> </w:t>
      </w:r>
      <w:r>
        <w:t>statement</w:t>
      </w:r>
      <w:r>
        <w:rPr>
          <w:spacing w:val="-2"/>
        </w:rPr>
        <w:t xml:space="preserve"> </w:t>
      </w:r>
      <w:r>
        <w:t>purposes, regardless of the acquisition or production cost.</w:t>
      </w:r>
      <w:r>
        <w:rPr>
          <w:spacing w:val="40"/>
        </w:rPr>
        <w:t xml:space="preserve"> </w:t>
      </w:r>
      <w:r>
        <w:t>Equipment acquired with external support becomes the property of the organization unless restricted by the funding organization.</w:t>
      </w:r>
      <w:r>
        <w:rPr>
          <w:spacing w:val="40"/>
        </w:rPr>
        <w:t xml:space="preserve"> </w:t>
      </w:r>
      <w:r w:rsidR="00F1789B">
        <w:t>ABC</w:t>
      </w:r>
      <w:r>
        <w:t xml:space="preserve"> will obtain prior approval from the awarding agency prior to purchasing capital equipment.</w:t>
      </w:r>
    </w:p>
    <w:p w14:paraId="5F741696" w14:textId="77777777" w:rsidR="00835CB4" w:rsidRDefault="00835CB4">
      <w:pPr>
        <w:pStyle w:val="BodyText"/>
        <w:spacing w:before="60"/>
        <w:ind w:left="0"/>
      </w:pPr>
    </w:p>
    <w:p w14:paraId="5F741697" w14:textId="77777777" w:rsidR="00835CB4" w:rsidRDefault="00DD7888">
      <w:pPr>
        <w:ind w:left="120"/>
        <w:rPr>
          <w:b/>
          <w:sz w:val="28"/>
        </w:rPr>
      </w:pPr>
      <w:bookmarkStart w:id="36" w:name="_bookmark36"/>
      <w:bookmarkEnd w:id="36"/>
      <w:r>
        <w:rPr>
          <w:b/>
          <w:sz w:val="28"/>
        </w:rPr>
        <w:t>Inventory</w:t>
      </w:r>
      <w:r>
        <w:rPr>
          <w:b/>
          <w:spacing w:val="-3"/>
          <w:sz w:val="28"/>
        </w:rPr>
        <w:t xml:space="preserve"> </w:t>
      </w:r>
      <w:r>
        <w:rPr>
          <w:b/>
          <w:sz w:val="28"/>
        </w:rPr>
        <w:t>and</w:t>
      </w:r>
      <w:r>
        <w:rPr>
          <w:b/>
          <w:spacing w:val="-2"/>
          <w:sz w:val="28"/>
        </w:rPr>
        <w:t xml:space="preserve"> Maintenance</w:t>
      </w:r>
    </w:p>
    <w:p w14:paraId="5F741698" w14:textId="2092DF77" w:rsidR="00835CB4" w:rsidRDefault="00DD7888">
      <w:pPr>
        <w:pStyle w:val="BodyText"/>
        <w:spacing w:before="87" w:line="259" w:lineRule="auto"/>
        <w:ind w:right="193"/>
      </w:pPr>
      <w:r>
        <w:t>To</w:t>
      </w:r>
      <w:r>
        <w:rPr>
          <w:spacing w:val="-3"/>
        </w:rPr>
        <w:t xml:space="preserve"> </w:t>
      </w:r>
      <w:r>
        <w:t>ensure</w:t>
      </w:r>
      <w:r>
        <w:rPr>
          <w:spacing w:val="-1"/>
        </w:rPr>
        <w:t xml:space="preserve"> </w:t>
      </w:r>
      <w:r>
        <w:t>the</w:t>
      </w:r>
      <w:r>
        <w:rPr>
          <w:spacing w:val="-2"/>
        </w:rPr>
        <w:t xml:space="preserve"> </w:t>
      </w:r>
      <w:r>
        <w:t>proper</w:t>
      </w:r>
      <w:r>
        <w:rPr>
          <w:spacing w:val="-2"/>
        </w:rPr>
        <w:t xml:space="preserve"> </w:t>
      </w:r>
      <w:r>
        <w:t>receipt</w:t>
      </w:r>
      <w:r>
        <w:rPr>
          <w:spacing w:val="-1"/>
        </w:rPr>
        <w:t xml:space="preserve"> </w:t>
      </w:r>
      <w:r>
        <w:t>and</w:t>
      </w:r>
      <w:r>
        <w:rPr>
          <w:spacing w:val="-2"/>
        </w:rPr>
        <w:t xml:space="preserve"> </w:t>
      </w:r>
      <w:r>
        <w:t>tracking</w:t>
      </w:r>
      <w:r>
        <w:rPr>
          <w:spacing w:val="-1"/>
        </w:rPr>
        <w:t xml:space="preserve"> </w:t>
      </w:r>
      <w:r>
        <w:t>of</w:t>
      </w:r>
      <w:r>
        <w:rPr>
          <w:spacing w:val="-3"/>
        </w:rPr>
        <w:t xml:space="preserve"> </w:t>
      </w:r>
      <w:r>
        <w:t>equipment,</w:t>
      </w:r>
      <w:r>
        <w:rPr>
          <w:spacing w:val="-3"/>
        </w:rPr>
        <w:t xml:space="preserve"> </w:t>
      </w:r>
      <w:r w:rsidR="00F1789B" w:rsidRPr="009F7402">
        <w:rPr>
          <w:highlight w:val="yellow"/>
        </w:rPr>
        <w:t>ABC</w:t>
      </w:r>
      <w:r>
        <w:rPr>
          <w:spacing w:val="-3"/>
        </w:rPr>
        <w:t xml:space="preserve"> </w:t>
      </w:r>
      <w:r>
        <w:t>tags</w:t>
      </w:r>
      <w:r>
        <w:rPr>
          <w:spacing w:val="-3"/>
        </w:rPr>
        <w:t xml:space="preserve"> </w:t>
      </w:r>
      <w:r>
        <w:t>all</w:t>
      </w:r>
      <w:r>
        <w:rPr>
          <w:spacing w:val="-3"/>
        </w:rPr>
        <w:t xml:space="preserve"> </w:t>
      </w:r>
      <w:r>
        <w:t>equipment</w:t>
      </w:r>
      <w:r>
        <w:rPr>
          <w:spacing w:val="-2"/>
        </w:rPr>
        <w:t xml:space="preserve"> </w:t>
      </w:r>
      <w:r>
        <w:t>at</w:t>
      </w:r>
      <w:r>
        <w:rPr>
          <w:spacing w:val="-2"/>
        </w:rPr>
        <w:t xml:space="preserve"> </w:t>
      </w:r>
      <w:r>
        <w:t>the</w:t>
      </w:r>
      <w:r>
        <w:rPr>
          <w:spacing w:val="-2"/>
        </w:rPr>
        <w:t xml:space="preserve"> </w:t>
      </w:r>
      <w:r>
        <w:t>time</w:t>
      </w:r>
      <w:r>
        <w:rPr>
          <w:spacing w:val="-1"/>
        </w:rPr>
        <w:t xml:space="preserve"> </w:t>
      </w:r>
      <w:r>
        <w:t>of</w:t>
      </w:r>
      <w:r>
        <w:rPr>
          <w:spacing w:val="-4"/>
        </w:rPr>
        <w:t xml:space="preserve"> </w:t>
      </w:r>
      <w:r>
        <w:t>acquisition</w:t>
      </w:r>
      <w:r>
        <w:rPr>
          <w:spacing w:val="-1"/>
        </w:rPr>
        <w:t xml:space="preserve"> </w:t>
      </w:r>
      <w:r>
        <w:t>and performs a physical inventory of equipment purchased with grant funds every two years.</w:t>
      </w:r>
      <w:r>
        <w:rPr>
          <w:spacing w:val="40"/>
        </w:rPr>
        <w:t xml:space="preserve"> </w:t>
      </w:r>
      <w:r w:rsidR="00F1789B" w:rsidRPr="009F7402">
        <w:rPr>
          <w:highlight w:val="yellow"/>
        </w:rPr>
        <w:t>ABC</w:t>
      </w:r>
      <w:r>
        <w:t xml:space="preserve"> verifies the existence and condition of the equipment and the accuracy of records related to equipment.</w:t>
      </w:r>
      <w:r>
        <w:rPr>
          <w:spacing w:val="40"/>
        </w:rPr>
        <w:t xml:space="preserve"> </w:t>
      </w:r>
      <w:r w:rsidR="00F1789B" w:rsidRPr="009F7402">
        <w:rPr>
          <w:highlight w:val="yellow"/>
        </w:rPr>
        <w:t>ABC</w:t>
      </w:r>
      <w:r>
        <w:t xml:space="preserve"> establishes maintenance procedures and records of the operational condition of equipment.</w:t>
      </w:r>
      <w:r>
        <w:rPr>
          <w:spacing w:val="40"/>
        </w:rPr>
        <w:t xml:space="preserve"> </w:t>
      </w:r>
      <w:r>
        <w:t>The Executive Director is notified by the Administrative Manager of condition, location, loss, or damage to equipment.</w:t>
      </w:r>
      <w:r>
        <w:rPr>
          <w:spacing w:val="40"/>
        </w:rPr>
        <w:t xml:space="preserve"> </w:t>
      </w:r>
      <w:r>
        <w:t>Records are submitted by the Administrative Manager to the Executive Director for review and approval.</w:t>
      </w:r>
      <w:r>
        <w:rPr>
          <w:spacing w:val="40"/>
        </w:rPr>
        <w:t xml:space="preserve"> </w:t>
      </w:r>
      <w:r w:rsidR="00F1789B">
        <w:t>ABC</w:t>
      </w:r>
      <w:r>
        <w:t>’s bookkeeper will notify the Executive Director and Administrative Manager when equipment items have depreciated below $5,000.</w:t>
      </w:r>
      <w:r>
        <w:rPr>
          <w:spacing w:val="40"/>
        </w:rPr>
        <w:t xml:space="preserve"> </w:t>
      </w:r>
      <w:r>
        <w:t>The Executive Director or</w:t>
      </w:r>
      <w:r>
        <w:rPr>
          <w:spacing w:val="-1"/>
        </w:rPr>
        <w:t xml:space="preserve"> </w:t>
      </w:r>
      <w:r>
        <w:t>Deputy Director will contact the federal awarding agency to have the item removed from the tracked inventory procedures.</w:t>
      </w:r>
    </w:p>
    <w:p w14:paraId="5F741699" w14:textId="77777777" w:rsidR="00835CB4" w:rsidRDefault="00835CB4">
      <w:pPr>
        <w:pStyle w:val="BodyText"/>
        <w:spacing w:before="60"/>
        <w:ind w:left="0"/>
      </w:pPr>
    </w:p>
    <w:p w14:paraId="5F74169A" w14:textId="77777777" w:rsidR="00835CB4" w:rsidRDefault="00DD7888">
      <w:pPr>
        <w:ind w:left="120"/>
        <w:rPr>
          <w:b/>
          <w:sz w:val="28"/>
        </w:rPr>
      </w:pPr>
      <w:bookmarkStart w:id="37" w:name="_bookmark37"/>
      <w:bookmarkEnd w:id="37"/>
      <w:r>
        <w:rPr>
          <w:b/>
          <w:spacing w:val="-2"/>
          <w:sz w:val="28"/>
        </w:rPr>
        <w:t>Recordkeeping</w:t>
      </w:r>
    </w:p>
    <w:p w14:paraId="5F74169B" w14:textId="648B0093" w:rsidR="00835CB4" w:rsidRDefault="00F1789B">
      <w:pPr>
        <w:pStyle w:val="BodyText"/>
        <w:spacing w:before="87" w:line="259" w:lineRule="auto"/>
        <w:ind w:right="234"/>
      </w:pPr>
      <w:r>
        <w:t>ABC</w:t>
      </w:r>
      <w:r w:rsidR="00DD7888">
        <w:t xml:space="preserve"> maintains records tracking equipment, including acquisition date, cost, description, serial number (or similar identification number like a model number), source of funding (e.g., Federal Award Identification Number,</w:t>
      </w:r>
      <w:r w:rsidR="00DD7888">
        <w:rPr>
          <w:spacing w:val="-3"/>
        </w:rPr>
        <w:t xml:space="preserve"> </w:t>
      </w:r>
      <w:r w:rsidR="00DD7888">
        <w:t>or</w:t>
      </w:r>
      <w:r w:rsidR="00DD7888">
        <w:rPr>
          <w:spacing w:val="-1"/>
        </w:rPr>
        <w:t xml:space="preserve"> </w:t>
      </w:r>
      <w:r w:rsidR="00DD7888">
        <w:t>FAIN),</w:t>
      </w:r>
      <w:r w:rsidR="00DD7888">
        <w:rPr>
          <w:spacing w:val="-3"/>
        </w:rPr>
        <w:t xml:space="preserve"> </w:t>
      </w:r>
      <w:r w:rsidR="00DD7888">
        <w:t>percentage</w:t>
      </w:r>
      <w:r w:rsidR="00DD7888">
        <w:rPr>
          <w:spacing w:val="-1"/>
        </w:rPr>
        <w:t xml:space="preserve"> </w:t>
      </w:r>
      <w:r w:rsidR="00DD7888">
        <w:t>of</w:t>
      </w:r>
      <w:r w:rsidR="00DD7888">
        <w:rPr>
          <w:spacing w:val="-3"/>
        </w:rPr>
        <w:t xml:space="preserve"> </w:t>
      </w:r>
      <w:r w:rsidR="00DD7888">
        <w:t>federal</w:t>
      </w:r>
      <w:r w:rsidR="00DD7888">
        <w:rPr>
          <w:spacing w:val="-3"/>
        </w:rPr>
        <w:t xml:space="preserve"> </w:t>
      </w:r>
      <w:r w:rsidR="00DD7888">
        <w:t>participation</w:t>
      </w:r>
      <w:r w:rsidR="00DD7888">
        <w:rPr>
          <w:spacing w:val="-3"/>
        </w:rPr>
        <w:t xml:space="preserve"> </w:t>
      </w:r>
      <w:r w:rsidR="00DD7888">
        <w:t>in</w:t>
      </w:r>
      <w:r w:rsidR="00DD7888">
        <w:rPr>
          <w:spacing w:val="-1"/>
        </w:rPr>
        <w:t xml:space="preserve"> </w:t>
      </w:r>
      <w:r w:rsidR="00DD7888">
        <w:t>the</w:t>
      </w:r>
      <w:r w:rsidR="00DD7888">
        <w:rPr>
          <w:spacing w:val="-2"/>
        </w:rPr>
        <w:t xml:space="preserve"> </w:t>
      </w:r>
      <w:r w:rsidR="00DD7888">
        <w:t>cost</w:t>
      </w:r>
      <w:r w:rsidR="00DD7888">
        <w:rPr>
          <w:spacing w:val="-3"/>
        </w:rPr>
        <w:t xml:space="preserve"> </w:t>
      </w:r>
      <w:r w:rsidR="00DD7888">
        <w:t>of</w:t>
      </w:r>
      <w:r w:rsidR="00DD7888">
        <w:rPr>
          <w:spacing w:val="-3"/>
        </w:rPr>
        <w:t xml:space="preserve"> </w:t>
      </w:r>
      <w:r w:rsidR="00DD7888">
        <w:t>the</w:t>
      </w:r>
      <w:r w:rsidR="00DD7888">
        <w:rPr>
          <w:spacing w:val="-2"/>
        </w:rPr>
        <w:t xml:space="preserve"> </w:t>
      </w:r>
      <w:r w:rsidR="00DD7888">
        <w:t>equipment,</w:t>
      </w:r>
      <w:r w:rsidR="00DD7888">
        <w:rPr>
          <w:spacing w:val="-3"/>
        </w:rPr>
        <w:t xml:space="preserve"> </w:t>
      </w:r>
      <w:r w:rsidR="00DD7888">
        <w:t>title</w:t>
      </w:r>
      <w:r w:rsidR="00DD7888">
        <w:rPr>
          <w:spacing w:val="-1"/>
        </w:rPr>
        <w:t xml:space="preserve"> </w:t>
      </w:r>
      <w:r w:rsidR="00DD7888">
        <w:t>holder,</w:t>
      </w:r>
      <w:r w:rsidR="00DD7888">
        <w:rPr>
          <w:spacing w:val="-3"/>
        </w:rPr>
        <w:t xml:space="preserve"> </w:t>
      </w:r>
      <w:r w:rsidR="00DD7888">
        <w:t>location,</w:t>
      </w:r>
      <w:r w:rsidR="00DD7888">
        <w:rPr>
          <w:spacing w:val="-3"/>
        </w:rPr>
        <w:t xml:space="preserve"> </w:t>
      </w:r>
      <w:r w:rsidR="00DD7888">
        <w:t>status of equipment (i.e., use and condition), and disposition data.</w:t>
      </w:r>
      <w:r w:rsidR="00DD7888">
        <w:rPr>
          <w:spacing w:val="40"/>
        </w:rPr>
        <w:t xml:space="preserve"> </w:t>
      </w:r>
      <w:r w:rsidR="00DD7888">
        <w:t>This information is maintained by the Administrative Manager and reviewed by the Executive Director once every two years.</w:t>
      </w:r>
      <w:r w:rsidR="00DD7888">
        <w:rPr>
          <w:spacing w:val="40"/>
        </w:rPr>
        <w:t xml:space="preserve"> </w:t>
      </w:r>
      <w:r w:rsidR="00DD7888">
        <w:t>If an item is purchased with federal grant funds, the funding source, award number, and percentage of federal participation will be included in the equipment tracking database.</w:t>
      </w:r>
    </w:p>
    <w:p w14:paraId="5F74169C" w14:textId="77777777" w:rsidR="00835CB4" w:rsidRDefault="00835CB4">
      <w:pPr>
        <w:pStyle w:val="BodyText"/>
        <w:spacing w:before="61"/>
        <w:ind w:left="0"/>
      </w:pPr>
    </w:p>
    <w:p w14:paraId="5F74169D" w14:textId="77777777" w:rsidR="00835CB4" w:rsidRDefault="00DD7888">
      <w:pPr>
        <w:spacing w:before="1"/>
        <w:ind w:left="120"/>
        <w:rPr>
          <w:b/>
          <w:sz w:val="28"/>
        </w:rPr>
      </w:pPr>
      <w:bookmarkStart w:id="38" w:name="_bookmark38"/>
      <w:bookmarkEnd w:id="38"/>
      <w:r>
        <w:rPr>
          <w:b/>
          <w:sz w:val="28"/>
        </w:rPr>
        <w:t>Disposal</w:t>
      </w:r>
      <w:r>
        <w:rPr>
          <w:b/>
          <w:spacing w:val="-5"/>
          <w:sz w:val="28"/>
        </w:rPr>
        <w:t xml:space="preserve"> </w:t>
      </w:r>
      <w:r>
        <w:rPr>
          <w:b/>
          <w:sz w:val="28"/>
        </w:rPr>
        <w:t>of</w:t>
      </w:r>
      <w:r>
        <w:rPr>
          <w:b/>
          <w:spacing w:val="-3"/>
          <w:sz w:val="28"/>
        </w:rPr>
        <w:t xml:space="preserve"> </w:t>
      </w:r>
      <w:r>
        <w:rPr>
          <w:b/>
          <w:sz w:val="28"/>
        </w:rPr>
        <w:t>Federally</w:t>
      </w:r>
      <w:r>
        <w:rPr>
          <w:b/>
          <w:spacing w:val="-3"/>
          <w:sz w:val="28"/>
        </w:rPr>
        <w:t xml:space="preserve"> </w:t>
      </w:r>
      <w:r>
        <w:rPr>
          <w:b/>
          <w:sz w:val="28"/>
        </w:rPr>
        <w:t>Funded</w:t>
      </w:r>
      <w:r>
        <w:rPr>
          <w:b/>
          <w:spacing w:val="-3"/>
          <w:sz w:val="28"/>
        </w:rPr>
        <w:t xml:space="preserve"> </w:t>
      </w:r>
      <w:r>
        <w:rPr>
          <w:b/>
          <w:spacing w:val="-2"/>
          <w:sz w:val="28"/>
        </w:rPr>
        <w:t>Equipment</w:t>
      </w:r>
    </w:p>
    <w:p w14:paraId="5F74169E" w14:textId="77777777" w:rsidR="00835CB4" w:rsidRDefault="00DD7888">
      <w:pPr>
        <w:pStyle w:val="BodyText"/>
        <w:spacing w:before="84" w:line="259" w:lineRule="auto"/>
        <w:ind w:right="254"/>
        <w:jc w:val="both"/>
      </w:pPr>
      <w:r>
        <w:t>If</w:t>
      </w:r>
      <w:r>
        <w:rPr>
          <w:spacing w:val="-3"/>
        </w:rPr>
        <w:t xml:space="preserve"> </w:t>
      </w:r>
      <w:r>
        <w:t>an</w:t>
      </w:r>
      <w:r>
        <w:rPr>
          <w:spacing w:val="-1"/>
        </w:rPr>
        <w:t xml:space="preserve"> </w:t>
      </w:r>
      <w:r>
        <w:t>item</w:t>
      </w:r>
      <w:r>
        <w:rPr>
          <w:spacing w:val="-2"/>
        </w:rPr>
        <w:t xml:space="preserve"> </w:t>
      </w:r>
      <w:r>
        <w:t>of</w:t>
      </w:r>
      <w:r>
        <w:rPr>
          <w:spacing w:val="-3"/>
        </w:rPr>
        <w:t xml:space="preserve"> </w:t>
      </w:r>
      <w:r>
        <w:t>equipment</w:t>
      </w:r>
      <w:r>
        <w:rPr>
          <w:spacing w:val="-2"/>
        </w:rPr>
        <w:t xml:space="preserve"> </w:t>
      </w:r>
      <w:r>
        <w:t>is</w:t>
      </w:r>
      <w:r>
        <w:rPr>
          <w:spacing w:val="-3"/>
        </w:rPr>
        <w:t xml:space="preserve"> </w:t>
      </w:r>
      <w:r>
        <w:t>determined</w:t>
      </w:r>
      <w:r>
        <w:rPr>
          <w:spacing w:val="-3"/>
        </w:rPr>
        <w:t xml:space="preserve"> </w:t>
      </w:r>
      <w:r>
        <w:t>to</w:t>
      </w:r>
      <w:r>
        <w:rPr>
          <w:spacing w:val="-2"/>
        </w:rPr>
        <w:t xml:space="preserve"> </w:t>
      </w:r>
      <w:r>
        <w:t>be</w:t>
      </w:r>
      <w:r>
        <w:rPr>
          <w:spacing w:val="-1"/>
        </w:rPr>
        <w:t xml:space="preserve"> </w:t>
      </w:r>
      <w:r>
        <w:t>obsolete,</w:t>
      </w:r>
      <w:r>
        <w:rPr>
          <w:spacing w:val="-3"/>
        </w:rPr>
        <w:t xml:space="preserve"> </w:t>
      </w:r>
      <w:r>
        <w:t>and</w:t>
      </w:r>
      <w:r>
        <w:rPr>
          <w:spacing w:val="-3"/>
        </w:rPr>
        <w:t xml:space="preserve"> </w:t>
      </w:r>
      <w:r>
        <w:t>the</w:t>
      </w:r>
      <w:r>
        <w:rPr>
          <w:spacing w:val="-2"/>
        </w:rPr>
        <w:t xml:space="preserve"> </w:t>
      </w:r>
      <w:r>
        <w:t>item’s</w:t>
      </w:r>
      <w:r>
        <w:rPr>
          <w:spacing w:val="-3"/>
        </w:rPr>
        <w:t xml:space="preserve"> </w:t>
      </w:r>
      <w:r>
        <w:t>value</w:t>
      </w:r>
      <w:r>
        <w:rPr>
          <w:spacing w:val="-1"/>
        </w:rPr>
        <w:t xml:space="preserve"> </w:t>
      </w:r>
      <w:r>
        <w:t>exceeds</w:t>
      </w:r>
      <w:r>
        <w:rPr>
          <w:spacing w:val="-3"/>
        </w:rPr>
        <w:t xml:space="preserve"> </w:t>
      </w:r>
      <w:r>
        <w:t>$5,000,</w:t>
      </w:r>
      <w:r>
        <w:rPr>
          <w:spacing w:val="-3"/>
        </w:rPr>
        <w:t xml:space="preserve"> </w:t>
      </w:r>
      <w:r>
        <w:t>disposition</w:t>
      </w:r>
      <w:r>
        <w:rPr>
          <w:spacing w:val="-1"/>
        </w:rPr>
        <w:t xml:space="preserve"> </w:t>
      </w:r>
      <w:r>
        <w:t>rules</w:t>
      </w:r>
      <w:r>
        <w:rPr>
          <w:spacing w:val="-2"/>
        </w:rPr>
        <w:t xml:space="preserve"> </w:t>
      </w:r>
      <w:r>
        <w:t>are followed.</w:t>
      </w:r>
      <w:r>
        <w:rPr>
          <w:spacing w:val="-5"/>
        </w:rPr>
        <w:t xml:space="preserve"> </w:t>
      </w:r>
      <w:r>
        <w:t>This</w:t>
      </w:r>
      <w:r>
        <w:rPr>
          <w:spacing w:val="-5"/>
        </w:rPr>
        <w:t xml:space="preserve"> </w:t>
      </w:r>
      <w:r>
        <w:t>may</w:t>
      </w:r>
      <w:r>
        <w:rPr>
          <w:spacing w:val="-5"/>
        </w:rPr>
        <w:t xml:space="preserve"> </w:t>
      </w:r>
      <w:r>
        <w:t>include</w:t>
      </w:r>
      <w:r>
        <w:rPr>
          <w:spacing w:val="-3"/>
        </w:rPr>
        <w:t xml:space="preserve"> </w:t>
      </w:r>
      <w:r>
        <w:t>requesting</w:t>
      </w:r>
      <w:r>
        <w:rPr>
          <w:spacing w:val="-4"/>
        </w:rPr>
        <w:t xml:space="preserve"> </w:t>
      </w:r>
      <w:r>
        <w:t>disposition</w:t>
      </w:r>
      <w:r>
        <w:rPr>
          <w:spacing w:val="-3"/>
        </w:rPr>
        <w:t xml:space="preserve"> </w:t>
      </w:r>
      <w:r>
        <w:t>instructions</w:t>
      </w:r>
      <w:r>
        <w:rPr>
          <w:spacing w:val="-5"/>
        </w:rPr>
        <w:t xml:space="preserve"> </w:t>
      </w:r>
      <w:r>
        <w:t>from</w:t>
      </w:r>
      <w:r>
        <w:rPr>
          <w:spacing w:val="-5"/>
        </w:rPr>
        <w:t xml:space="preserve"> </w:t>
      </w:r>
      <w:r>
        <w:t>the</w:t>
      </w:r>
      <w:r>
        <w:rPr>
          <w:spacing w:val="-3"/>
        </w:rPr>
        <w:t xml:space="preserve"> </w:t>
      </w:r>
      <w:r>
        <w:t>awarding</w:t>
      </w:r>
      <w:r>
        <w:rPr>
          <w:spacing w:val="-3"/>
        </w:rPr>
        <w:t xml:space="preserve"> </w:t>
      </w:r>
      <w:r>
        <w:t>agency.</w:t>
      </w:r>
      <w:r>
        <w:rPr>
          <w:spacing w:val="39"/>
        </w:rPr>
        <w:t xml:space="preserve"> </w:t>
      </w:r>
      <w:r>
        <w:t>Disposition</w:t>
      </w:r>
      <w:r>
        <w:rPr>
          <w:spacing w:val="-3"/>
        </w:rPr>
        <w:t xml:space="preserve"> </w:t>
      </w:r>
      <w:r>
        <w:t>practices require compensating the federal awarding agency for its proportion of the original cost applied to the fair</w:t>
      </w:r>
    </w:p>
    <w:p w14:paraId="5F74169F" w14:textId="77777777" w:rsidR="00835CB4" w:rsidRDefault="00835CB4">
      <w:pPr>
        <w:spacing w:line="259" w:lineRule="auto"/>
        <w:jc w:val="both"/>
        <w:sectPr w:rsidR="00835CB4">
          <w:pgSz w:w="12240" w:h="15840"/>
          <w:pgMar w:top="1000" w:right="880" w:bottom="620" w:left="960" w:header="0" w:footer="429" w:gutter="0"/>
          <w:cols w:space="720"/>
        </w:sectPr>
      </w:pPr>
    </w:p>
    <w:p w14:paraId="5F7416A0" w14:textId="77777777" w:rsidR="00835CB4" w:rsidRDefault="00DD7888">
      <w:pPr>
        <w:pStyle w:val="BodyText"/>
        <w:spacing w:before="39" w:line="259" w:lineRule="auto"/>
      </w:pPr>
      <w:r>
        <w:lastRenderedPageBreak/>
        <w:t>market</w:t>
      </w:r>
      <w:r>
        <w:rPr>
          <w:spacing w:val="-4"/>
        </w:rPr>
        <w:t xml:space="preserve"> </w:t>
      </w:r>
      <w:r>
        <w:t>value.</w:t>
      </w:r>
      <w:r>
        <w:rPr>
          <w:spacing w:val="40"/>
        </w:rPr>
        <w:t xml:space="preserve"> </w:t>
      </w:r>
      <w:r>
        <w:t>The</w:t>
      </w:r>
      <w:r>
        <w:rPr>
          <w:spacing w:val="-1"/>
        </w:rPr>
        <w:t xml:space="preserve"> </w:t>
      </w:r>
      <w:r>
        <w:t>Executive</w:t>
      </w:r>
      <w:r>
        <w:rPr>
          <w:spacing w:val="-1"/>
        </w:rPr>
        <w:t xml:space="preserve"> </w:t>
      </w:r>
      <w:r>
        <w:t>Director</w:t>
      </w:r>
      <w:r>
        <w:rPr>
          <w:spacing w:val="-2"/>
        </w:rPr>
        <w:t xml:space="preserve"> </w:t>
      </w:r>
      <w:r>
        <w:t>is</w:t>
      </w:r>
      <w:r>
        <w:rPr>
          <w:spacing w:val="-3"/>
        </w:rPr>
        <w:t xml:space="preserve"> </w:t>
      </w:r>
      <w:r>
        <w:t>notified</w:t>
      </w:r>
      <w:r>
        <w:rPr>
          <w:spacing w:val="-2"/>
        </w:rPr>
        <w:t xml:space="preserve"> </w:t>
      </w:r>
      <w:r>
        <w:t>by</w:t>
      </w:r>
      <w:r>
        <w:rPr>
          <w:spacing w:val="-3"/>
        </w:rPr>
        <w:t xml:space="preserve"> </w:t>
      </w:r>
      <w:r>
        <w:t>the</w:t>
      </w:r>
      <w:r>
        <w:rPr>
          <w:spacing w:val="-2"/>
        </w:rPr>
        <w:t xml:space="preserve"> </w:t>
      </w:r>
      <w:r>
        <w:t>Administrative</w:t>
      </w:r>
      <w:r>
        <w:rPr>
          <w:spacing w:val="-4"/>
        </w:rPr>
        <w:t xml:space="preserve"> </w:t>
      </w:r>
      <w:r>
        <w:t>Manager</w:t>
      </w:r>
      <w:r>
        <w:rPr>
          <w:spacing w:val="-1"/>
        </w:rPr>
        <w:t xml:space="preserve"> </w:t>
      </w:r>
      <w:r>
        <w:t>prior</w:t>
      </w:r>
      <w:r>
        <w:rPr>
          <w:spacing w:val="-1"/>
        </w:rPr>
        <w:t xml:space="preserve"> </w:t>
      </w:r>
      <w:r>
        <w:t>to</w:t>
      </w:r>
      <w:r>
        <w:rPr>
          <w:spacing w:val="-3"/>
        </w:rPr>
        <w:t xml:space="preserve"> </w:t>
      </w:r>
      <w:r>
        <w:t>the</w:t>
      </w:r>
      <w:r>
        <w:rPr>
          <w:spacing w:val="-2"/>
        </w:rPr>
        <w:t xml:space="preserve"> </w:t>
      </w:r>
      <w:r>
        <w:t>disposal</w:t>
      </w:r>
      <w:r>
        <w:rPr>
          <w:spacing w:val="-3"/>
        </w:rPr>
        <w:t xml:space="preserve"> </w:t>
      </w:r>
      <w:r>
        <w:t>of</w:t>
      </w:r>
      <w:r>
        <w:rPr>
          <w:spacing w:val="-3"/>
        </w:rPr>
        <w:t xml:space="preserve"> </w:t>
      </w:r>
      <w:r>
        <w:t>an</w:t>
      </w:r>
      <w:r>
        <w:rPr>
          <w:spacing w:val="-1"/>
        </w:rPr>
        <w:t xml:space="preserve"> </w:t>
      </w:r>
      <w:r>
        <w:t>asset purchased with federal funds.</w:t>
      </w:r>
    </w:p>
    <w:p w14:paraId="5F7416A1" w14:textId="77777777" w:rsidR="00835CB4" w:rsidRDefault="00DD7888">
      <w:pPr>
        <w:tabs>
          <w:tab w:val="left" w:pos="10230"/>
        </w:tabs>
        <w:spacing w:before="290"/>
        <w:ind w:left="120"/>
        <w:rPr>
          <w:b/>
          <w:sz w:val="32"/>
        </w:rPr>
      </w:pPr>
      <w:bookmarkStart w:id="39" w:name="_bookmark39"/>
      <w:bookmarkEnd w:id="39"/>
      <w:r>
        <w:rPr>
          <w:b/>
          <w:color w:val="000000"/>
          <w:spacing w:val="-2"/>
          <w:sz w:val="32"/>
          <w:shd w:val="clear" w:color="auto" w:fill="D9D9D9"/>
        </w:rPr>
        <w:t>PROCUREMENT</w:t>
      </w:r>
      <w:r>
        <w:rPr>
          <w:b/>
          <w:color w:val="000000"/>
          <w:sz w:val="32"/>
          <w:shd w:val="clear" w:color="auto" w:fill="D9D9D9"/>
        </w:rPr>
        <w:tab/>
      </w:r>
    </w:p>
    <w:p w14:paraId="5F7416A2" w14:textId="475FEAF4" w:rsidR="00835CB4" w:rsidRDefault="00DD7888">
      <w:pPr>
        <w:pStyle w:val="BodyText"/>
        <w:spacing w:before="31" w:line="259" w:lineRule="auto"/>
        <w:ind w:right="271"/>
      </w:pPr>
      <w:r>
        <w:t>Procurement is the process for obtaining supplies, expendable property, equipment, real property, and services, including contracting, consultant agreements, sub-awards or sub-grants, or any other types of agreements</w:t>
      </w:r>
      <w:r>
        <w:rPr>
          <w:spacing w:val="-3"/>
        </w:rPr>
        <w:t xml:space="preserve"> </w:t>
      </w:r>
      <w:r>
        <w:t>that</w:t>
      </w:r>
      <w:r>
        <w:rPr>
          <w:spacing w:val="-1"/>
        </w:rPr>
        <w:t xml:space="preserve"> </w:t>
      </w:r>
      <w:r>
        <w:t>transfers</w:t>
      </w:r>
      <w:r>
        <w:rPr>
          <w:spacing w:val="-5"/>
        </w:rPr>
        <w:t xml:space="preserve"> </w:t>
      </w:r>
      <w:r>
        <w:t>federal,</w:t>
      </w:r>
      <w:r>
        <w:rPr>
          <w:spacing w:val="-3"/>
        </w:rPr>
        <w:t xml:space="preserve"> </w:t>
      </w:r>
      <w:r>
        <w:t>state,</w:t>
      </w:r>
      <w:r>
        <w:rPr>
          <w:spacing w:val="-3"/>
        </w:rPr>
        <w:t xml:space="preserve"> </w:t>
      </w:r>
      <w:r>
        <w:t>and</w:t>
      </w:r>
      <w:r>
        <w:rPr>
          <w:spacing w:val="-3"/>
        </w:rPr>
        <w:t xml:space="preserve"> </w:t>
      </w:r>
      <w:r>
        <w:t>other</w:t>
      </w:r>
      <w:r>
        <w:rPr>
          <w:spacing w:val="-1"/>
        </w:rPr>
        <w:t xml:space="preserve"> </w:t>
      </w:r>
      <w:r>
        <w:t>funds</w:t>
      </w:r>
      <w:r>
        <w:rPr>
          <w:spacing w:val="-3"/>
        </w:rPr>
        <w:t xml:space="preserve"> </w:t>
      </w:r>
      <w:r>
        <w:t>outside</w:t>
      </w:r>
      <w:r>
        <w:rPr>
          <w:spacing w:val="-1"/>
        </w:rPr>
        <w:t xml:space="preserve"> </w:t>
      </w:r>
      <w:r>
        <w:t>of</w:t>
      </w:r>
      <w:r>
        <w:rPr>
          <w:spacing w:val="-3"/>
        </w:rPr>
        <w:t xml:space="preserve"> </w:t>
      </w:r>
      <w:r w:rsidR="00F1789B" w:rsidRPr="009F7402">
        <w:rPr>
          <w:highlight w:val="yellow"/>
        </w:rPr>
        <w:t>ABC</w:t>
      </w:r>
      <w:r>
        <w:rPr>
          <w:spacing w:val="-3"/>
        </w:rPr>
        <w:t xml:space="preserve"> </w:t>
      </w:r>
      <w:r>
        <w:t>for</w:t>
      </w:r>
      <w:r>
        <w:rPr>
          <w:spacing w:val="-1"/>
        </w:rPr>
        <w:t xml:space="preserve"> </w:t>
      </w:r>
      <w:r>
        <w:t>the</w:t>
      </w:r>
      <w:r>
        <w:rPr>
          <w:spacing w:val="-2"/>
        </w:rPr>
        <w:t xml:space="preserve"> </w:t>
      </w:r>
      <w:r>
        <w:t>purpose</w:t>
      </w:r>
      <w:r>
        <w:rPr>
          <w:spacing w:val="-1"/>
        </w:rPr>
        <w:t xml:space="preserve"> </w:t>
      </w:r>
      <w:r>
        <w:t>of</w:t>
      </w:r>
      <w:r>
        <w:rPr>
          <w:spacing w:val="-3"/>
        </w:rPr>
        <w:t xml:space="preserve"> </w:t>
      </w:r>
      <w:r>
        <w:t>fulfilling</w:t>
      </w:r>
      <w:r>
        <w:rPr>
          <w:spacing w:val="-1"/>
        </w:rPr>
        <w:t xml:space="preserve"> </w:t>
      </w:r>
      <w:r>
        <w:t>the</w:t>
      </w:r>
      <w:r>
        <w:rPr>
          <w:spacing w:val="-2"/>
        </w:rPr>
        <w:t xml:space="preserve"> </w:t>
      </w:r>
      <w:r>
        <w:t>grant or contract agreement.</w:t>
      </w:r>
      <w:r>
        <w:rPr>
          <w:spacing w:val="40"/>
        </w:rPr>
        <w:t xml:space="preserve"> </w:t>
      </w:r>
      <w:r>
        <w:t xml:space="preserve">This section provides the </w:t>
      </w:r>
      <w:r w:rsidR="00F1789B">
        <w:t>A</w:t>
      </w:r>
      <w:r w:rsidR="00F1789B" w:rsidRPr="009F7402">
        <w:rPr>
          <w:highlight w:val="yellow"/>
        </w:rPr>
        <w:t>BC</w:t>
      </w:r>
      <w:r>
        <w:t>’s procurement policies and procedures for supplies, expendable property, equipment, real property, and services.</w:t>
      </w:r>
      <w:r>
        <w:rPr>
          <w:spacing w:val="40"/>
        </w:rPr>
        <w:t xml:space="preserve"> </w:t>
      </w:r>
      <w:r>
        <w:t xml:space="preserve">The section titled Services of Outside Organizations addresses procurement requirements for contracting, consultant agreements, sub-awards or </w:t>
      </w:r>
      <w:r>
        <w:rPr>
          <w:spacing w:val="-2"/>
        </w:rPr>
        <w:t>sub-grants.</w:t>
      </w:r>
    </w:p>
    <w:p w14:paraId="5F7416A3" w14:textId="77777777" w:rsidR="00835CB4" w:rsidRDefault="00835CB4">
      <w:pPr>
        <w:pStyle w:val="BodyText"/>
        <w:spacing w:before="61"/>
        <w:ind w:left="0"/>
      </w:pPr>
    </w:p>
    <w:p w14:paraId="5F7416A4" w14:textId="77777777" w:rsidR="00835CB4" w:rsidRDefault="00DD7888">
      <w:pPr>
        <w:ind w:left="120"/>
        <w:rPr>
          <w:b/>
          <w:sz w:val="28"/>
        </w:rPr>
      </w:pPr>
      <w:bookmarkStart w:id="40" w:name="_bookmark40"/>
      <w:bookmarkEnd w:id="40"/>
      <w:r>
        <w:rPr>
          <w:b/>
          <w:sz w:val="28"/>
        </w:rPr>
        <w:t>Purchasing</w:t>
      </w:r>
      <w:r>
        <w:rPr>
          <w:b/>
          <w:spacing w:val="-6"/>
          <w:sz w:val="28"/>
        </w:rPr>
        <w:t xml:space="preserve"> </w:t>
      </w:r>
      <w:r>
        <w:rPr>
          <w:b/>
          <w:spacing w:val="-2"/>
          <w:sz w:val="28"/>
        </w:rPr>
        <w:t>Authority</w:t>
      </w:r>
    </w:p>
    <w:p w14:paraId="5F7416A5" w14:textId="77777777" w:rsidR="00835CB4" w:rsidRDefault="00DD7888">
      <w:pPr>
        <w:pStyle w:val="BodyText"/>
        <w:spacing w:before="85" w:line="259" w:lineRule="auto"/>
        <w:ind w:right="299"/>
      </w:pPr>
      <w:r>
        <w:t>No purchases shall be made without the prior approval of the Executive Director, or in their absence, the Deputy</w:t>
      </w:r>
      <w:r>
        <w:rPr>
          <w:spacing w:val="-3"/>
        </w:rPr>
        <w:t xml:space="preserve"> </w:t>
      </w:r>
      <w:r>
        <w:t>Director.</w:t>
      </w:r>
      <w:r>
        <w:rPr>
          <w:spacing w:val="38"/>
        </w:rPr>
        <w:t xml:space="preserve"> </w:t>
      </w:r>
      <w:r>
        <w:t>Additional</w:t>
      </w:r>
      <w:r>
        <w:rPr>
          <w:spacing w:val="-4"/>
        </w:rPr>
        <w:t xml:space="preserve"> </w:t>
      </w:r>
      <w:r>
        <w:t>purchasing</w:t>
      </w:r>
      <w:r>
        <w:rPr>
          <w:spacing w:val="-2"/>
        </w:rPr>
        <w:t xml:space="preserve"> </w:t>
      </w:r>
      <w:r>
        <w:t>authority</w:t>
      </w:r>
      <w:r>
        <w:rPr>
          <w:spacing w:val="-4"/>
        </w:rPr>
        <w:t xml:space="preserve"> </w:t>
      </w:r>
      <w:r>
        <w:t>processes</w:t>
      </w:r>
      <w:r>
        <w:rPr>
          <w:spacing w:val="-4"/>
        </w:rPr>
        <w:t xml:space="preserve"> </w:t>
      </w:r>
      <w:r>
        <w:t>are</w:t>
      </w:r>
      <w:r>
        <w:rPr>
          <w:spacing w:val="-3"/>
        </w:rPr>
        <w:t xml:space="preserve"> </w:t>
      </w:r>
      <w:r>
        <w:t>noted,</w:t>
      </w:r>
      <w:r>
        <w:rPr>
          <w:spacing w:val="-4"/>
        </w:rPr>
        <w:t xml:space="preserve"> </w:t>
      </w:r>
      <w:r>
        <w:t>where</w:t>
      </w:r>
      <w:r>
        <w:rPr>
          <w:spacing w:val="-2"/>
        </w:rPr>
        <w:t xml:space="preserve"> </w:t>
      </w:r>
      <w:r>
        <w:t>applicable,</w:t>
      </w:r>
      <w:r>
        <w:rPr>
          <w:spacing w:val="-4"/>
        </w:rPr>
        <w:t xml:space="preserve"> </w:t>
      </w:r>
      <w:r>
        <w:t>in</w:t>
      </w:r>
      <w:r>
        <w:rPr>
          <w:spacing w:val="-2"/>
        </w:rPr>
        <w:t xml:space="preserve"> </w:t>
      </w:r>
      <w:r>
        <w:t>the</w:t>
      </w:r>
      <w:r>
        <w:rPr>
          <w:spacing w:val="-3"/>
        </w:rPr>
        <w:t xml:space="preserve"> </w:t>
      </w:r>
      <w:r>
        <w:t>sectioned</w:t>
      </w:r>
      <w:r>
        <w:rPr>
          <w:spacing w:val="-4"/>
        </w:rPr>
        <w:t xml:space="preserve"> </w:t>
      </w:r>
      <w:r>
        <w:t>title Purchasing with Federal Award Funds.</w:t>
      </w:r>
      <w:r>
        <w:rPr>
          <w:spacing w:val="40"/>
        </w:rPr>
        <w:t xml:space="preserve"> </w:t>
      </w:r>
      <w:r>
        <w:t>Once a purchase has been approved by the Executive Director, purchases may be placed by the Deputy Director.</w:t>
      </w:r>
    </w:p>
    <w:p w14:paraId="5F7416A6" w14:textId="77777777" w:rsidR="00835CB4" w:rsidRDefault="00835CB4">
      <w:pPr>
        <w:pStyle w:val="BodyText"/>
        <w:spacing w:before="62"/>
        <w:ind w:left="0"/>
      </w:pPr>
    </w:p>
    <w:p w14:paraId="5F7416A7" w14:textId="77777777" w:rsidR="00835CB4" w:rsidRDefault="00DD7888">
      <w:pPr>
        <w:ind w:left="120"/>
        <w:rPr>
          <w:b/>
          <w:sz w:val="28"/>
        </w:rPr>
      </w:pPr>
      <w:bookmarkStart w:id="41" w:name="_bookmark41"/>
      <w:bookmarkEnd w:id="41"/>
      <w:r>
        <w:rPr>
          <w:b/>
          <w:sz w:val="28"/>
        </w:rPr>
        <w:t>Guidelines</w:t>
      </w:r>
      <w:r>
        <w:rPr>
          <w:b/>
          <w:spacing w:val="-4"/>
          <w:sz w:val="28"/>
        </w:rPr>
        <w:t xml:space="preserve"> </w:t>
      </w:r>
      <w:r>
        <w:rPr>
          <w:b/>
          <w:sz w:val="28"/>
        </w:rPr>
        <w:t>for</w:t>
      </w:r>
      <w:r>
        <w:rPr>
          <w:b/>
          <w:spacing w:val="-4"/>
          <w:sz w:val="28"/>
        </w:rPr>
        <w:t xml:space="preserve"> </w:t>
      </w:r>
      <w:r>
        <w:rPr>
          <w:b/>
          <w:spacing w:val="-2"/>
          <w:sz w:val="28"/>
        </w:rPr>
        <w:t>Purchases</w:t>
      </w:r>
    </w:p>
    <w:p w14:paraId="5F7416A8" w14:textId="43518BF5" w:rsidR="00835CB4" w:rsidRDefault="00DD7888">
      <w:pPr>
        <w:pStyle w:val="BodyText"/>
        <w:spacing w:before="85" w:line="259" w:lineRule="auto"/>
        <w:ind w:right="234"/>
      </w:pPr>
      <w:r>
        <w:t>Purchases</w:t>
      </w:r>
      <w:r>
        <w:rPr>
          <w:spacing w:val="-3"/>
        </w:rPr>
        <w:t xml:space="preserve"> </w:t>
      </w:r>
      <w:r>
        <w:t>are</w:t>
      </w:r>
      <w:r>
        <w:rPr>
          <w:spacing w:val="-3"/>
        </w:rPr>
        <w:t xml:space="preserve"> </w:t>
      </w:r>
      <w:r>
        <w:t>evaluated</w:t>
      </w:r>
      <w:r>
        <w:rPr>
          <w:spacing w:val="-4"/>
        </w:rPr>
        <w:t xml:space="preserve"> </w:t>
      </w:r>
      <w:r>
        <w:t>to</w:t>
      </w:r>
      <w:r>
        <w:rPr>
          <w:spacing w:val="-6"/>
        </w:rPr>
        <w:t xml:space="preserve"> </w:t>
      </w:r>
      <w:r>
        <w:t>ensure</w:t>
      </w:r>
      <w:r>
        <w:rPr>
          <w:spacing w:val="-2"/>
        </w:rPr>
        <w:t xml:space="preserve"> </w:t>
      </w:r>
      <w:r>
        <w:t>they</w:t>
      </w:r>
      <w:r>
        <w:rPr>
          <w:spacing w:val="-3"/>
        </w:rPr>
        <w:t xml:space="preserve"> </w:t>
      </w:r>
      <w:r>
        <w:t>are</w:t>
      </w:r>
      <w:r>
        <w:rPr>
          <w:spacing w:val="-2"/>
        </w:rPr>
        <w:t xml:space="preserve"> </w:t>
      </w:r>
      <w:r>
        <w:t>reasonable,</w:t>
      </w:r>
      <w:r>
        <w:rPr>
          <w:spacing w:val="-3"/>
        </w:rPr>
        <w:t xml:space="preserve"> </w:t>
      </w:r>
      <w:r>
        <w:t>allocable,</w:t>
      </w:r>
      <w:r>
        <w:rPr>
          <w:spacing w:val="-3"/>
        </w:rPr>
        <w:t xml:space="preserve"> </w:t>
      </w:r>
      <w:r>
        <w:t>and</w:t>
      </w:r>
      <w:r>
        <w:rPr>
          <w:spacing w:val="-4"/>
        </w:rPr>
        <w:t xml:space="preserve"> </w:t>
      </w:r>
      <w:r>
        <w:t>allowable.</w:t>
      </w:r>
      <w:r>
        <w:rPr>
          <w:spacing w:val="39"/>
        </w:rPr>
        <w:t xml:space="preserve"> </w:t>
      </w:r>
      <w:r>
        <w:t>The</w:t>
      </w:r>
      <w:r>
        <w:rPr>
          <w:spacing w:val="-2"/>
        </w:rPr>
        <w:t xml:space="preserve"> </w:t>
      </w:r>
      <w:r>
        <w:t>vendor</w:t>
      </w:r>
      <w:r>
        <w:rPr>
          <w:spacing w:val="-2"/>
        </w:rPr>
        <w:t xml:space="preserve"> </w:t>
      </w:r>
      <w:r>
        <w:t>or</w:t>
      </w:r>
      <w:r>
        <w:rPr>
          <w:spacing w:val="-3"/>
        </w:rPr>
        <w:t xml:space="preserve"> </w:t>
      </w:r>
      <w:r>
        <w:t>contractor</w:t>
      </w:r>
      <w:r>
        <w:rPr>
          <w:spacing w:val="-5"/>
        </w:rPr>
        <w:t xml:space="preserve"> </w:t>
      </w:r>
      <w:r>
        <w:t>that meets the required quality standards at the lowest cost are selected.</w:t>
      </w:r>
      <w:r>
        <w:rPr>
          <w:spacing w:val="40"/>
        </w:rPr>
        <w:t xml:space="preserve"> </w:t>
      </w:r>
      <w:r>
        <w:t xml:space="preserve">Regardless of the cost of acquisition, </w:t>
      </w:r>
      <w:r w:rsidR="00F1789B" w:rsidRPr="009F7402">
        <w:rPr>
          <w:highlight w:val="yellow"/>
        </w:rPr>
        <w:t>ABC</w:t>
      </w:r>
      <w:r>
        <w:t xml:space="preserve"> avoids purchasing unnecessary items.</w:t>
      </w:r>
      <w:r>
        <w:rPr>
          <w:spacing w:val="40"/>
        </w:rPr>
        <w:t xml:space="preserve"> </w:t>
      </w:r>
      <w:r>
        <w:t xml:space="preserve">Where applicable, </w:t>
      </w:r>
      <w:r w:rsidR="00F1789B" w:rsidRPr="009F7402">
        <w:rPr>
          <w:highlight w:val="yellow"/>
        </w:rPr>
        <w:t>ABC</w:t>
      </w:r>
      <w:r>
        <w:t xml:space="preserve"> evaluates lease versus purchase options to determine which is more economical.</w:t>
      </w:r>
    </w:p>
    <w:p w14:paraId="5F7416A9" w14:textId="77777777" w:rsidR="00835CB4" w:rsidRDefault="00835CB4">
      <w:pPr>
        <w:pStyle w:val="BodyText"/>
        <w:spacing w:before="21"/>
        <w:ind w:left="0"/>
      </w:pPr>
    </w:p>
    <w:p w14:paraId="5F7416AA" w14:textId="77777777" w:rsidR="00835CB4" w:rsidRDefault="00DD7888">
      <w:pPr>
        <w:pStyle w:val="BodyText"/>
        <w:spacing w:before="1" w:line="259" w:lineRule="auto"/>
        <w:ind w:right="234"/>
      </w:pPr>
      <w:r>
        <w:t>As part of the grant application process, the Deputy Director, Executive Director, and designated grant manager</w:t>
      </w:r>
      <w:r>
        <w:rPr>
          <w:spacing w:val="-2"/>
        </w:rPr>
        <w:t xml:space="preserve"> </w:t>
      </w:r>
      <w:r>
        <w:t>shall</w:t>
      </w:r>
      <w:r>
        <w:rPr>
          <w:spacing w:val="-3"/>
        </w:rPr>
        <w:t xml:space="preserve"> </w:t>
      </w:r>
      <w:r>
        <w:t>identify</w:t>
      </w:r>
      <w:r>
        <w:rPr>
          <w:spacing w:val="-3"/>
        </w:rPr>
        <w:t xml:space="preserve"> </w:t>
      </w:r>
      <w:r>
        <w:t>any</w:t>
      </w:r>
      <w:r>
        <w:rPr>
          <w:spacing w:val="-5"/>
        </w:rPr>
        <w:t xml:space="preserve"> </w:t>
      </w:r>
      <w:r>
        <w:t>purchase</w:t>
      </w:r>
      <w:r>
        <w:rPr>
          <w:spacing w:val="-2"/>
        </w:rPr>
        <w:t xml:space="preserve"> </w:t>
      </w:r>
      <w:r>
        <w:t>requests</w:t>
      </w:r>
      <w:r>
        <w:rPr>
          <w:spacing w:val="-3"/>
        </w:rPr>
        <w:t xml:space="preserve"> </w:t>
      </w:r>
      <w:r>
        <w:t>that</w:t>
      </w:r>
      <w:r>
        <w:rPr>
          <w:spacing w:val="-5"/>
        </w:rPr>
        <w:t xml:space="preserve"> </w:t>
      </w:r>
      <w:r>
        <w:t>will</w:t>
      </w:r>
      <w:r>
        <w:rPr>
          <w:spacing w:val="-3"/>
        </w:rPr>
        <w:t xml:space="preserve"> </w:t>
      </w:r>
      <w:r>
        <w:t>be</w:t>
      </w:r>
      <w:r>
        <w:rPr>
          <w:spacing w:val="-2"/>
        </w:rPr>
        <w:t xml:space="preserve"> </w:t>
      </w:r>
      <w:r>
        <w:t>necessary</w:t>
      </w:r>
      <w:r>
        <w:rPr>
          <w:spacing w:val="-3"/>
        </w:rPr>
        <w:t xml:space="preserve"> </w:t>
      </w:r>
      <w:r>
        <w:t>for</w:t>
      </w:r>
      <w:r>
        <w:rPr>
          <w:spacing w:val="-2"/>
        </w:rPr>
        <w:t xml:space="preserve"> </w:t>
      </w:r>
      <w:r>
        <w:t>the</w:t>
      </w:r>
      <w:r>
        <w:rPr>
          <w:spacing w:val="-3"/>
        </w:rPr>
        <w:t xml:space="preserve"> </w:t>
      </w:r>
      <w:r>
        <w:t>successful</w:t>
      </w:r>
      <w:r>
        <w:rPr>
          <w:spacing w:val="-3"/>
        </w:rPr>
        <w:t xml:space="preserve"> </w:t>
      </w:r>
      <w:r>
        <w:t>execution</w:t>
      </w:r>
      <w:r>
        <w:rPr>
          <w:spacing w:val="-2"/>
        </w:rPr>
        <w:t xml:space="preserve"> </w:t>
      </w:r>
      <w:r>
        <w:t>of</w:t>
      </w:r>
      <w:r>
        <w:rPr>
          <w:spacing w:val="-3"/>
        </w:rPr>
        <w:t xml:space="preserve"> </w:t>
      </w:r>
      <w:r>
        <w:t>a</w:t>
      </w:r>
      <w:r>
        <w:rPr>
          <w:spacing w:val="-3"/>
        </w:rPr>
        <w:t xml:space="preserve"> </w:t>
      </w:r>
      <w:r>
        <w:t>grant</w:t>
      </w:r>
      <w:r>
        <w:rPr>
          <w:spacing w:val="-3"/>
        </w:rPr>
        <w:t xml:space="preserve"> </w:t>
      </w:r>
      <w:r>
        <w:t>or contract</w:t>
      </w:r>
      <w:r>
        <w:rPr>
          <w:spacing w:val="-2"/>
        </w:rPr>
        <w:t xml:space="preserve"> </w:t>
      </w:r>
      <w:r>
        <w:t>agreement.</w:t>
      </w:r>
      <w:r>
        <w:rPr>
          <w:spacing w:val="39"/>
        </w:rPr>
        <w:t xml:space="preserve"> </w:t>
      </w:r>
      <w:r>
        <w:t>The</w:t>
      </w:r>
      <w:r>
        <w:rPr>
          <w:spacing w:val="-1"/>
        </w:rPr>
        <w:t xml:space="preserve"> </w:t>
      </w:r>
      <w:r>
        <w:t>designated</w:t>
      </w:r>
      <w:r>
        <w:rPr>
          <w:spacing w:val="-3"/>
        </w:rPr>
        <w:t xml:space="preserve"> </w:t>
      </w:r>
      <w:r>
        <w:t>grant</w:t>
      </w:r>
      <w:r>
        <w:rPr>
          <w:spacing w:val="-2"/>
        </w:rPr>
        <w:t xml:space="preserve"> </w:t>
      </w:r>
      <w:r>
        <w:t>manager</w:t>
      </w:r>
      <w:r>
        <w:rPr>
          <w:spacing w:val="-4"/>
        </w:rPr>
        <w:t xml:space="preserve"> </w:t>
      </w:r>
      <w:r>
        <w:t>shall</w:t>
      </w:r>
      <w:r>
        <w:rPr>
          <w:spacing w:val="-1"/>
        </w:rPr>
        <w:t xml:space="preserve"> </w:t>
      </w:r>
      <w:r>
        <w:t>indicate</w:t>
      </w:r>
      <w:r>
        <w:rPr>
          <w:spacing w:val="-1"/>
        </w:rPr>
        <w:t xml:space="preserve"> </w:t>
      </w:r>
      <w:r>
        <w:t>the</w:t>
      </w:r>
      <w:r>
        <w:rPr>
          <w:spacing w:val="-2"/>
        </w:rPr>
        <w:t xml:space="preserve"> </w:t>
      </w:r>
      <w:r>
        <w:t>timing</w:t>
      </w:r>
      <w:r>
        <w:rPr>
          <w:spacing w:val="-1"/>
        </w:rPr>
        <w:t xml:space="preserve"> </w:t>
      </w:r>
      <w:r>
        <w:t>for</w:t>
      </w:r>
      <w:r>
        <w:rPr>
          <w:spacing w:val="-2"/>
        </w:rPr>
        <w:t xml:space="preserve"> </w:t>
      </w:r>
      <w:r>
        <w:t>initiation</w:t>
      </w:r>
      <w:r>
        <w:rPr>
          <w:spacing w:val="-1"/>
        </w:rPr>
        <w:t xml:space="preserve"> </w:t>
      </w:r>
      <w:r>
        <w:t>of</w:t>
      </w:r>
      <w:r>
        <w:rPr>
          <w:spacing w:val="-2"/>
        </w:rPr>
        <w:t xml:space="preserve"> </w:t>
      </w:r>
      <w:r>
        <w:t>the</w:t>
      </w:r>
      <w:r>
        <w:rPr>
          <w:spacing w:val="-2"/>
        </w:rPr>
        <w:t xml:space="preserve"> </w:t>
      </w:r>
      <w:r>
        <w:t>purchasing process for supplies, expendable property, equipment, real property, and services associated with grant or contract implementation.</w:t>
      </w:r>
      <w:r>
        <w:rPr>
          <w:spacing w:val="40"/>
        </w:rPr>
        <w:t xml:space="preserve"> </w:t>
      </w:r>
      <w:r>
        <w:t>The Deputy Director will confirm the timing.</w:t>
      </w:r>
    </w:p>
    <w:p w14:paraId="5F7416AB" w14:textId="77777777" w:rsidR="00835CB4" w:rsidRDefault="00835CB4">
      <w:pPr>
        <w:pStyle w:val="BodyText"/>
        <w:spacing w:before="21"/>
        <w:ind w:left="0"/>
      </w:pPr>
    </w:p>
    <w:p w14:paraId="5F7416AC" w14:textId="4E5C91A9" w:rsidR="00835CB4" w:rsidRDefault="00DD7888">
      <w:pPr>
        <w:pStyle w:val="BodyText"/>
        <w:spacing w:line="259" w:lineRule="auto"/>
        <w:ind w:right="193"/>
      </w:pPr>
      <w:r>
        <w:t>Considerable authority has been entrusted to employees who make purchasing decisions.</w:t>
      </w:r>
      <w:r>
        <w:rPr>
          <w:spacing w:val="40"/>
        </w:rPr>
        <w:t xml:space="preserve"> </w:t>
      </w:r>
      <w:r>
        <w:t>The convenience afforded</w:t>
      </w:r>
      <w:r>
        <w:rPr>
          <w:spacing w:val="-4"/>
        </w:rPr>
        <w:t xml:space="preserve"> </w:t>
      </w:r>
      <w:r>
        <w:t>through</w:t>
      </w:r>
      <w:r>
        <w:rPr>
          <w:spacing w:val="-2"/>
        </w:rPr>
        <w:t xml:space="preserve"> </w:t>
      </w:r>
      <w:r>
        <w:t>decentralization</w:t>
      </w:r>
      <w:r>
        <w:rPr>
          <w:spacing w:val="-3"/>
        </w:rPr>
        <w:t xml:space="preserve"> </w:t>
      </w:r>
      <w:r>
        <w:t>is</w:t>
      </w:r>
      <w:r>
        <w:rPr>
          <w:spacing w:val="-4"/>
        </w:rPr>
        <w:t xml:space="preserve"> </w:t>
      </w:r>
      <w:r>
        <w:t>coupled</w:t>
      </w:r>
      <w:r>
        <w:rPr>
          <w:spacing w:val="-4"/>
        </w:rPr>
        <w:t xml:space="preserve"> </w:t>
      </w:r>
      <w:r>
        <w:t>with</w:t>
      </w:r>
      <w:r>
        <w:rPr>
          <w:spacing w:val="-2"/>
        </w:rPr>
        <w:t xml:space="preserve"> </w:t>
      </w:r>
      <w:r>
        <w:t>full</w:t>
      </w:r>
      <w:r>
        <w:rPr>
          <w:spacing w:val="-4"/>
        </w:rPr>
        <w:t xml:space="preserve"> </w:t>
      </w:r>
      <w:r>
        <w:t>responsibility</w:t>
      </w:r>
      <w:r>
        <w:rPr>
          <w:spacing w:val="-3"/>
        </w:rPr>
        <w:t xml:space="preserve"> </w:t>
      </w:r>
      <w:r>
        <w:t>for</w:t>
      </w:r>
      <w:r>
        <w:rPr>
          <w:spacing w:val="-2"/>
        </w:rPr>
        <w:t xml:space="preserve"> </w:t>
      </w:r>
      <w:r>
        <w:t>decisions</w:t>
      </w:r>
      <w:r>
        <w:rPr>
          <w:spacing w:val="-2"/>
        </w:rPr>
        <w:t xml:space="preserve"> </w:t>
      </w:r>
      <w:r>
        <w:t>and</w:t>
      </w:r>
      <w:r>
        <w:rPr>
          <w:spacing w:val="-4"/>
        </w:rPr>
        <w:t xml:space="preserve"> </w:t>
      </w:r>
      <w:r>
        <w:t>a</w:t>
      </w:r>
      <w:r>
        <w:rPr>
          <w:spacing w:val="-3"/>
        </w:rPr>
        <w:t xml:space="preserve"> </w:t>
      </w:r>
      <w:r>
        <w:t>complete</w:t>
      </w:r>
      <w:r>
        <w:rPr>
          <w:spacing w:val="-2"/>
        </w:rPr>
        <w:t xml:space="preserve"> </w:t>
      </w:r>
      <w:r>
        <w:t>understanding of</w:t>
      </w:r>
      <w:r>
        <w:rPr>
          <w:spacing w:val="-1"/>
        </w:rPr>
        <w:t xml:space="preserve"> </w:t>
      </w:r>
      <w:r>
        <w:t>the procurement and</w:t>
      </w:r>
      <w:r>
        <w:rPr>
          <w:spacing w:val="-1"/>
        </w:rPr>
        <w:t xml:space="preserve"> </w:t>
      </w:r>
      <w:r>
        <w:t>purchasing policies and</w:t>
      </w:r>
      <w:r>
        <w:rPr>
          <w:spacing w:val="-1"/>
        </w:rPr>
        <w:t xml:space="preserve"> </w:t>
      </w:r>
      <w:r>
        <w:t>procedures</w:t>
      </w:r>
      <w:r>
        <w:rPr>
          <w:spacing w:val="-1"/>
        </w:rPr>
        <w:t xml:space="preserve"> </w:t>
      </w:r>
      <w:r>
        <w:t>of</w:t>
      </w:r>
      <w:r>
        <w:rPr>
          <w:spacing w:val="-1"/>
        </w:rPr>
        <w:t xml:space="preserve"> </w:t>
      </w:r>
      <w:r w:rsidR="00F1789B">
        <w:t>ABC</w:t>
      </w:r>
      <w:r>
        <w:t>.</w:t>
      </w:r>
      <w:r>
        <w:rPr>
          <w:spacing w:val="40"/>
        </w:rPr>
        <w:t xml:space="preserve"> </w:t>
      </w:r>
      <w:r>
        <w:t xml:space="preserve">All </w:t>
      </w:r>
      <w:r w:rsidR="00F1789B" w:rsidRPr="009F7402">
        <w:rPr>
          <w:highlight w:val="yellow"/>
        </w:rPr>
        <w:t>AB</w:t>
      </w:r>
      <w:r w:rsidR="00F1789B">
        <w:t>C</w:t>
      </w:r>
      <w:r>
        <w:rPr>
          <w:spacing w:val="-1"/>
        </w:rPr>
        <w:t xml:space="preserve"> </w:t>
      </w:r>
      <w:r>
        <w:t>employees are informed</w:t>
      </w:r>
      <w:r>
        <w:rPr>
          <w:spacing w:val="-1"/>
        </w:rPr>
        <w:t xml:space="preserve"> </w:t>
      </w:r>
      <w:r>
        <w:t>of</w:t>
      </w:r>
      <w:r>
        <w:rPr>
          <w:spacing w:val="-1"/>
        </w:rPr>
        <w:t xml:space="preserve"> </w:t>
      </w:r>
      <w:r>
        <w:t>and made aware of the purchasing policies and procedures for awarded grants (local, state, or federal).</w:t>
      </w:r>
      <w:r>
        <w:rPr>
          <w:spacing w:val="40"/>
        </w:rPr>
        <w:t xml:space="preserve"> </w:t>
      </w:r>
      <w:r>
        <w:t xml:space="preserve">All purchasing decisions are made in the best interests of </w:t>
      </w:r>
      <w:r w:rsidR="00F1789B" w:rsidRPr="009F7402">
        <w:rPr>
          <w:highlight w:val="yellow"/>
        </w:rPr>
        <w:t>ABC</w:t>
      </w:r>
      <w:r w:rsidRPr="009F7402">
        <w:rPr>
          <w:highlight w:val="yellow"/>
        </w:rPr>
        <w:t xml:space="preserve"> a</w:t>
      </w:r>
      <w:r>
        <w:t>nd its related funders.</w:t>
      </w:r>
      <w:r>
        <w:rPr>
          <w:spacing w:val="40"/>
        </w:rPr>
        <w:t xml:space="preserve"> </w:t>
      </w:r>
      <w:r>
        <w:t>All purchases are authorized by the Deputy Director or Executive Director prior to their processing by the authorized employee.</w:t>
      </w:r>
    </w:p>
    <w:p w14:paraId="5F7416AD" w14:textId="77777777" w:rsidR="00835CB4" w:rsidRDefault="00835CB4">
      <w:pPr>
        <w:pStyle w:val="BodyText"/>
        <w:spacing w:before="61"/>
        <w:ind w:left="0"/>
      </w:pPr>
    </w:p>
    <w:p w14:paraId="5F7416AE" w14:textId="77777777" w:rsidR="00835CB4" w:rsidRDefault="00DD7888">
      <w:pPr>
        <w:ind w:left="120"/>
        <w:rPr>
          <w:b/>
          <w:sz w:val="28"/>
        </w:rPr>
      </w:pPr>
      <w:bookmarkStart w:id="42" w:name="_bookmark42"/>
      <w:bookmarkEnd w:id="42"/>
      <w:r>
        <w:rPr>
          <w:b/>
          <w:sz w:val="28"/>
        </w:rPr>
        <w:t>Purchasing</w:t>
      </w:r>
      <w:r>
        <w:rPr>
          <w:b/>
          <w:spacing w:val="-5"/>
          <w:sz w:val="28"/>
        </w:rPr>
        <w:t xml:space="preserve"> </w:t>
      </w:r>
      <w:r>
        <w:rPr>
          <w:b/>
          <w:sz w:val="28"/>
        </w:rPr>
        <w:t>with</w:t>
      </w:r>
      <w:r>
        <w:rPr>
          <w:b/>
          <w:spacing w:val="-6"/>
          <w:sz w:val="28"/>
        </w:rPr>
        <w:t xml:space="preserve"> </w:t>
      </w:r>
      <w:r>
        <w:rPr>
          <w:b/>
          <w:sz w:val="28"/>
        </w:rPr>
        <w:t>Federal</w:t>
      </w:r>
      <w:r>
        <w:rPr>
          <w:b/>
          <w:spacing w:val="-4"/>
          <w:sz w:val="28"/>
        </w:rPr>
        <w:t xml:space="preserve"> </w:t>
      </w:r>
      <w:r>
        <w:rPr>
          <w:b/>
          <w:sz w:val="28"/>
        </w:rPr>
        <w:t>Award</w:t>
      </w:r>
      <w:r>
        <w:rPr>
          <w:b/>
          <w:spacing w:val="-5"/>
          <w:sz w:val="28"/>
        </w:rPr>
        <w:t xml:space="preserve"> </w:t>
      </w:r>
      <w:r>
        <w:rPr>
          <w:b/>
          <w:spacing w:val="-2"/>
          <w:sz w:val="28"/>
        </w:rPr>
        <w:t>Funds</w:t>
      </w:r>
    </w:p>
    <w:p w14:paraId="5F7416AF" w14:textId="31DE04A1" w:rsidR="00835CB4" w:rsidRDefault="00DD7888">
      <w:pPr>
        <w:pStyle w:val="BodyText"/>
        <w:spacing w:before="85" w:line="259" w:lineRule="auto"/>
        <w:ind w:right="193"/>
      </w:pPr>
      <w:r>
        <w:t>Purchases made when procuring property or services through a federal award with federal funds follow the procurement standards under the Federal Uniform Grants Guidance.</w:t>
      </w:r>
      <w:r>
        <w:rPr>
          <w:spacing w:val="40"/>
        </w:rPr>
        <w:t xml:space="preserve"> </w:t>
      </w:r>
      <w:r>
        <w:t>Procurement transactions maximize free and open competition.</w:t>
      </w:r>
      <w:r>
        <w:rPr>
          <w:spacing w:val="40"/>
        </w:rPr>
        <w:t xml:space="preserve"> </w:t>
      </w:r>
      <w:r>
        <w:t>Written solicitations have a clear scope of work, requirements and features prospective bidders must meet, a preference to conserving natural resources and the environment, and positive efforts to use</w:t>
      </w:r>
      <w:r>
        <w:rPr>
          <w:spacing w:val="-2"/>
        </w:rPr>
        <w:t xml:space="preserve"> </w:t>
      </w:r>
      <w:r>
        <w:t>small,</w:t>
      </w:r>
      <w:r>
        <w:rPr>
          <w:spacing w:val="-3"/>
        </w:rPr>
        <w:t xml:space="preserve"> </w:t>
      </w:r>
      <w:r>
        <w:t>disadvantaged</w:t>
      </w:r>
      <w:r>
        <w:rPr>
          <w:spacing w:val="-3"/>
        </w:rPr>
        <w:t xml:space="preserve"> </w:t>
      </w:r>
      <w:r>
        <w:t>and</w:t>
      </w:r>
      <w:r>
        <w:rPr>
          <w:spacing w:val="-3"/>
        </w:rPr>
        <w:t xml:space="preserve"> </w:t>
      </w:r>
      <w:r>
        <w:t>minority</w:t>
      </w:r>
      <w:r>
        <w:rPr>
          <w:spacing w:val="-3"/>
        </w:rPr>
        <w:t xml:space="preserve"> </w:t>
      </w:r>
      <w:r>
        <w:t>owned</w:t>
      </w:r>
      <w:r>
        <w:rPr>
          <w:spacing w:val="-3"/>
        </w:rPr>
        <w:t xml:space="preserve"> </w:t>
      </w:r>
      <w:r>
        <w:t>firms</w:t>
      </w:r>
      <w:r>
        <w:rPr>
          <w:spacing w:val="-3"/>
        </w:rPr>
        <w:t xml:space="preserve"> </w:t>
      </w:r>
      <w:r>
        <w:t>when</w:t>
      </w:r>
      <w:r>
        <w:rPr>
          <w:spacing w:val="-1"/>
        </w:rPr>
        <w:t xml:space="preserve"> </w:t>
      </w:r>
      <w:r>
        <w:t>possible.</w:t>
      </w:r>
      <w:r>
        <w:rPr>
          <w:spacing w:val="40"/>
        </w:rPr>
        <w:t xml:space="preserve"> </w:t>
      </w:r>
      <w:r w:rsidR="00F1789B" w:rsidRPr="009F7402">
        <w:rPr>
          <w:highlight w:val="yellow"/>
        </w:rPr>
        <w:t>ABC</w:t>
      </w:r>
      <w:r>
        <w:rPr>
          <w:spacing w:val="-3"/>
        </w:rPr>
        <w:t xml:space="preserve"> </w:t>
      </w:r>
      <w:r>
        <w:t>documents</w:t>
      </w:r>
      <w:r>
        <w:rPr>
          <w:spacing w:val="-3"/>
        </w:rPr>
        <w:t xml:space="preserve"> </w:t>
      </w:r>
      <w:r>
        <w:t>the</w:t>
      </w:r>
      <w:r>
        <w:rPr>
          <w:spacing w:val="-1"/>
        </w:rPr>
        <w:t xml:space="preserve"> </w:t>
      </w:r>
      <w:r>
        <w:t>reason</w:t>
      </w:r>
      <w:r>
        <w:rPr>
          <w:spacing w:val="-1"/>
        </w:rPr>
        <w:t xml:space="preserve"> </w:t>
      </w:r>
      <w:r>
        <w:t>for</w:t>
      </w:r>
      <w:r>
        <w:rPr>
          <w:spacing w:val="-1"/>
        </w:rPr>
        <w:t xml:space="preserve"> </w:t>
      </w:r>
      <w:r>
        <w:t>the</w:t>
      </w:r>
      <w:r>
        <w:rPr>
          <w:spacing w:val="-2"/>
        </w:rPr>
        <w:t xml:space="preserve"> </w:t>
      </w:r>
      <w:r>
        <w:t>type</w:t>
      </w:r>
      <w:r>
        <w:rPr>
          <w:spacing w:val="-1"/>
        </w:rPr>
        <w:t xml:space="preserve"> </w:t>
      </w:r>
      <w:r>
        <w:t>of procurement bid used, the basis for contractor selection, a justification for lack of competition or sole-source procurement, and the basis for award cost and price.</w:t>
      </w:r>
    </w:p>
    <w:p w14:paraId="5F7416B0" w14:textId="77777777" w:rsidR="00835CB4" w:rsidRDefault="00835CB4">
      <w:pPr>
        <w:spacing w:line="259" w:lineRule="auto"/>
        <w:sectPr w:rsidR="00835CB4">
          <w:pgSz w:w="12240" w:h="15840"/>
          <w:pgMar w:top="1040" w:right="880" w:bottom="620" w:left="960" w:header="0" w:footer="429" w:gutter="0"/>
          <w:cols w:space="720"/>
        </w:sectPr>
      </w:pPr>
    </w:p>
    <w:p w14:paraId="5F7416B1" w14:textId="77777777" w:rsidR="00835CB4" w:rsidRDefault="00DD7888">
      <w:pPr>
        <w:pStyle w:val="BodyText"/>
        <w:spacing w:before="39" w:line="259" w:lineRule="auto"/>
        <w:ind w:right="193"/>
      </w:pPr>
      <w:r>
        <w:lastRenderedPageBreak/>
        <w:t>Purchase requirements are based on the current federally adopted simplified acquisition thresholds (SAT). Purchases exceeding $10,000 are subject to pre-award review by the federal entity to ensure procurement procedures are adequate.</w:t>
      </w:r>
      <w:r>
        <w:rPr>
          <w:spacing w:val="40"/>
        </w:rPr>
        <w:t xml:space="preserve"> </w:t>
      </w:r>
      <w:r>
        <w:t>Special consideration is given to environmentally friendly, and energy efficient products/services (see 2 CFR 200.322).</w:t>
      </w:r>
      <w:r>
        <w:rPr>
          <w:spacing w:val="40"/>
        </w:rPr>
        <w:t xml:space="preserve"> </w:t>
      </w:r>
      <w:r>
        <w:t>Quotes and bids must include specifications and qualifying characteristics</w:t>
      </w:r>
      <w:r>
        <w:rPr>
          <w:spacing w:val="-2"/>
        </w:rPr>
        <w:t xml:space="preserve"> </w:t>
      </w:r>
      <w:r>
        <w:t>to</w:t>
      </w:r>
      <w:r>
        <w:rPr>
          <w:spacing w:val="-2"/>
        </w:rPr>
        <w:t xml:space="preserve"> </w:t>
      </w:r>
      <w:r>
        <w:t>be</w:t>
      </w:r>
      <w:r>
        <w:rPr>
          <w:spacing w:val="-2"/>
        </w:rPr>
        <w:t xml:space="preserve"> </w:t>
      </w:r>
      <w:r>
        <w:t>considered</w:t>
      </w:r>
      <w:r>
        <w:rPr>
          <w:spacing w:val="-3"/>
        </w:rPr>
        <w:t xml:space="preserve"> </w:t>
      </w:r>
      <w:r>
        <w:t>by</w:t>
      </w:r>
      <w:r>
        <w:rPr>
          <w:spacing w:val="-3"/>
        </w:rPr>
        <w:t xml:space="preserve"> </w:t>
      </w:r>
      <w:r>
        <w:t>the</w:t>
      </w:r>
      <w:r>
        <w:rPr>
          <w:spacing w:val="-2"/>
        </w:rPr>
        <w:t xml:space="preserve"> </w:t>
      </w:r>
      <w:r>
        <w:t>vendor/contractor,</w:t>
      </w:r>
      <w:r>
        <w:rPr>
          <w:spacing w:val="-2"/>
        </w:rPr>
        <w:t xml:space="preserve"> </w:t>
      </w:r>
      <w:r>
        <w:t>including</w:t>
      </w:r>
      <w:r>
        <w:rPr>
          <w:spacing w:val="-1"/>
        </w:rPr>
        <w:t xml:space="preserve"> </w:t>
      </w:r>
      <w:r>
        <w:t>delivery</w:t>
      </w:r>
      <w:r>
        <w:rPr>
          <w:spacing w:val="-3"/>
        </w:rPr>
        <w:t xml:space="preserve"> </w:t>
      </w:r>
      <w:r>
        <w:t>and</w:t>
      </w:r>
      <w:r>
        <w:rPr>
          <w:spacing w:val="-5"/>
        </w:rPr>
        <w:t xml:space="preserve"> </w:t>
      </w:r>
      <w:r>
        <w:t>time</w:t>
      </w:r>
      <w:r>
        <w:rPr>
          <w:spacing w:val="-1"/>
        </w:rPr>
        <w:t xml:space="preserve"> </w:t>
      </w:r>
      <w:r>
        <w:t>frame,</w:t>
      </w:r>
      <w:r>
        <w:rPr>
          <w:spacing w:val="-3"/>
        </w:rPr>
        <w:t xml:space="preserve"> </w:t>
      </w:r>
      <w:r>
        <w:t>the</w:t>
      </w:r>
      <w:r>
        <w:rPr>
          <w:spacing w:val="-1"/>
        </w:rPr>
        <w:t xml:space="preserve"> </w:t>
      </w:r>
      <w:r>
        <w:t>scope</w:t>
      </w:r>
      <w:r>
        <w:rPr>
          <w:spacing w:val="-2"/>
        </w:rPr>
        <w:t xml:space="preserve"> </w:t>
      </w:r>
      <w:r>
        <w:t>of</w:t>
      </w:r>
      <w:r>
        <w:rPr>
          <w:spacing w:val="-3"/>
        </w:rPr>
        <w:t xml:space="preserve"> </w:t>
      </w:r>
      <w:r>
        <w:t>work, references, and other relevant specifications.</w:t>
      </w:r>
      <w:r>
        <w:rPr>
          <w:spacing w:val="40"/>
        </w:rPr>
        <w:t xml:space="preserve"> </w:t>
      </w:r>
      <w:r>
        <w:t>Quotes must be provided by the vendor as a written statement regarding the price for a specific good or service.</w:t>
      </w:r>
    </w:p>
    <w:p w14:paraId="5F7416B2" w14:textId="77777777" w:rsidR="00835CB4" w:rsidRDefault="00835CB4">
      <w:pPr>
        <w:pStyle w:val="BodyText"/>
        <w:spacing w:before="20"/>
        <w:ind w:left="0"/>
      </w:pPr>
    </w:p>
    <w:p w14:paraId="5F7416B3" w14:textId="77777777" w:rsidR="00835CB4" w:rsidRDefault="00DD7888">
      <w:pPr>
        <w:pStyle w:val="BodyText"/>
        <w:spacing w:line="259" w:lineRule="auto"/>
        <w:ind w:right="299"/>
      </w:pPr>
      <w:r>
        <w:t>Under</w:t>
      </w:r>
      <w:r>
        <w:rPr>
          <w:spacing w:val="-2"/>
        </w:rPr>
        <w:t xml:space="preserve"> </w:t>
      </w:r>
      <w:hyperlink r:id="rId21">
        <w:r>
          <w:rPr>
            <w:color w:val="0462C1"/>
            <w:u w:val="single" w:color="0462C1"/>
          </w:rPr>
          <w:t>2</w:t>
        </w:r>
        <w:r>
          <w:rPr>
            <w:color w:val="0462C1"/>
            <w:spacing w:val="-3"/>
            <w:u w:val="single" w:color="0462C1"/>
          </w:rPr>
          <w:t xml:space="preserve"> </w:t>
        </w:r>
        <w:r>
          <w:rPr>
            <w:color w:val="0462C1"/>
            <w:u w:val="single" w:color="0462C1"/>
          </w:rPr>
          <w:t>CFR</w:t>
        </w:r>
        <w:r>
          <w:rPr>
            <w:color w:val="0462C1"/>
            <w:spacing w:val="-3"/>
            <w:u w:val="single" w:color="0462C1"/>
          </w:rPr>
          <w:t xml:space="preserve"> </w:t>
        </w:r>
        <w:r>
          <w:rPr>
            <w:color w:val="0462C1"/>
            <w:u w:val="single" w:color="0462C1"/>
          </w:rPr>
          <w:t>200.324(a)</w:t>
        </w:r>
      </w:hyperlink>
      <w:r>
        <w:t>,</w:t>
      </w:r>
      <w:r>
        <w:rPr>
          <w:spacing w:val="-3"/>
        </w:rPr>
        <w:t xml:space="preserve"> </w:t>
      </w:r>
      <w:r>
        <w:t>recipients</w:t>
      </w:r>
      <w:r>
        <w:rPr>
          <w:spacing w:val="-3"/>
        </w:rPr>
        <w:t xml:space="preserve"> </w:t>
      </w:r>
      <w:r>
        <w:t>must</w:t>
      </w:r>
      <w:r>
        <w:rPr>
          <w:spacing w:val="-3"/>
        </w:rPr>
        <w:t xml:space="preserve"> </w:t>
      </w:r>
      <w:r>
        <w:t>perform</w:t>
      </w:r>
      <w:r>
        <w:rPr>
          <w:spacing w:val="-3"/>
        </w:rPr>
        <w:t xml:space="preserve"> </w:t>
      </w:r>
      <w:r>
        <w:t>a</w:t>
      </w:r>
      <w:r>
        <w:rPr>
          <w:spacing w:val="-3"/>
        </w:rPr>
        <w:t xml:space="preserve"> </w:t>
      </w:r>
      <w:r>
        <w:t>cost</w:t>
      </w:r>
      <w:r>
        <w:rPr>
          <w:spacing w:val="-3"/>
        </w:rPr>
        <w:t xml:space="preserve"> </w:t>
      </w:r>
      <w:r>
        <w:t>or</w:t>
      </w:r>
      <w:r>
        <w:rPr>
          <w:spacing w:val="-2"/>
        </w:rPr>
        <w:t xml:space="preserve"> </w:t>
      </w:r>
      <w:r>
        <w:t>price</w:t>
      </w:r>
      <w:r>
        <w:rPr>
          <w:spacing w:val="-2"/>
        </w:rPr>
        <w:t xml:space="preserve"> </w:t>
      </w:r>
      <w:r>
        <w:t>analysis</w:t>
      </w:r>
      <w:r>
        <w:rPr>
          <w:spacing w:val="-3"/>
        </w:rPr>
        <w:t xml:space="preserve"> </w:t>
      </w:r>
      <w:r>
        <w:t>in</w:t>
      </w:r>
      <w:r>
        <w:rPr>
          <w:spacing w:val="-2"/>
        </w:rPr>
        <w:t xml:space="preserve"> </w:t>
      </w:r>
      <w:r>
        <w:t>connection</w:t>
      </w:r>
      <w:r>
        <w:rPr>
          <w:spacing w:val="-2"/>
        </w:rPr>
        <w:t xml:space="preserve"> </w:t>
      </w:r>
      <w:r>
        <w:t>with</w:t>
      </w:r>
      <w:r>
        <w:rPr>
          <w:spacing w:val="-2"/>
        </w:rPr>
        <w:t xml:space="preserve"> </w:t>
      </w:r>
      <w:r>
        <w:t>every</w:t>
      </w:r>
      <w:r>
        <w:rPr>
          <w:spacing w:val="-3"/>
        </w:rPr>
        <w:t xml:space="preserve"> </w:t>
      </w:r>
      <w:r>
        <w:t>procurement action other than micro-purchases and</w:t>
      </w:r>
      <w:r>
        <w:rPr>
          <w:spacing w:val="-1"/>
        </w:rPr>
        <w:t xml:space="preserve"> </w:t>
      </w:r>
      <w:r>
        <w:t>simplified</w:t>
      </w:r>
      <w:r>
        <w:rPr>
          <w:spacing w:val="-1"/>
        </w:rPr>
        <w:t xml:space="preserve"> </w:t>
      </w:r>
      <w:r>
        <w:t>acquisitions,</w:t>
      </w:r>
      <w:r>
        <w:rPr>
          <w:spacing w:val="-1"/>
        </w:rPr>
        <w:t xml:space="preserve"> </w:t>
      </w:r>
      <w:r>
        <w:t>including contract modifications.</w:t>
      </w:r>
      <w:r>
        <w:rPr>
          <w:spacing w:val="40"/>
        </w:rPr>
        <w:t xml:space="preserve"> </w:t>
      </w:r>
      <w:r>
        <w:t>Price analysis includes the comparison of price quotations submitted, market prices, bid prices for firm fixed-price contracts or similar information.</w:t>
      </w:r>
      <w:r>
        <w:rPr>
          <w:spacing w:val="40"/>
        </w:rPr>
        <w:t xml:space="preserve"> </w:t>
      </w:r>
      <w:r>
        <w:t>A price analysis is an examination of the price proposed and an assessment or evaluation</w:t>
      </w:r>
      <w:r>
        <w:rPr>
          <w:spacing w:val="-1"/>
        </w:rPr>
        <w:t xml:space="preserve"> </w:t>
      </w:r>
      <w:r>
        <w:t>as</w:t>
      </w:r>
      <w:r>
        <w:rPr>
          <w:spacing w:val="-3"/>
        </w:rPr>
        <w:t xml:space="preserve"> </w:t>
      </w:r>
      <w:r>
        <w:t>to</w:t>
      </w:r>
      <w:r>
        <w:rPr>
          <w:spacing w:val="-2"/>
        </w:rPr>
        <w:t xml:space="preserve"> </w:t>
      </w:r>
      <w:r>
        <w:t>whether</w:t>
      </w:r>
      <w:r>
        <w:rPr>
          <w:spacing w:val="-2"/>
        </w:rPr>
        <w:t xml:space="preserve"> </w:t>
      </w:r>
      <w:r>
        <w:t>it</w:t>
      </w:r>
      <w:r>
        <w:rPr>
          <w:spacing w:val="-2"/>
        </w:rPr>
        <w:t xml:space="preserve"> </w:t>
      </w:r>
      <w:r>
        <w:t>is</w:t>
      </w:r>
      <w:r>
        <w:rPr>
          <w:spacing w:val="-3"/>
        </w:rPr>
        <w:t xml:space="preserve"> </w:t>
      </w:r>
      <w:r>
        <w:t>fair</w:t>
      </w:r>
      <w:r>
        <w:rPr>
          <w:spacing w:val="-1"/>
        </w:rPr>
        <w:t xml:space="preserve"> </w:t>
      </w:r>
      <w:r>
        <w:t>and</w:t>
      </w:r>
      <w:r>
        <w:rPr>
          <w:spacing w:val="-3"/>
        </w:rPr>
        <w:t xml:space="preserve"> </w:t>
      </w:r>
      <w:r>
        <w:t>reasonable.</w:t>
      </w:r>
      <w:r>
        <w:rPr>
          <w:spacing w:val="40"/>
        </w:rPr>
        <w:t xml:space="preserve"> </w:t>
      </w:r>
      <w:r>
        <w:t>Cost</w:t>
      </w:r>
      <w:r>
        <w:rPr>
          <w:spacing w:val="-2"/>
        </w:rPr>
        <w:t xml:space="preserve"> </w:t>
      </w:r>
      <w:r>
        <w:t>analysis</w:t>
      </w:r>
      <w:r>
        <w:rPr>
          <w:spacing w:val="-3"/>
        </w:rPr>
        <w:t xml:space="preserve"> </w:t>
      </w:r>
      <w:r>
        <w:t>is</w:t>
      </w:r>
      <w:r>
        <w:rPr>
          <w:spacing w:val="-3"/>
        </w:rPr>
        <w:t xml:space="preserve"> </w:t>
      </w:r>
      <w:r>
        <w:t>the</w:t>
      </w:r>
      <w:r>
        <w:rPr>
          <w:spacing w:val="-2"/>
        </w:rPr>
        <w:t xml:space="preserve"> </w:t>
      </w:r>
      <w:r>
        <w:t>review</w:t>
      </w:r>
      <w:r>
        <w:rPr>
          <w:spacing w:val="-1"/>
        </w:rPr>
        <w:t xml:space="preserve"> </w:t>
      </w:r>
      <w:r>
        <w:t>and</w:t>
      </w:r>
      <w:r>
        <w:rPr>
          <w:spacing w:val="-5"/>
        </w:rPr>
        <w:t xml:space="preserve"> </w:t>
      </w:r>
      <w:r>
        <w:t>evaluation</w:t>
      </w:r>
      <w:r>
        <w:rPr>
          <w:spacing w:val="-1"/>
        </w:rPr>
        <w:t xml:space="preserve"> </w:t>
      </w:r>
      <w:r>
        <w:t>of</w:t>
      </w:r>
      <w:r>
        <w:rPr>
          <w:spacing w:val="-3"/>
        </w:rPr>
        <w:t xml:space="preserve"> </w:t>
      </w:r>
      <w:r>
        <w:t>each</w:t>
      </w:r>
      <w:r>
        <w:rPr>
          <w:spacing w:val="-3"/>
        </w:rPr>
        <w:t xml:space="preserve"> </w:t>
      </w:r>
      <w:r>
        <w:t>element</w:t>
      </w:r>
      <w:r>
        <w:rPr>
          <w:spacing w:val="-2"/>
        </w:rPr>
        <w:t xml:space="preserve"> </w:t>
      </w:r>
      <w:r>
        <w:t>of cost to determine reasonableness.</w:t>
      </w:r>
    </w:p>
    <w:p w14:paraId="5F7416B4" w14:textId="77777777" w:rsidR="00835CB4" w:rsidRDefault="00835CB4">
      <w:pPr>
        <w:pStyle w:val="BodyText"/>
        <w:spacing w:before="20"/>
        <w:ind w:left="0"/>
      </w:pPr>
    </w:p>
    <w:p w14:paraId="5F7416B5" w14:textId="77777777" w:rsidR="00835CB4" w:rsidRDefault="00DD7888">
      <w:pPr>
        <w:pStyle w:val="BodyText"/>
        <w:spacing w:line="259" w:lineRule="auto"/>
        <w:ind w:right="224"/>
      </w:pPr>
      <w:r>
        <w:t>As needed, the terms of a contract made to be paid for with federal funds shall be negotiated to ensure terms are acceptable to the grant or contract.</w:t>
      </w:r>
      <w:r>
        <w:rPr>
          <w:spacing w:val="40"/>
        </w:rPr>
        <w:t xml:space="preserve"> </w:t>
      </w:r>
      <w:r>
        <w:t>The Deputy Director and Executive Director are authorized to negotiate</w:t>
      </w:r>
      <w:r>
        <w:rPr>
          <w:spacing w:val="-1"/>
        </w:rPr>
        <w:t xml:space="preserve"> </w:t>
      </w:r>
      <w:r>
        <w:t>the</w:t>
      </w:r>
      <w:r>
        <w:rPr>
          <w:spacing w:val="-2"/>
        </w:rPr>
        <w:t xml:space="preserve"> </w:t>
      </w:r>
      <w:r>
        <w:t>terms</w:t>
      </w:r>
      <w:r>
        <w:rPr>
          <w:spacing w:val="-3"/>
        </w:rPr>
        <w:t xml:space="preserve"> </w:t>
      </w:r>
      <w:r>
        <w:t>of</w:t>
      </w:r>
      <w:r>
        <w:rPr>
          <w:spacing w:val="-3"/>
        </w:rPr>
        <w:t xml:space="preserve"> </w:t>
      </w:r>
      <w:r>
        <w:t>a</w:t>
      </w:r>
      <w:r>
        <w:rPr>
          <w:spacing w:val="-2"/>
        </w:rPr>
        <w:t xml:space="preserve"> </w:t>
      </w:r>
      <w:r>
        <w:t>contract.</w:t>
      </w:r>
      <w:r>
        <w:rPr>
          <w:spacing w:val="40"/>
        </w:rPr>
        <w:t xml:space="preserve"> </w:t>
      </w:r>
      <w:r>
        <w:t>Purchases</w:t>
      </w:r>
      <w:r>
        <w:rPr>
          <w:spacing w:val="-2"/>
        </w:rPr>
        <w:t xml:space="preserve"> </w:t>
      </w:r>
      <w:r>
        <w:t>made</w:t>
      </w:r>
      <w:r>
        <w:rPr>
          <w:spacing w:val="-4"/>
        </w:rPr>
        <w:t xml:space="preserve"> </w:t>
      </w:r>
      <w:r>
        <w:t>with</w:t>
      </w:r>
      <w:r>
        <w:rPr>
          <w:spacing w:val="-1"/>
        </w:rPr>
        <w:t xml:space="preserve"> </w:t>
      </w:r>
      <w:r>
        <w:t>federal</w:t>
      </w:r>
      <w:r>
        <w:rPr>
          <w:spacing w:val="-3"/>
        </w:rPr>
        <w:t xml:space="preserve"> </w:t>
      </w:r>
      <w:r>
        <w:t>funds</w:t>
      </w:r>
      <w:r>
        <w:rPr>
          <w:spacing w:val="-3"/>
        </w:rPr>
        <w:t xml:space="preserve"> </w:t>
      </w:r>
      <w:r>
        <w:t>shall</w:t>
      </w:r>
      <w:r>
        <w:rPr>
          <w:spacing w:val="-3"/>
        </w:rPr>
        <w:t xml:space="preserve"> </w:t>
      </w:r>
      <w:r>
        <w:t>be</w:t>
      </w:r>
      <w:r>
        <w:rPr>
          <w:spacing w:val="-1"/>
        </w:rPr>
        <w:t xml:space="preserve"> </w:t>
      </w:r>
      <w:r>
        <w:t>received</w:t>
      </w:r>
      <w:r>
        <w:rPr>
          <w:spacing w:val="-3"/>
        </w:rPr>
        <w:t xml:space="preserve"> </w:t>
      </w:r>
      <w:r>
        <w:t>and</w:t>
      </w:r>
      <w:r>
        <w:rPr>
          <w:spacing w:val="-3"/>
        </w:rPr>
        <w:t xml:space="preserve"> </w:t>
      </w:r>
      <w:r>
        <w:t>deemed</w:t>
      </w:r>
      <w:r>
        <w:rPr>
          <w:spacing w:val="-3"/>
        </w:rPr>
        <w:t xml:space="preserve"> </w:t>
      </w:r>
      <w:r>
        <w:t>acceptable by the grant manager prior to payment being made.</w:t>
      </w:r>
    </w:p>
    <w:p w14:paraId="5F7416B6" w14:textId="77777777" w:rsidR="00835CB4" w:rsidRDefault="00835CB4">
      <w:pPr>
        <w:pStyle w:val="BodyText"/>
        <w:spacing w:before="61"/>
        <w:ind w:left="0"/>
      </w:pPr>
    </w:p>
    <w:p w14:paraId="5F7416B7" w14:textId="77777777" w:rsidR="00835CB4" w:rsidRDefault="00DD7888">
      <w:pPr>
        <w:spacing w:before="1"/>
        <w:ind w:left="120"/>
        <w:rPr>
          <w:b/>
          <w:i/>
          <w:sz w:val="24"/>
        </w:rPr>
      </w:pPr>
      <w:bookmarkStart w:id="43" w:name="_bookmark43"/>
      <w:bookmarkEnd w:id="43"/>
      <w:r>
        <w:rPr>
          <w:b/>
          <w:i/>
          <w:sz w:val="24"/>
        </w:rPr>
        <w:t>Purchase</w:t>
      </w:r>
      <w:r>
        <w:rPr>
          <w:b/>
          <w:i/>
          <w:spacing w:val="-3"/>
          <w:sz w:val="24"/>
        </w:rPr>
        <w:t xml:space="preserve"> </w:t>
      </w:r>
      <w:r>
        <w:rPr>
          <w:b/>
          <w:i/>
          <w:sz w:val="24"/>
        </w:rPr>
        <w:t>Threshold</w:t>
      </w:r>
      <w:r>
        <w:rPr>
          <w:b/>
          <w:i/>
          <w:spacing w:val="-3"/>
          <w:sz w:val="24"/>
        </w:rPr>
        <w:t xml:space="preserve"> </w:t>
      </w:r>
      <w:r>
        <w:rPr>
          <w:b/>
          <w:i/>
          <w:spacing w:val="-2"/>
          <w:sz w:val="24"/>
        </w:rPr>
        <w:t>Requirements</w:t>
      </w:r>
    </w:p>
    <w:p w14:paraId="5F7416B8" w14:textId="77777777" w:rsidR="00835CB4" w:rsidRDefault="00DD7888">
      <w:pPr>
        <w:pStyle w:val="BodyText"/>
        <w:spacing w:before="83"/>
      </w:pPr>
      <w:r>
        <w:t>Purchase</w:t>
      </w:r>
      <w:r>
        <w:rPr>
          <w:spacing w:val="-5"/>
        </w:rPr>
        <w:t xml:space="preserve"> </w:t>
      </w:r>
      <w:r>
        <w:t>Thresholds</w:t>
      </w:r>
      <w:r>
        <w:rPr>
          <w:spacing w:val="-4"/>
        </w:rPr>
        <w:t xml:space="preserve"> </w:t>
      </w:r>
      <w:r>
        <w:t>and</w:t>
      </w:r>
      <w:r>
        <w:rPr>
          <w:spacing w:val="-5"/>
        </w:rPr>
        <w:t xml:space="preserve"> </w:t>
      </w:r>
      <w:r>
        <w:t>categories</w:t>
      </w:r>
      <w:r>
        <w:rPr>
          <w:spacing w:val="-3"/>
        </w:rPr>
        <w:t xml:space="preserve"> </w:t>
      </w:r>
      <w:r>
        <w:t>are</w:t>
      </w:r>
      <w:r>
        <w:rPr>
          <w:spacing w:val="-3"/>
        </w:rPr>
        <w:t xml:space="preserve"> </w:t>
      </w:r>
      <w:r>
        <w:t>defined</w:t>
      </w:r>
      <w:r>
        <w:rPr>
          <w:spacing w:val="-5"/>
        </w:rPr>
        <w:t xml:space="preserve"> </w:t>
      </w:r>
      <w:r>
        <w:t>as</w:t>
      </w:r>
      <w:r>
        <w:rPr>
          <w:spacing w:val="-2"/>
        </w:rPr>
        <w:t xml:space="preserve"> </w:t>
      </w:r>
      <w:r>
        <w:t>bulleted</w:t>
      </w:r>
      <w:r>
        <w:rPr>
          <w:spacing w:val="-5"/>
        </w:rPr>
        <w:t xml:space="preserve"> </w:t>
      </w:r>
      <w:r>
        <w:t>below,</w:t>
      </w:r>
      <w:r>
        <w:rPr>
          <w:spacing w:val="-4"/>
        </w:rPr>
        <w:t xml:space="preserve"> </w:t>
      </w:r>
      <w:r>
        <w:t>as</w:t>
      </w:r>
      <w:r>
        <w:rPr>
          <w:spacing w:val="-4"/>
        </w:rPr>
        <w:t xml:space="preserve"> </w:t>
      </w:r>
      <w:r>
        <w:t>referenced</w:t>
      </w:r>
      <w:r>
        <w:rPr>
          <w:spacing w:val="-6"/>
        </w:rPr>
        <w:t xml:space="preserve"> </w:t>
      </w:r>
      <w:r>
        <w:t>from</w:t>
      </w:r>
      <w:r>
        <w:rPr>
          <w:spacing w:val="-5"/>
        </w:rPr>
        <w:t xml:space="preserve"> </w:t>
      </w:r>
      <w:hyperlink r:id="rId22">
        <w:r>
          <w:rPr>
            <w:color w:val="0462C1"/>
            <w:u w:val="single" w:color="0462C1"/>
          </w:rPr>
          <w:t>2</w:t>
        </w:r>
        <w:r>
          <w:rPr>
            <w:color w:val="0462C1"/>
            <w:spacing w:val="-3"/>
            <w:u w:val="single" w:color="0462C1"/>
          </w:rPr>
          <w:t xml:space="preserve"> </w:t>
        </w:r>
        <w:r>
          <w:rPr>
            <w:color w:val="0462C1"/>
            <w:u w:val="single" w:color="0462C1"/>
          </w:rPr>
          <w:t>CFR</w:t>
        </w:r>
        <w:r>
          <w:rPr>
            <w:color w:val="0462C1"/>
            <w:spacing w:val="-4"/>
            <w:u w:val="single" w:color="0462C1"/>
          </w:rPr>
          <w:t xml:space="preserve"> </w:t>
        </w:r>
        <w:r>
          <w:rPr>
            <w:color w:val="0462C1"/>
            <w:spacing w:val="-2"/>
            <w:u w:val="single" w:color="0462C1"/>
          </w:rPr>
          <w:t>200.320</w:t>
        </w:r>
      </w:hyperlink>
      <w:r>
        <w:rPr>
          <w:spacing w:val="-2"/>
        </w:rPr>
        <w:t>:</w:t>
      </w:r>
    </w:p>
    <w:p w14:paraId="5F7416B9" w14:textId="77777777" w:rsidR="00835CB4" w:rsidRDefault="00DD7888">
      <w:pPr>
        <w:pStyle w:val="ListParagraph"/>
        <w:numPr>
          <w:ilvl w:val="0"/>
          <w:numId w:val="2"/>
        </w:numPr>
        <w:tabs>
          <w:tab w:val="left" w:pos="840"/>
        </w:tabs>
        <w:spacing w:before="20"/>
      </w:pPr>
      <w:r>
        <w:t>Micro-Purchases</w:t>
      </w:r>
      <w:r>
        <w:rPr>
          <w:spacing w:val="-10"/>
        </w:rPr>
        <w:t xml:space="preserve"> </w:t>
      </w:r>
      <w:r>
        <w:t>(Purchases</w:t>
      </w:r>
      <w:r>
        <w:rPr>
          <w:spacing w:val="-10"/>
        </w:rPr>
        <w:t xml:space="preserve"> </w:t>
      </w:r>
      <w:r>
        <w:t>under</w:t>
      </w:r>
      <w:r>
        <w:rPr>
          <w:spacing w:val="-9"/>
        </w:rPr>
        <w:t xml:space="preserve"> </w:t>
      </w:r>
      <w:r>
        <w:rPr>
          <w:spacing w:val="-2"/>
        </w:rPr>
        <w:t>$10,000)</w:t>
      </w:r>
    </w:p>
    <w:p w14:paraId="5F7416BA" w14:textId="77777777" w:rsidR="00835CB4" w:rsidRDefault="00DD7888">
      <w:pPr>
        <w:pStyle w:val="ListParagraph"/>
        <w:numPr>
          <w:ilvl w:val="0"/>
          <w:numId w:val="2"/>
        </w:numPr>
        <w:tabs>
          <w:tab w:val="left" w:pos="840"/>
        </w:tabs>
        <w:spacing w:before="22"/>
      </w:pPr>
      <w:r>
        <w:t>Small</w:t>
      </w:r>
      <w:r>
        <w:rPr>
          <w:spacing w:val="-6"/>
        </w:rPr>
        <w:t xml:space="preserve"> </w:t>
      </w:r>
      <w:r>
        <w:t>Purchases</w:t>
      </w:r>
      <w:r>
        <w:rPr>
          <w:spacing w:val="-5"/>
        </w:rPr>
        <w:t xml:space="preserve"> </w:t>
      </w:r>
      <w:r>
        <w:t>($10,001</w:t>
      </w:r>
      <w:r>
        <w:rPr>
          <w:spacing w:val="-4"/>
        </w:rPr>
        <w:t xml:space="preserve"> </w:t>
      </w:r>
      <w:r>
        <w:t>–</w:t>
      </w:r>
      <w:r>
        <w:rPr>
          <w:spacing w:val="-5"/>
        </w:rPr>
        <w:t xml:space="preserve"> </w:t>
      </w:r>
      <w:r>
        <w:rPr>
          <w:spacing w:val="-2"/>
        </w:rPr>
        <w:t>$250,000)</w:t>
      </w:r>
    </w:p>
    <w:p w14:paraId="5F7416BB" w14:textId="77777777" w:rsidR="00835CB4" w:rsidRDefault="00DD7888">
      <w:pPr>
        <w:pStyle w:val="ListParagraph"/>
        <w:numPr>
          <w:ilvl w:val="0"/>
          <w:numId w:val="2"/>
        </w:numPr>
        <w:tabs>
          <w:tab w:val="left" w:pos="840"/>
        </w:tabs>
        <w:spacing w:before="22"/>
      </w:pPr>
      <w:r>
        <w:t>Competitive</w:t>
      </w:r>
      <w:r>
        <w:rPr>
          <w:spacing w:val="-8"/>
        </w:rPr>
        <w:t xml:space="preserve"> </w:t>
      </w:r>
      <w:r>
        <w:t>Purchases/Sealed</w:t>
      </w:r>
      <w:r>
        <w:rPr>
          <w:spacing w:val="-10"/>
        </w:rPr>
        <w:t xml:space="preserve"> </w:t>
      </w:r>
      <w:r>
        <w:t>Bids</w:t>
      </w:r>
      <w:r>
        <w:rPr>
          <w:spacing w:val="-9"/>
        </w:rPr>
        <w:t xml:space="preserve"> </w:t>
      </w:r>
      <w:r>
        <w:rPr>
          <w:spacing w:val="-2"/>
        </w:rPr>
        <w:t>($250,001+)</w:t>
      </w:r>
    </w:p>
    <w:p w14:paraId="5F7416BC" w14:textId="77777777" w:rsidR="00835CB4" w:rsidRDefault="00DD7888">
      <w:pPr>
        <w:pStyle w:val="ListParagraph"/>
        <w:numPr>
          <w:ilvl w:val="0"/>
          <w:numId w:val="2"/>
        </w:numPr>
        <w:tabs>
          <w:tab w:val="left" w:pos="840"/>
        </w:tabs>
        <w:spacing w:before="20"/>
      </w:pPr>
      <w:r>
        <w:t>Noncompetitive</w:t>
      </w:r>
      <w:r>
        <w:rPr>
          <w:spacing w:val="-10"/>
        </w:rPr>
        <w:t xml:space="preserve"> </w:t>
      </w:r>
      <w:r>
        <w:rPr>
          <w:spacing w:val="-2"/>
        </w:rPr>
        <w:t>Proposals</w:t>
      </w:r>
    </w:p>
    <w:p w14:paraId="5F7416BD" w14:textId="77777777" w:rsidR="00835CB4" w:rsidRDefault="00835CB4">
      <w:pPr>
        <w:pStyle w:val="BodyText"/>
        <w:spacing w:before="44"/>
        <w:ind w:left="0"/>
      </w:pPr>
    </w:p>
    <w:p w14:paraId="5F7416BE" w14:textId="77777777" w:rsidR="00835CB4" w:rsidRDefault="00DD7888">
      <w:pPr>
        <w:pStyle w:val="BodyText"/>
        <w:spacing w:line="256" w:lineRule="auto"/>
        <w:ind w:right="234"/>
      </w:pPr>
      <w:r>
        <w:t>For</w:t>
      </w:r>
      <w:r>
        <w:rPr>
          <w:spacing w:val="-1"/>
        </w:rPr>
        <w:t xml:space="preserve"> </w:t>
      </w:r>
      <w:r>
        <w:t>all</w:t>
      </w:r>
      <w:r>
        <w:rPr>
          <w:spacing w:val="-3"/>
        </w:rPr>
        <w:t xml:space="preserve"> </w:t>
      </w:r>
      <w:r>
        <w:t>purchases</w:t>
      </w:r>
      <w:r>
        <w:rPr>
          <w:spacing w:val="-2"/>
        </w:rPr>
        <w:t xml:space="preserve"> </w:t>
      </w:r>
      <w:r>
        <w:t>(single</w:t>
      </w:r>
      <w:r>
        <w:rPr>
          <w:spacing w:val="-1"/>
        </w:rPr>
        <w:t xml:space="preserve"> </w:t>
      </w:r>
      <w:r>
        <w:t>or</w:t>
      </w:r>
      <w:r>
        <w:rPr>
          <w:spacing w:val="-2"/>
        </w:rPr>
        <w:t xml:space="preserve"> </w:t>
      </w:r>
      <w:r>
        <w:t>cumulative)</w:t>
      </w:r>
      <w:r>
        <w:rPr>
          <w:spacing w:val="-1"/>
        </w:rPr>
        <w:t xml:space="preserve"> </w:t>
      </w:r>
      <w:r>
        <w:t>over</w:t>
      </w:r>
      <w:r>
        <w:rPr>
          <w:spacing w:val="-2"/>
        </w:rPr>
        <w:t xml:space="preserve"> </w:t>
      </w:r>
      <w:r>
        <w:t>$10,000 from</w:t>
      </w:r>
      <w:r>
        <w:rPr>
          <w:spacing w:val="-3"/>
        </w:rPr>
        <w:t xml:space="preserve"> </w:t>
      </w:r>
      <w:r>
        <w:t>a</w:t>
      </w:r>
      <w:r>
        <w:rPr>
          <w:spacing w:val="-2"/>
        </w:rPr>
        <w:t xml:space="preserve"> </w:t>
      </w:r>
      <w:r>
        <w:t>single</w:t>
      </w:r>
      <w:r>
        <w:rPr>
          <w:spacing w:val="-2"/>
        </w:rPr>
        <w:t xml:space="preserve"> </w:t>
      </w:r>
      <w:r>
        <w:t>vendor</w:t>
      </w:r>
      <w:r>
        <w:rPr>
          <w:spacing w:val="-4"/>
        </w:rPr>
        <w:t xml:space="preserve"> </w:t>
      </w:r>
      <w:r>
        <w:t>within</w:t>
      </w:r>
      <w:r>
        <w:rPr>
          <w:spacing w:val="-4"/>
        </w:rPr>
        <w:t xml:space="preserve"> </w:t>
      </w:r>
      <w:r>
        <w:t>a</w:t>
      </w:r>
      <w:r>
        <w:rPr>
          <w:spacing w:val="-2"/>
        </w:rPr>
        <w:t xml:space="preserve"> </w:t>
      </w:r>
      <w:r>
        <w:t>fiscal</w:t>
      </w:r>
      <w:r>
        <w:rPr>
          <w:spacing w:val="-3"/>
        </w:rPr>
        <w:t xml:space="preserve"> </w:t>
      </w:r>
      <w:r>
        <w:t>year,</w:t>
      </w:r>
      <w:r>
        <w:rPr>
          <w:spacing w:val="-3"/>
        </w:rPr>
        <w:t xml:space="preserve"> </w:t>
      </w:r>
      <w:r>
        <w:t>written</w:t>
      </w:r>
      <w:r>
        <w:rPr>
          <w:spacing w:val="-1"/>
        </w:rPr>
        <w:t xml:space="preserve"> </w:t>
      </w:r>
      <w:r>
        <w:t>price</w:t>
      </w:r>
      <w:r>
        <w:rPr>
          <w:spacing w:val="-4"/>
        </w:rPr>
        <w:t xml:space="preserve"> </w:t>
      </w:r>
      <w:r>
        <w:t>or rate quotes will be obtained from an adequate number of qualified sources.</w:t>
      </w:r>
    </w:p>
    <w:p w14:paraId="5F7416BF" w14:textId="77777777" w:rsidR="00835CB4" w:rsidRDefault="00835CB4">
      <w:pPr>
        <w:pStyle w:val="BodyText"/>
        <w:spacing w:before="66"/>
        <w:ind w:left="0"/>
      </w:pPr>
    </w:p>
    <w:p w14:paraId="5F7416C0" w14:textId="77777777" w:rsidR="00835CB4" w:rsidRDefault="00DD7888">
      <w:pPr>
        <w:pStyle w:val="ListParagraph"/>
        <w:numPr>
          <w:ilvl w:val="0"/>
          <w:numId w:val="1"/>
        </w:numPr>
        <w:tabs>
          <w:tab w:val="left" w:pos="479"/>
        </w:tabs>
        <w:spacing w:before="1"/>
        <w:ind w:left="479" w:hanging="359"/>
        <w:rPr>
          <w:b/>
          <w:i/>
          <w:sz w:val="24"/>
        </w:rPr>
      </w:pPr>
      <w:r>
        <w:rPr>
          <w:b/>
          <w:i/>
          <w:sz w:val="24"/>
        </w:rPr>
        <w:t>Micro-Purchases</w:t>
      </w:r>
      <w:r>
        <w:rPr>
          <w:b/>
          <w:i/>
          <w:spacing w:val="-9"/>
          <w:sz w:val="24"/>
        </w:rPr>
        <w:t xml:space="preserve"> </w:t>
      </w:r>
      <w:r>
        <w:rPr>
          <w:b/>
          <w:i/>
          <w:sz w:val="24"/>
        </w:rPr>
        <w:t>(Purchases</w:t>
      </w:r>
      <w:r>
        <w:rPr>
          <w:b/>
          <w:i/>
          <w:spacing w:val="-6"/>
          <w:sz w:val="24"/>
        </w:rPr>
        <w:t xml:space="preserve"> </w:t>
      </w:r>
      <w:r>
        <w:rPr>
          <w:b/>
          <w:i/>
          <w:sz w:val="24"/>
        </w:rPr>
        <w:t>under</w:t>
      </w:r>
      <w:r>
        <w:rPr>
          <w:b/>
          <w:i/>
          <w:spacing w:val="-4"/>
          <w:sz w:val="24"/>
        </w:rPr>
        <w:t xml:space="preserve"> </w:t>
      </w:r>
      <w:r>
        <w:rPr>
          <w:b/>
          <w:i/>
          <w:spacing w:val="-2"/>
          <w:sz w:val="24"/>
        </w:rPr>
        <w:t>$10,000)</w:t>
      </w:r>
    </w:p>
    <w:p w14:paraId="5F7416C1" w14:textId="77777777" w:rsidR="00835CB4" w:rsidRDefault="00DD7888">
      <w:pPr>
        <w:pStyle w:val="BodyText"/>
        <w:spacing w:before="81" w:line="259" w:lineRule="auto"/>
        <w:ind w:right="234"/>
      </w:pPr>
      <w:r>
        <w:t>Competitive</w:t>
      </w:r>
      <w:r>
        <w:rPr>
          <w:spacing w:val="-2"/>
        </w:rPr>
        <w:t xml:space="preserve"> </w:t>
      </w:r>
      <w:r>
        <w:t>quotations</w:t>
      </w:r>
      <w:r>
        <w:rPr>
          <w:spacing w:val="-3"/>
        </w:rPr>
        <w:t xml:space="preserve"> </w:t>
      </w:r>
      <w:r>
        <w:t>are</w:t>
      </w:r>
      <w:r>
        <w:rPr>
          <w:spacing w:val="-1"/>
        </w:rPr>
        <w:t xml:space="preserve"> </w:t>
      </w:r>
      <w:r>
        <w:t>not</w:t>
      </w:r>
      <w:r>
        <w:rPr>
          <w:spacing w:val="-2"/>
        </w:rPr>
        <w:t xml:space="preserve"> </w:t>
      </w:r>
      <w:r>
        <w:t>required</w:t>
      </w:r>
      <w:r>
        <w:rPr>
          <w:spacing w:val="-3"/>
        </w:rPr>
        <w:t xml:space="preserve"> </w:t>
      </w:r>
      <w:r>
        <w:t>if</w:t>
      </w:r>
      <w:r>
        <w:rPr>
          <w:spacing w:val="-3"/>
        </w:rPr>
        <w:t xml:space="preserve"> </w:t>
      </w:r>
      <w:r>
        <w:t>the</w:t>
      </w:r>
      <w:r>
        <w:rPr>
          <w:spacing w:val="-2"/>
        </w:rPr>
        <w:t xml:space="preserve"> </w:t>
      </w:r>
      <w:r>
        <w:t>prices</w:t>
      </w:r>
      <w:r>
        <w:rPr>
          <w:spacing w:val="-5"/>
        </w:rPr>
        <w:t xml:space="preserve"> </w:t>
      </w:r>
      <w:r>
        <w:t>are</w:t>
      </w:r>
      <w:r>
        <w:rPr>
          <w:spacing w:val="-2"/>
        </w:rPr>
        <w:t xml:space="preserve"> </w:t>
      </w:r>
      <w:r>
        <w:t>reasonable.</w:t>
      </w:r>
      <w:r>
        <w:rPr>
          <w:spacing w:val="40"/>
        </w:rPr>
        <w:t xml:space="preserve"> </w:t>
      </w:r>
      <w:r>
        <w:t>Selection</w:t>
      </w:r>
      <w:r>
        <w:rPr>
          <w:spacing w:val="-1"/>
        </w:rPr>
        <w:t xml:space="preserve"> </w:t>
      </w:r>
      <w:r>
        <w:t>will</w:t>
      </w:r>
      <w:r>
        <w:rPr>
          <w:spacing w:val="-3"/>
        </w:rPr>
        <w:t xml:space="preserve"> </w:t>
      </w:r>
      <w:r>
        <w:t>be</w:t>
      </w:r>
      <w:r>
        <w:rPr>
          <w:spacing w:val="-1"/>
        </w:rPr>
        <w:t xml:space="preserve"> </w:t>
      </w:r>
      <w:r>
        <w:t>based</w:t>
      </w:r>
      <w:r>
        <w:rPr>
          <w:spacing w:val="-3"/>
        </w:rPr>
        <w:t xml:space="preserve"> </w:t>
      </w:r>
      <w:r>
        <w:t>on the</w:t>
      </w:r>
      <w:r>
        <w:rPr>
          <w:spacing w:val="-2"/>
        </w:rPr>
        <w:t xml:space="preserve"> </w:t>
      </w:r>
      <w:r>
        <w:t>quality</w:t>
      </w:r>
      <w:r>
        <w:rPr>
          <w:spacing w:val="-5"/>
        </w:rPr>
        <w:t xml:space="preserve"> </w:t>
      </w:r>
      <w:r>
        <w:t>and cost, with every effort made to identify 3 (three) price quotes.</w:t>
      </w:r>
      <w:r>
        <w:rPr>
          <w:spacing w:val="40"/>
        </w:rPr>
        <w:t xml:space="preserve"> </w:t>
      </w:r>
      <w:r>
        <w:t>To the extent practicable, purchases will be distributed equitably among qualified suppliers.</w:t>
      </w:r>
      <w:r>
        <w:rPr>
          <w:spacing w:val="40"/>
        </w:rPr>
        <w:t xml:space="preserve"> </w:t>
      </w:r>
      <w:r>
        <w:t>Price quotes are to be obtained by the grant manager or Administrative</w:t>
      </w:r>
      <w:r>
        <w:rPr>
          <w:spacing w:val="-1"/>
        </w:rPr>
        <w:t xml:space="preserve"> </w:t>
      </w:r>
      <w:r>
        <w:t>Manager, and reviewed and approved by the Deputy Director prior to final review and approval by the Executive Director.</w:t>
      </w:r>
    </w:p>
    <w:p w14:paraId="5F7416C2" w14:textId="77777777" w:rsidR="00835CB4" w:rsidRDefault="00835CB4">
      <w:pPr>
        <w:pStyle w:val="BodyText"/>
        <w:spacing w:before="63"/>
        <w:ind w:left="0"/>
      </w:pPr>
    </w:p>
    <w:p w14:paraId="5F7416C3" w14:textId="77777777" w:rsidR="00835CB4" w:rsidRDefault="00DD7888">
      <w:pPr>
        <w:pStyle w:val="ListParagraph"/>
        <w:numPr>
          <w:ilvl w:val="0"/>
          <w:numId w:val="1"/>
        </w:numPr>
        <w:tabs>
          <w:tab w:val="left" w:pos="480"/>
        </w:tabs>
        <w:ind w:hanging="360"/>
        <w:rPr>
          <w:b/>
          <w:i/>
          <w:sz w:val="24"/>
        </w:rPr>
      </w:pPr>
      <w:r>
        <w:rPr>
          <w:b/>
          <w:i/>
          <w:sz w:val="24"/>
        </w:rPr>
        <w:t>Small</w:t>
      </w:r>
      <w:r>
        <w:rPr>
          <w:b/>
          <w:i/>
          <w:spacing w:val="-3"/>
          <w:sz w:val="24"/>
        </w:rPr>
        <w:t xml:space="preserve"> </w:t>
      </w:r>
      <w:r>
        <w:rPr>
          <w:b/>
          <w:i/>
          <w:sz w:val="24"/>
        </w:rPr>
        <w:t>Purchases</w:t>
      </w:r>
      <w:r>
        <w:rPr>
          <w:b/>
          <w:i/>
          <w:spacing w:val="-6"/>
          <w:sz w:val="24"/>
        </w:rPr>
        <w:t xml:space="preserve"> </w:t>
      </w:r>
      <w:r>
        <w:rPr>
          <w:b/>
          <w:i/>
          <w:sz w:val="24"/>
        </w:rPr>
        <w:t>($10,001</w:t>
      </w:r>
      <w:r>
        <w:rPr>
          <w:b/>
          <w:i/>
          <w:spacing w:val="-1"/>
          <w:sz w:val="24"/>
        </w:rPr>
        <w:t xml:space="preserve"> </w:t>
      </w:r>
      <w:r>
        <w:rPr>
          <w:b/>
          <w:i/>
          <w:sz w:val="24"/>
        </w:rPr>
        <w:t>–</w:t>
      </w:r>
      <w:r>
        <w:rPr>
          <w:b/>
          <w:i/>
          <w:spacing w:val="-2"/>
          <w:sz w:val="24"/>
        </w:rPr>
        <w:t xml:space="preserve"> $250,000)</w:t>
      </w:r>
    </w:p>
    <w:p w14:paraId="5F7416C4" w14:textId="46A256B0" w:rsidR="00835CB4" w:rsidRDefault="00F1789B">
      <w:pPr>
        <w:pStyle w:val="BodyText"/>
        <w:spacing w:before="81" w:line="259" w:lineRule="auto"/>
        <w:ind w:right="210"/>
      </w:pPr>
      <w:r>
        <w:t>ABC</w:t>
      </w:r>
      <w:r w:rsidR="00DD7888">
        <w:rPr>
          <w:spacing w:val="-2"/>
        </w:rPr>
        <w:t xml:space="preserve"> </w:t>
      </w:r>
      <w:r w:rsidR="00DD7888">
        <w:t>will</w:t>
      </w:r>
      <w:r w:rsidR="00DD7888">
        <w:rPr>
          <w:spacing w:val="-3"/>
        </w:rPr>
        <w:t xml:space="preserve"> </w:t>
      </w:r>
      <w:r w:rsidR="00DD7888">
        <w:t>obtain</w:t>
      </w:r>
      <w:r w:rsidR="00DD7888">
        <w:rPr>
          <w:spacing w:val="-1"/>
        </w:rPr>
        <w:t xml:space="preserve"> </w:t>
      </w:r>
      <w:r w:rsidR="00DD7888">
        <w:t>price</w:t>
      </w:r>
      <w:r w:rsidR="00DD7888">
        <w:rPr>
          <w:spacing w:val="-2"/>
        </w:rPr>
        <w:t xml:space="preserve"> </w:t>
      </w:r>
      <w:r w:rsidR="00DD7888">
        <w:t>quotes</w:t>
      </w:r>
      <w:r w:rsidR="00DD7888">
        <w:rPr>
          <w:spacing w:val="-3"/>
        </w:rPr>
        <w:t xml:space="preserve"> </w:t>
      </w:r>
      <w:r w:rsidR="00DD7888">
        <w:t>for</w:t>
      </w:r>
      <w:r w:rsidR="00DD7888">
        <w:rPr>
          <w:spacing w:val="-1"/>
        </w:rPr>
        <w:t xml:space="preserve"> </w:t>
      </w:r>
      <w:r w:rsidR="00DD7888">
        <w:t>small</w:t>
      </w:r>
      <w:r w:rsidR="00DD7888">
        <w:rPr>
          <w:spacing w:val="-3"/>
        </w:rPr>
        <w:t xml:space="preserve"> </w:t>
      </w:r>
      <w:r w:rsidR="00DD7888">
        <w:t>purchases,</w:t>
      </w:r>
      <w:r w:rsidR="00DD7888">
        <w:rPr>
          <w:spacing w:val="-3"/>
        </w:rPr>
        <w:t xml:space="preserve"> </w:t>
      </w:r>
      <w:r w:rsidR="00DD7888">
        <w:t>with</w:t>
      </w:r>
      <w:r w:rsidR="00DD7888">
        <w:rPr>
          <w:spacing w:val="-2"/>
        </w:rPr>
        <w:t xml:space="preserve"> </w:t>
      </w:r>
      <w:r w:rsidR="00DD7888">
        <w:t>every</w:t>
      </w:r>
      <w:r w:rsidR="00DD7888">
        <w:rPr>
          <w:spacing w:val="-2"/>
        </w:rPr>
        <w:t xml:space="preserve"> </w:t>
      </w:r>
      <w:r w:rsidR="00DD7888">
        <w:t>effort</w:t>
      </w:r>
      <w:r w:rsidR="00DD7888">
        <w:rPr>
          <w:spacing w:val="-1"/>
        </w:rPr>
        <w:t xml:space="preserve"> </w:t>
      </w:r>
      <w:r w:rsidR="00DD7888">
        <w:t>made</w:t>
      </w:r>
      <w:r w:rsidR="00DD7888">
        <w:rPr>
          <w:spacing w:val="-1"/>
        </w:rPr>
        <w:t xml:space="preserve"> </w:t>
      </w:r>
      <w:r w:rsidR="00DD7888">
        <w:t>to</w:t>
      </w:r>
      <w:r w:rsidR="00DD7888">
        <w:rPr>
          <w:spacing w:val="-2"/>
        </w:rPr>
        <w:t xml:space="preserve"> </w:t>
      </w:r>
      <w:r w:rsidR="00DD7888">
        <w:t>obtain</w:t>
      </w:r>
      <w:r w:rsidR="00DD7888">
        <w:rPr>
          <w:spacing w:val="-1"/>
        </w:rPr>
        <w:t xml:space="preserve"> </w:t>
      </w:r>
      <w:r w:rsidR="00DD7888">
        <w:t>3</w:t>
      </w:r>
      <w:r w:rsidR="00DD7888">
        <w:rPr>
          <w:spacing w:val="-2"/>
        </w:rPr>
        <w:t xml:space="preserve"> </w:t>
      </w:r>
      <w:r w:rsidR="00DD7888">
        <w:t>(three)</w:t>
      </w:r>
      <w:r w:rsidR="00DD7888">
        <w:rPr>
          <w:spacing w:val="-2"/>
        </w:rPr>
        <w:t xml:space="preserve"> </w:t>
      </w:r>
      <w:r w:rsidR="00DD7888">
        <w:t>price</w:t>
      </w:r>
      <w:r w:rsidR="00DD7888">
        <w:rPr>
          <w:spacing w:val="-1"/>
        </w:rPr>
        <w:t xml:space="preserve"> </w:t>
      </w:r>
      <w:r w:rsidR="00DD7888">
        <w:t>quotes.</w:t>
      </w:r>
      <w:r w:rsidR="00DD7888">
        <w:rPr>
          <w:spacing w:val="39"/>
        </w:rPr>
        <w:t xml:space="preserve"> </w:t>
      </w:r>
      <w:r w:rsidR="00DD7888">
        <w:t xml:space="preserve">Price quotes may be formal (i.e., a quote submitted to </w:t>
      </w:r>
      <w:r w:rsidRPr="009F7402">
        <w:rPr>
          <w:highlight w:val="yellow"/>
        </w:rPr>
        <w:t>ABC</w:t>
      </w:r>
      <w:r w:rsidR="00DD7888">
        <w:t xml:space="preserve"> on vendor letterhead) or informal (i.e., phone call or</w:t>
      </w:r>
      <w:r w:rsidR="00DD7888">
        <w:rPr>
          <w:spacing w:val="40"/>
        </w:rPr>
        <w:t xml:space="preserve"> </w:t>
      </w:r>
      <w:r w:rsidR="00DD7888">
        <w:t>web search) from an adequate number of sources, but not less than three.</w:t>
      </w:r>
      <w:r w:rsidR="00DD7888">
        <w:rPr>
          <w:spacing w:val="40"/>
        </w:rPr>
        <w:t xml:space="preserve"> </w:t>
      </w:r>
      <w:r w:rsidR="00DD7888">
        <w:t>All quotes, including phone calls, web searches, etc., will be documented and kept on file for 5 (five) years.</w:t>
      </w:r>
      <w:r w:rsidR="00DD7888">
        <w:rPr>
          <w:spacing w:val="40"/>
        </w:rPr>
        <w:t xml:space="preserve"> </w:t>
      </w:r>
      <w:r w:rsidR="00DD7888">
        <w:t>Evaluation and selection of supplies/vendors shall be determined by performing a cost analysis, as noted in “Best Practice Guide for</w:t>
      </w:r>
    </w:p>
    <w:p w14:paraId="5F7416C5" w14:textId="77777777" w:rsidR="00835CB4" w:rsidRDefault="00DD7888">
      <w:pPr>
        <w:pStyle w:val="BodyText"/>
        <w:spacing w:line="259" w:lineRule="auto"/>
        <w:ind w:right="350"/>
        <w:jc w:val="both"/>
      </w:pPr>
      <w:r>
        <w:t>Procuring</w:t>
      </w:r>
      <w:r>
        <w:rPr>
          <w:spacing w:val="-2"/>
        </w:rPr>
        <w:t xml:space="preserve"> </w:t>
      </w:r>
      <w:r>
        <w:t>Services,</w:t>
      </w:r>
      <w:r>
        <w:rPr>
          <w:spacing w:val="-4"/>
        </w:rPr>
        <w:t xml:space="preserve"> </w:t>
      </w:r>
      <w:r>
        <w:t>Supplies,</w:t>
      </w:r>
      <w:r>
        <w:rPr>
          <w:spacing w:val="-4"/>
        </w:rPr>
        <w:t xml:space="preserve"> </w:t>
      </w:r>
      <w:r>
        <w:t>and</w:t>
      </w:r>
      <w:r>
        <w:rPr>
          <w:spacing w:val="-4"/>
        </w:rPr>
        <w:t xml:space="preserve"> </w:t>
      </w:r>
      <w:r>
        <w:t>Equipment</w:t>
      </w:r>
      <w:r>
        <w:rPr>
          <w:spacing w:val="-6"/>
        </w:rPr>
        <w:t xml:space="preserve"> </w:t>
      </w:r>
      <w:r>
        <w:t>Under</w:t>
      </w:r>
      <w:r>
        <w:rPr>
          <w:spacing w:val="-3"/>
        </w:rPr>
        <w:t xml:space="preserve"> </w:t>
      </w:r>
      <w:r>
        <w:t>EPA</w:t>
      </w:r>
      <w:r>
        <w:rPr>
          <w:spacing w:val="-4"/>
        </w:rPr>
        <w:t xml:space="preserve"> </w:t>
      </w:r>
      <w:r>
        <w:t>Assistance</w:t>
      </w:r>
      <w:r>
        <w:rPr>
          <w:spacing w:val="-2"/>
        </w:rPr>
        <w:t xml:space="preserve"> </w:t>
      </w:r>
      <w:r>
        <w:t>Agreements”.</w:t>
      </w:r>
      <w:r>
        <w:rPr>
          <w:spacing w:val="40"/>
        </w:rPr>
        <w:t xml:space="preserve"> </w:t>
      </w:r>
      <w:r>
        <w:t>Price</w:t>
      </w:r>
      <w:r>
        <w:rPr>
          <w:spacing w:val="-2"/>
        </w:rPr>
        <w:t xml:space="preserve"> </w:t>
      </w:r>
      <w:r>
        <w:t>and</w:t>
      </w:r>
      <w:r>
        <w:rPr>
          <w:spacing w:val="-4"/>
        </w:rPr>
        <w:t xml:space="preserve"> </w:t>
      </w:r>
      <w:r>
        <w:t>cost</w:t>
      </w:r>
      <w:r>
        <w:rPr>
          <w:spacing w:val="-4"/>
        </w:rPr>
        <w:t xml:space="preserve"> </w:t>
      </w:r>
      <w:r>
        <w:t>analyses</w:t>
      </w:r>
      <w:r>
        <w:rPr>
          <w:spacing w:val="-4"/>
        </w:rPr>
        <w:t xml:space="preserve"> </w:t>
      </w:r>
      <w:r>
        <w:t>will be performed</w:t>
      </w:r>
      <w:r>
        <w:rPr>
          <w:spacing w:val="-1"/>
        </w:rPr>
        <w:t xml:space="preserve"> </w:t>
      </w:r>
      <w:r>
        <w:t>by</w:t>
      </w:r>
      <w:r>
        <w:rPr>
          <w:spacing w:val="-1"/>
        </w:rPr>
        <w:t xml:space="preserve"> </w:t>
      </w:r>
      <w:r>
        <w:t>the grant manager and</w:t>
      </w:r>
      <w:r>
        <w:rPr>
          <w:spacing w:val="-1"/>
        </w:rPr>
        <w:t xml:space="preserve"> </w:t>
      </w:r>
      <w:r>
        <w:t>reviewed</w:t>
      </w:r>
      <w:r>
        <w:rPr>
          <w:spacing w:val="-1"/>
        </w:rPr>
        <w:t xml:space="preserve"> </w:t>
      </w:r>
      <w:r>
        <w:t>by</w:t>
      </w:r>
      <w:r>
        <w:rPr>
          <w:spacing w:val="-3"/>
        </w:rPr>
        <w:t xml:space="preserve"> </w:t>
      </w:r>
      <w:r>
        <w:t>the Deputy</w:t>
      </w:r>
      <w:r>
        <w:rPr>
          <w:spacing w:val="-3"/>
        </w:rPr>
        <w:t xml:space="preserve"> </w:t>
      </w:r>
      <w:r>
        <w:t>Director prior to</w:t>
      </w:r>
      <w:r>
        <w:rPr>
          <w:spacing w:val="-1"/>
        </w:rPr>
        <w:t xml:space="preserve"> </w:t>
      </w:r>
      <w:r>
        <w:t>Executive Director approval to proceed with the purchase.</w:t>
      </w:r>
    </w:p>
    <w:p w14:paraId="5F7416C6" w14:textId="77777777" w:rsidR="00835CB4" w:rsidRDefault="00835CB4">
      <w:pPr>
        <w:spacing w:line="259" w:lineRule="auto"/>
        <w:jc w:val="both"/>
        <w:sectPr w:rsidR="00835CB4">
          <w:pgSz w:w="12240" w:h="15840"/>
          <w:pgMar w:top="1040" w:right="880" w:bottom="620" w:left="960" w:header="0" w:footer="429" w:gutter="0"/>
          <w:cols w:space="720"/>
        </w:sectPr>
      </w:pPr>
    </w:p>
    <w:p w14:paraId="5F7416C7" w14:textId="77777777" w:rsidR="00835CB4" w:rsidRDefault="00DD7888">
      <w:pPr>
        <w:pStyle w:val="ListParagraph"/>
        <w:numPr>
          <w:ilvl w:val="0"/>
          <w:numId w:val="1"/>
        </w:numPr>
        <w:tabs>
          <w:tab w:val="left" w:pos="479"/>
        </w:tabs>
        <w:spacing w:before="39"/>
        <w:ind w:left="479" w:hanging="359"/>
        <w:rPr>
          <w:b/>
          <w:i/>
          <w:sz w:val="24"/>
        </w:rPr>
      </w:pPr>
      <w:r>
        <w:rPr>
          <w:b/>
          <w:i/>
          <w:sz w:val="24"/>
        </w:rPr>
        <w:lastRenderedPageBreak/>
        <w:t>Competitive</w:t>
      </w:r>
      <w:r>
        <w:rPr>
          <w:b/>
          <w:i/>
          <w:spacing w:val="-8"/>
          <w:sz w:val="24"/>
        </w:rPr>
        <w:t xml:space="preserve"> </w:t>
      </w:r>
      <w:r>
        <w:rPr>
          <w:b/>
          <w:i/>
          <w:sz w:val="24"/>
        </w:rPr>
        <w:t>Purchases/Sealed</w:t>
      </w:r>
      <w:r>
        <w:rPr>
          <w:b/>
          <w:i/>
          <w:spacing w:val="-6"/>
          <w:sz w:val="24"/>
        </w:rPr>
        <w:t xml:space="preserve"> </w:t>
      </w:r>
      <w:r>
        <w:rPr>
          <w:b/>
          <w:i/>
          <w:sz w:val="24"/>
        </w:rPr>
        <w:t>Bids</w:t>
      </w:r>
      <w:r>
        <w:rPr>
          <w:b/>
          <w:i/>
          <w:spacing w:val="-6"/>
          <w:sz w:val="24"/>
        </w:rPr>
        <w:t xml:space="preserve"> </w:t>
      </w:r>
      <w:r>
        <w:rPr>
          <w:b/>
          <w:i/>
          <w:spacing w:val="-2"/>
          <w:sz w:val="24"/>
        </w:rPr>
        <w:t>($250,001+)</w:t>
      </w:r>
    </w:p>
    <w:p w14:paraId="5F7416C8" w14:textId="77777777" w:rsidR="00835CB4" w:rsidRDefault="00DD7888">
      <w:pPr>
        <w:pStyle w:val="BodyText"/>
        <w:spacing w:before="84" w:line="256" w:lineRule="auto"/>
        <w:ind w:right="299"/>
      </w:pPr>
      <w:r>
        <w:t>Sealed</w:t>
      </w:r>
      <w:r>
        <w:rPr>
          <w:spacing w:val="-3"/>
        </w:rPr>
        <w:t xml:space="preserve"> </w:t>
      </w:r>
      <w:r>
        <w:t>bids</w:t>
      </w:r>
      <w:r>
        <w:rPr>
          <w:spacing w:val="-3"/>
        </w:rPr>
        <w:t xml:space="preserve"> </w:t>
      </w:r>
      <w:r>
        <w:t>will</w:t>
      </w:r>
      <w:r>
        <w:rPr>
          <w:spacing w:val="-3"/>
        </w:rPr>
        <w:t xml:space="preserve"> </w:t>
      </w:r>
      <w:r>
        <w:t>be</w:t>
      </w:r>
      <w:r>
        <w:rPr>
          <w:spacing w:val="-1"/>
        </w:rPr>
        <w:t xml:space="preserve"> </w:t>
      </w:r>
      <w:r>
        <w:t>used</w:t>
      </w:r>
      <w:r>
        <w:rPr>
          <w:spacing w:val="-3"/>
        </w:rPr>
        <w:t xml:space="preserve"> </w:t>
      </w:r>
      <w:r>
        <w:t>when</w:t>
      </w:r>
      <w:r>
        <w:rPr>
          <w:spacing w:val="-1"/>
        </w:rPr>
        <w:t xml:space="preserve"> </w:t>
      </w:r>
      <w:r>
        <w:t>the</w:t>
      </w:r>
      <w:r>
        <w:rPr>
          <w:spacing w:val="-2"/>
        </w:rPr>
        <w:t xml:space="preserve"> </w:t>
      </w:r>
      <w:r>
        <w:t>selection</w:t>
      </w:r>
      <w:r>
        <w:rPr>
          <w:spacing w:val="-1"/>
        </w:rPr>
        <w:t xml:space="preserve"> </w:t>
      </w:r>
      <w:r>
        <w:t>of</w:t>
      </w:r>
      <w:r>
        <w:rPr>
          <w:spacing w:val="-1"/>
        </w:rPr>
        <w:t xml:space="preserve"> </w:t>
      </w:r>
      <w:r>
        <w:t>the</w:t>
      </w:r>
      <w:r>
        <w:rPr>
          <w:spacing w:val="-2"/>
        </w:rPr>
        <w:t xml:space="preserve"> </w:t>
      </w:r>
      <w:r>
        <w:t>successful</w:t>
      </w:r>
      <w:r>
        <w:rPr>
          <w:spacing w:val="-3"/>
        </w:rPr>
        <w:t xml:space="preserve"> </w:t>
      </w:r>
      <w:r>
        <w:t>bidder</w:t>
      </w:r>
      <w:r>
        <w:rPr>
          <w:spacing w:val="-2"/>
        </w:rPr>
        <w:t xml:space="preserve"> </w:t>
      </w:r>
      <w:r>
        <w:t>can</w:t>
      </w:r>
      <w:r>
        <w:rPr>
          <w:spacing w:val="-1"/>
        </w:rPr>
        <w:t xml:space="preserve"> </w:t>
      </w:r>
      <w:r>
        <w:t>be</w:t>
      </w:r>
      <w:r>
        <w:rPr>
          <w:spacing w:val="-1"/>
        </w:rPr>
        <w:t xml:space="preserve"> </w:t>
      </w:r>
      <w:r>
        <w:t>made</w:t>
      </w:r>
      <w:r>
        <w:rPr>
          <w:spacing w:val="-1"/>
        </w:rPr>
        <w:t xml:space="preserve"> </w:t>
      </w:r>
      <w:r>
        <w:t>principally</w:t>
      </w:r>
      <w:r>
        <w:rPr>
          <w:spacing w:val="-3"/>
        </w:rPr>
        <w:t xml:space="preserve"> </w:t>
      </w:r>
      <w:r>
        <w:t>on</w:t>
      </w:r>
      <w:r>
        <w:rPr>
          <w:spacing w:val="-1"/>
        </w:rPr>
        <w:t xml:space="preserve"> </w:t>
      </w:r>
      <w:r>
        <w:t>the</w:t>
      </w:r>
      <w:r>
        <w:rPr>
          <w:spacing w:val="-2"/>
        </w:rPr>
        <w:t xml:space="preserve"> </w:t>
      </w:r>
      <w:r>
        <w:t>basis</w:t>
      </w:r>
      <w:r>
        <w:rPr>
          <w:spacing w:val="-3"/>
        </w:rPr>
        <w:t xml:space="preserve"> </w:t>
      </w:r>
      <w:r>
        <w:t>of price.</w:t>
      </w:r>
      <w:r>
        <w:rPr>
          <w:spacing w:val="40"/>
        </w:rPr>
        <w:t xml:space="preserve"> </w:t>
      </w:r>
      <w:r>
        <w:t>Invitation for bids will define the items or services needed to allow bidders to properly respond.</w:t>
      </w:r>
    </w:p>
    <w:p w14:paraId="5F7416C9" w14:textId="77777777" w:rsidR="00835CB4" w:rsidRDefault="00DD7888">
      <w:pPr>
        <w:pStyle w:val="BodyText"/>
        <w:spacing w:before="4" w:line="259" w:lineRule="auto"/>
      </w:pPr>
      <w:r>
        <w:t>Descriptions will not contain features that unduly restrict competition, such as requiring certain brands or manufacturers</w:t>
      </w:r>
      <w:r>
        <w:rPr>
          <w:spacing w:val="-4"/>
        </w:rPr>
        <w:t xml:space="preserve"> </w:t>
      </w:r>
      <w:r>
        <w:t>of</w:t>
      </w:r>
      <w:r>
        <w:rPr>
          <w:spacing w:val="-4"/>
        </w:rPr>
        <w:t xml:space="preserve"> </w:t>
      </w:r>
      <w:r>
        <w:t>items.</w:t>
      </w:r>
      <w:r>
        <w:rPr>
          <w:spacing w:val="39"/>
        </w:rPr>
        <w:t xml:space="preserve"> </w:t>
      </w:r>
      <w:r>
        <w:t>Bids</w:t>
      </w:r>
      <w:r>
        <w:rPr>
          <w:spacing w:val="-4"/>
        </w:rPr>
        <w:t xml:space="preserve"> </w:t>
      </w:r>
      <w:r>
        <w:t>will</w:t>
      </w:r>
      <w:r>
        <w:rPr>
          <w:spacing w:val="-4"/>
        </w:rPr>
        <w:t xml:space="preserve"> </w:t>
      </w:r>
      <w:r>
        <w:t>be</w:t>
      </w:r>
      <w:r>
        <w:rPr>
          <w:spacing w:val="-2"/>
        </w:rPr>
        <w:t xml:space="preserve"> </w:t>
      </w:r>
      <w:r>
        <w:t>solicited</w:t>
      </w:r>
      <w:r>
        <w:rPr>
          <w:spacing w:val="-3"/>
        </w:rPr>
        <w:t xml:space="preserve"> </w:t>
      </w:r>
      <w:r>
        <w:t>from</w:t>
      </w:r>
      <w:r>
        <w:rPr>
          <w:spacing w:val="-4"/>
        </w:rPr>
        <w:t xml:space="preserve"> </w:t>
      </w:r>
      <w:r>
        <w:t>an</w:t>
      </w:r>
      <w:r>
        <w:rPr>
          <w:spacing w:val="-2"/>
        </w:rPr>
        <w:t xml:space="preserve"> </w:t>
      </w:r>
      <w:r>
        <w:t>adequate</w:t>
      </w:r>
      <w:r>
        <w:rPr>
          <w:spacing w:val="-2"/>
        </w:rPr>
        <w:t xml:space="preserve"> </w:t>
      </w:r>
      <w:r>
        <w:t>number</w:t>
      </w:r>
      <w:r>
        <w:rPr>
          <w:spacing w:val="-3"/>
        </w:rPr>
        <w:t xml:space="preserve"> </w:t>
      </w:r>
      <w:r>
        <w:t>of</w:t>
      </w:r>
      <w:r>
        <w:rPr>
          <w:spacing w:val="-4"/>
        </w:rPr>
        <w:t xml:space="preserve"> </w:t>
      </w:r>
      <w:r>
        <w:t>know</w:t>
      </w:r>
      <w:r>
        <w:rPr>
          <w:spacing w:val="-5"/>
        </w:rPr>
        <w:t xml:space="preserve"> </w:t>
      </w:r>
      <w:r>
        <w:t>supplies</w:t>
      </w:r>
      <w:r>
        <w:rPr>
          <w:spacing w:val="-3"/>
        </w:rPr>
        <w:t xml:space="preserve"> </w:t>
      </w:r>
      <w:r>
        <w:t>providing</w:t>
      </w:r>
      <w:r>
        <w:rPr>
          <w:spacing w:val="-2"/>
        </w:rPr>
        <w:t xml:space="preserve"> </w:t>
      </w:r>
      <w:r>
        <w:t>sufficient response time.</w:t>
      </w:r>
      <w:r>
        <w:rPr>
          <w:spacing w:val="40"/>
        </w:rPr>
        <w:t xml:space="preserve"> </w:t>
      </w:r>
      <w:r>
        <w:t>Price and cost analyses will be performed by the grant manager and reviewed by the Deputy Director prior to Executive Director approval to proceed with the purchase.</w:t>
      </w:r>
    </w:p>
    <w:p w14:paraId="5F7416CA" w14:textId="77777777" w:rsidR="00835CB4" w:rsidRDefault="00835CB4">
      <w:pPr>
        <w:pStyle w:val="BodyText"/>
        <w:spacing w:before="62"/>
        <w:ind w:left="0"/>
      </w:pPr>
    </w:p>
    <w:p w14:paraId="5F7416CB" w14:textId="77777777" w:rsidR="00835CB4" w:rsidRDefault="00DD7888">
      <w:pPr>
        <w:pStyle w:val="ListParagraph"/>
        <w:numPr>
          <w:ilvl w:val="0"/>
          <w:numId w:val="1"/>
        </w:numPr>
        <w:tabs>
          <w:tab w:val="left" w:pos="479"/>
        </w:tabs>
        <w:ind w:left="479" w:hanging="359"/>
        <w:rPr>
          <w:b/>
          <w:i/>
          <w:sz w:val="24"/>
        </w:rPr>
      </w:pPr>
      <w:r>
        <w:rPr>
          <w:b/>
          <w:i/>
          <w:sz w:val="24"/>
        </w:rPr>
        <w:t>Noncompetitive</w:t>
      </w:r>
      <w:r>
        <w:rPr>
          <w:b/>
          <w:i/>
          <w:spacing w:val="-11"/>
          <w:sz w:val="24"/>
        </w:rPr>
        <w:t xml:space="preserve"> </w:t>
      </w:r>
      <w:r>
        <w:rPr>
          <w:b/>
          <w:i/>
          <w:spacing w:val="-2"/>
          <w:sz w:val="24"/>
        </w:rPr>
        <w:t>Proposals</w:t>
      </w:r>
    </w:p>
    <w:p w14:paraId="5F7416CC" w14:textId="77777777" w:rsidR="00835CB4" w:rsidRDefault="00DD7888">
      <w:pPr>
        <w:pStyle w:val="BodyText"/>
        <w:spacing w:before="81" w:line="259" w:lineRule="auto"/>
      </w:pPr>
      <w:r>
        <w:t>Procurement shall be conducted competitively to the maximum extent possible.</w:t>
      </w:r>
      <w:r>
        <w:rPr>
          <w:spacing w:val="40"/>
        </w:rPr>
        <w:t xml:space="preserve"> </w:t>
      </w:r>
      <w:r>
        <w:t>Procurement by non- competitive</w:t>
      </w:r>
      <w:r>
        <w:rPr>
          <w:spacing w:val="-2"/>
        </w:rPr>
        <w:t xml:space="preserve"> </w:t>
      </w:r>
      <w:r>
        <w:t>proposals</w:t>
      </w:r>
      <w:r>
        <w:rPr>
          <w:spacing w:val="-4"/>
        </w:rPr>
        <w:t xml:space="preserve"> </w:t>
      </w:r>
      <w:r>
        <w:t>must</w:t>
      </w:r>
      <w:r>
        <w:rPr>
          <w:spacing w:val="-3"/>
        </w:rPr>
        <w:t xml:space="preserve"> </w:t>
      </w:r>
      <w:r>
        <w:t>have</w:t>
      </w:r>
      <w:r>
        <w:rPr>
          <w:spacing w:val="-2"/>
        </w:rPr>
        <w:t xml:space="preserve"> </w:t>
      </w:r>
      <w:r>
        <w:t>prior</w:t>
      </w:r>
      <w:r>
        <w:rPr>
          <w:spacing w:val="-2"/>
        </w:rPr>
        <w:t xml:space="preserve"> </w:t>
      </w:r>
      <w:r>
        <w:t>approval</w:t>
      </w:r>
      <w:r>
        <w:rPr>
          <w:spacing w:val="-4"/>
        </w:rPr>
        <w:t xml:space="preserve"> </w:t>
      </w:r>
      <w:r>
        <w:t>from</w:t>
      </w:r>
      <w:r>
        <w:rPr>
          <w:spacing w:val="-6"/>
        </w:rPr>
        <w:t xml:space="preserve"> </w:t>
      </w:r>
      <w:r>
        <w:t>any/all</w:t>
      </w:r>
      <w:r>
        <w:rPr>
          <w:spacing w:val="-4"/>
        </w:rPr>
        <w:t xml:space="preserve"> </w:t>
      </w:r>
      <w:r>
        <w:t>federal</w:t>
      </w:r>
      <w:r>
        <w:rPr>
          <w:spacing w:val="-4"/>
        </w:rPr>
        <w:t xml:space="preserve"> </w:t>
      </w:r>
      <w:r>
        <w:t>funding</w:t>
      </w:r>
      <w:r>
        <w:rPr>
          <w:spacing w:val="-2"/>
        </w:rPr>
        <w:t xml:space="preserve"> </w:t>
      </w:r>
      <w:r>
        <w:t>sources.</w:t>
      </w:r>
      <w:r>
        <w:rPr>
          <w:spacing w:val="40"/>
        </w:rPr>
        <w:t xml:space="preserve"> </w:t>
      </w:r>
      <w:r>
        <w:t>Procurement</w:t>
      </w:r>
      <w:r>
        <w:rPr>
          <w:spacing w:val="-3"/>
        </w:rPr>
        <w:t xml:space="preserve"> </w:t>
      </w:r>
      <w:r>
        <w:t>by</w:t>
      </w:r>
      <w:r>
        <w:rPr>
          <w:spacing w:val="-4"/>
        </w:rPr>
        <w:t xml:space="preserve"> </w:t>
      </w:r>
      <w:r>
        <w:t>non- competitive proposals may be used only when the award of a contract is not feasible using small purchase procedures, sealed bids, or competitive proposals and one of the following applies:</w:t>
      </w:r>
    </w:p>
    <w:p w14:paraId="5F7416CD" w14:textId="77777777" w:rsidR="00835CB4" w:rsidRDefault="00DD7888">
      <w:pPr>
        <w:pStyle w:val="ListParagraph"/>
        <w:numPr>
          <w:ilvl w:val="1"/>
          <w:numId w:val="1"/>
        </w:numPr>
        <w:tabs>
          <w:tab w:val="left" w:pos="840"/>
        </w:tabs>
      </w:pPr>
      <w:r>
        <w:t>The</w:t>
      </w:r>
      <w:r>
        <w:rPr>
          <w:spacing w:val="-4"/>
        </w:rPr>
        <w:t xml:space="preserve"> </w:t>
      </w:r>
      <w:r>
        <w:t>item</w:t>
      </w:r>
      <w:r>
        <w:rPr>
          <w:spacing w:val="-2"/>
        </w:rPr>
        <w:t xml:space="preserve"> </w:t>
      </w:r>
      <w:r>
        <w:t>is</w:t>
      </w:r>
      <w:r>
        <w:rPr>
          <w:spacing w:val="-4"/>
        </w:rPr>
        <w:t xml:space="preserve"> </w:t>
      </w:r>
      <w:r>
        <w:t>available</w:t>
      </w:r>
      <w:r>
        <w:rPr>
          <w:spacing w:val="-1"/>
        </w:rPr>
        <w:t xml:space="preserve"> </w:t>
      </w:r>
      <w:r>
        <w:t>only</w:t>
      </w:r>
      <w:r>
        <w:rPr>
          <w:spacing w:val="-4"/>
        </w:rPr>
        <w:t xml:space="preserve"> </w:t>
      </w:r>
      <w:r>
        <w:t>from</w:t>
      </w:r>
      <w:r>
        <w:rPr>
          <w:spacing w:val="-3"/>
        </w:rPr>
        <w:t xml:space="preserve"> </w:t>
      </w:r>
      <w:r>
        <w:t>a</w:t>
      </w:r>
      <w:r>
        <w:rPr>
          <w:spacing w:val="-3"/>
        </w:rPr>
        <w:t xml:space="preserve"> </w:t>
      </w:r>
      <w:r>
        <w:t>sole</w:t>
      </w:r>
      <w:r>
        <w:rPr>
          <w:spacing w:val="-1"/>
        </w:rPr>
        <w:t xml:space="preserve"> </w:t>
      </w:r>
      <w:r>
        <w:t>source,</w:t>
      </w:r>
      <w:r>
        <w:rPr>
          <w:spacing w:val="-4"/>
        </w:rPr>
        <w:t xml:space="preserve"> </w:t>
      </w:r>
      <w:r>
        <w:t>based</w:t>
      </w:r>
      <w:r>
        <w:rPr>
          <w:spacing w:val="-3"/>
        </w:rPr>
        <w:t xml:space="preserve"> </w:t>
      </w:r>
      <w:r>
        <w:t>on</w:t>
      </w:r>
      <w:r>
        <w:rPr>
          <w:spacing w:val="-2"/>
        </w:rPr>
        <w:t xml:space="preserve"> </w:t>
      </w:r>
      <w:r>
        <w:t>a</w:t>
      </w:r>
      <w:r>
        <w:rPr>
          <w:spacing w:val="-2"/>
        </w:rPr>
        <w:t xml:space="preserve"> </w:t>
      </w:r>
      <w:r>
        <w:t>good</w:t>
      </w:r>
      <w:r>
        <w:rPr>
          <w:spacing w:val="-4"/>
        </w:rPr>
        <w:t xml:space="preserve"> </w:t>
      </w:r>
      <w:r>
        <w:t>faith</w:t>
      </w:r>
      <w:r>
        <w:rPr>
          <w:spacing w:val="-1"/>
        </w:rPr>
        <w:t xml:space="preserve"> </w:t>
      </w:r>
      <w:r>
        <w:t>review</w:t>
      </w:r>
      <w:r>
        <w:rPr>
          <w:spacing w:val="-2"/>
        </w:rPr>
        <w:t xml:space="preserve"> </w:t>
      </w:r>
      <w:r>
        <w:t>of</w:t>
      </w:r>
      <w:r>
        <w:rPr>
          <w:spacing w:val="-3"/>
        </w:rPr>
        <w:t xml:space="preserve"> </w:t>
      </w:r>
      <w:r>
        <w:t>available</w:t>
      </w:r>
      <w:r>
        <w:rPr>
          <w:spacing w:val="-1"/>
        </w:rPr>
        <w:t xml:space="preserve"> </w:t>
      </w:r>
      <w:r>
        <w:rPr>
          <w:spacing w:val="-2"/>
        </w:rPr>
        <w:t>sources.</w:t>
      </w:r>
    </w:p>
    <w:p w14:paraId="5F7416CE" w14:textId="77777777" w:rsidR="00835CB4" w:rsidRDefault="00DD7888">
      <w:pPr>
        <w:pStyle w:val="ListParagraph"/>
        <w:numPr>
          <w:ilvl w:val="1"/>
          <w:numId w:val="1"/>
        </w:numPr>
        <w:tabs>
          <w:tab w:val="left" w:pos="840"/>
        </w:tabs>
        <w:spacing w:before="22" w:line="259" w:lineRule="auto"/>
        <w:ind w:right="261"/>
      </w:pPr>
      <w:r>
        <w:t>An emergency exists that seriously threatens the public health, welfare, or safety, or endangers property, or would otherwise cause severe injury to ECA, as may arise by reason of flood, earthquake, epidemic, riot, equipment failure, or similar event.</w:t>
      </w:r>
      <w:r>
        <w:rPr>
          <w:spacing w:val="40"/>
        </w:rPr>
        <w:t xml:space="preserve"> </w:t>
      </w:r>
      <w:r>
        <w:t>In such cases, there must be an immediate and serious</w:t>
      </w:r>
      <w:r>
        <w:rPr>
          <w:spacing w:val="-3"/>
        </w:rPr>
        <w:t xml:space="preserve"> </w:t>
      </w:r>
      <w:r>
        <w:t>need</w:t>
      </w:r>
      <w:r>
        <w:rPr>
          <w:spacing w:val="-4"/>
        </w:rPr>
        <w:t xml:space="preserve"> </w:t>
      </w:r>
      <w:r>
        <w:t>for</w:t>
      </w:r>
      <w:r>
        <w:rPr>
          <w:spacing w:val="-2"/>
        </w:rPr>
        <w:t xml:space="preserve"> </w:t>
      </w:r>
      <w:r>
        <w:t>supplies,</w:t>
      </w:r>
      <w:r>
        <w:rPr>
          <w:spacing w:val="-4"/>
        </w:rPr>
        <w:t xml:space="preserve"> </w:t>
      </w:r>
      <w:r>
        <w:t>services,</w:t>
      </w:r>
      <w:r>
        <w:rPr>
          <w:spacing w:val="-4"/>
        </w:rPr>
        <w:t xml:space="preserve"> </w:t>
      </w:r>
      <w:r>
        <w:t>or</w:t>
      </w:r>
      <w:r>
        <w:rPr>
          <w:spacing w:val="-2"/>
        </w:rPr>
        <w:t xml:space="preserve"> </w:t>
      </w:r>
      <w:r>
        <w:t>construction</w:t>
      </w:r>
      <w:r>
        <w:rPr>
          <w:spacing w:val="-2"/>
        </w:rPr>
        <w:t xml:space="preserve"> </w:t>
      </w:r>
      <w:r>
        <w:t>such</w:t>
      </w:r>
      <w:r>
        <w:rPr>
          <w:spacing w:val="-3"/>
        </w:rPr>
        <w:t xml:space="preserve"> </w:t>
      </w:r>
      <w:r>
        <w:t>that</w:t>
      </w:r>
      <w:r>
        <w:rPr>
          <w:spacing w:val="-2"/>
        </w:rPr>
        <w:t xml:space="preserve"> </w:t>
      </w:r>
      <w:r>
        <w:t>the</w:t>
      </w:r>
      <w:r>
        <w:rPr>
          <w:spacing w:val="-3"/>
        </w:rPr>
        <w:t xml:space="preserve"> </w:t>
      </w:r>
      <w:r>
        <w:t>need</w:t>
      </w:r>
      <w:r>
        <w:rPr>
          <w:spacing w:val="-4"/>
        </w:rPr>
        <w:t xml:space="preserve"> </w:t>
      </w:r>
      <w:r>
        <w:t>cannot</w:t>
      </w:r>
      <w:r>
        <w:rPr>
          <w:spacing w:val="-3"/>
        </w:rPr>
        <w:t xml:space="preserve"> </w:t>
      </w:r>
      <w:r>
        <w:t>be</w:t>
      </w:r>
      <w:r>
        <w:rPr>
          <w:spacing w:val="-5"/>
        </w:rPr>
        <w:t xml:space="preserve"> </w:t>
      </w:r>
      <w:r>
        <w:t>met</w:t>
      </w:r>
      <w:r>
        <w:rPr>
          <w:spacing w:val="-3"/>
        </w:rPr>
        <w:t xml:space="preserve"> </w:t>
      </w:r>
      <w:r>
        <w:t>through</w:t>
      </w:r>
      <w:r>
        <w:rPr>
          <w:spacing w:val="-2"/>
        </w:rPr>
        <w:t xml:space="preserve"> </w:t>
      </w:r>
      <w:r>
        <w:t>any</w:t>
      </w:r>
      <w:r>
        <w:rPr>
          <w:spacing w:val="-4"/>
        </w:rPr>
        <w:t xml:space="preserve"> </w:t>
      </w:r>
      <w:r>
        <w:t>other procurement methods, and the emergency procurement shall be limited to those supplies, services, or construction necessary to alleviate the emergency; or</w:t>
      </w:r>
    </w:p>
    <w:p w14:paraId="5F7416CF" w14:textId="77777777" w:rsidR="00835CB4" w:rsidRDefault="00DD7888">
      <w:pPr>
        <w:pStyle w:val="ListParagraph"/>
        <w:numPr>
          <w:ilvl w:val="1"/>
          <w:numId w:val="1"/>
        </w:numPr>
        <w:tabs>
          <w:tab w:val="left" w:pos="840"/>
        </w:tabs>
      </w:pPr>
      <w:r>
        <w:t>After</w:t>
      </w:r>
      <w:r>
        <w:rPr>
          <w:spacing w:val="-5"/>
        </w:rPr>
        <w:t xml:space="preserve"> </w:t>
      </w:r>
      <w:r>
        <w:t>solicitation</w:t>
      </w:r>
      <w:r>
        <w:rPr>
          <w:spacing w:val="-3"/>
        </w:rPr>
        <w:t xml:space="preserve"> </w:t>
      </w:r>
      <w:r>
        <w:t>of</w:t>
      </w:r>
      <w:r>
        <w:rPr>
          <w:spacing w:val="-5"/>
        </w:rPr>
        <w:t xml:space="preserve"> </w:t>
      </w:r>
      <w:r>
        <w:t>a</w:t>
      </w:r>
      <w:r>
        <w:rPr>
          <w:spacing w:val="-3"/>
        </w:rPr>
        <w:t xml:space="preserve"> </w:t>
      </w:r>
      <w:r>
        <w:t>number</w:t>
      </w:r>
      <w:r>
        <w:rPr>
          <w:spacing w:val="-4"/>
        </w:rPr>
        <w:t xml:space="preserve"> </w:t>
      </w:r>
      <w:r>
        <w:t>of</w:t>
      </w:r>
      <w:r>
        <w:rPr>
          <w:spacing w:val="-5"/>
        </w:rPr>
        <w:t xml:space="preserve"> </w:t>
      </w:r>
      <w:r>
        <w:t>sources,</w:t>
      </w:r>
      <w:r>
        <w:rPr>
          <w:spacing w:val="-4"/>
        </w:rPr>
        <w:t xml:space="preserve"> </w:t>
      </w:r>
      <w:r>
        <w:t>competition</w:t>
      </w:r>
      <w:r>
        <w:rPr>
          <w:spacing w:val="-3"/>
        </w:rPr>
        <w:t xml:space="preserve"> </w:t>
      </w:r>
      <w:r>
        <w:t>is</w:t>
      </w:r>
      <w:r>
        <w:rPr>
          <w:spacing w:val="-5"/>
        </w:rPr>
        <w:t xml:space="preserve"> </w:t>
      </w:r>
      <w:r>
        <w:t>determined</w:t>
      </w:r>
      <w:r>
        <w:rPr>
          <w:spacing w:val="-4"/>
        </w:rPr>
        <w:t xml:space="preserve"> </w:t>
      </w:r>
      <w:r>
        <w:rPr>
          <w:spacing w:val="-2"/>
        </w:rPr>
        <w:t>inadequate.</w:t>
      </w:r>
    </w:p>
    <w:p w14:paraId="5F7416D0" w14:textId="77777777" w:rsidR="00835CB4" w:rsidRDefault="00835CB4">
      <w:pPr>
        <w:pStyle w:val="BodyText"/>
        <w:spacing w:before="41"/>
        <w:ind w:left="0"/>
      </w:pPr>
    </w:p>
    <w:p w14:paraId="5F7416D1" w14:textId="77777777" w:rsidR="00835CB4" w:rsidRDefault="00DD7888">
      <w:pPr>
        <w:pStyle w:val="BodyText"/>
        <w:spacing w:line="259" w:lineRule="auto"/>
      </w:pPr>
      <w:r>
        <w:t>Written justifications for using such procedures shall support all procurements based on noncompetitive proposals, and shall be provided by the grant manager.</w:t>
      </w:r>
      <w:r>
        <w:rPr>
          <w:spacing w:val="40"/>
        </w:rPr>
        <w:t xml:space="preserve"> </w:t>
      </w:r>
      <w:r>
        <w:t>The Deputy Director shall review and approve the justification</w:t>
      </w:r>
      <w:r>
        <w:rPr>
          <w:spacing w:val="-2"/>
        </w:rPr>
        <w:t xml:space="preserve"> </w:t>
      </w:r>
      <w:r>
        <w:t>in</w:t>
      </w:r>
      <w:r>
        <w:rPr>
          <w:spacing w:val="-2"/>
        </w:rPr>
        <w:t xml:space="preserve"> </w:t>
      </w:r>
      <w:r>
        <w:t>writing</w:t>
      </w:r>
      <w:r>
        <w:rPr>
          <w:spacing w:val="-2"/>
        </w:rPr>
        <w:t xml:space="preserve"> </w:t>
      </w:r>
      <w:r>
        <w:t>and</w:t>
      </w:r>
      <w:r>
        <w:rPr>
          <w:spacing w:val="-6"/>
        </w:rPr>
        <w:t xml:space="preserve"> </w:t>
      </w:r>
      <w:r>
        <w:t>provide</w:t>
      </w:r>
      <w:r>
        <w:rPr>
          <w:spacing w:val="-2"/>
        </w:rPr>
        <w:t xml:space="preserve"> </w:t>
      </w:r>
      <w:r>
        <w:t>the</w:t>
      </w:r>
      <w:r>
        <w:rPr>
          <w:spacing w:val="-2"/>
        </w:rPr>
        <w:t xml:space="preserve"> </w:t>
      </w:r>
      <w:r>
        <w:t>approved</w:t>
      </w:r>
      <w:r>
        <w:rPr>
          <w:spacing w:val="-4"/>
        </w:rPr>
        <w:t xml:space="preserve"> </w:t>
      </w:r>
      <w:r>
        <w:t>justification</w:t>
      </w:r>
      <w:r>
        <w:rPr>
          <w:spacing w:val="-2"/>
        </w:rPr>
        <w:t xml:space="preserve"> </w:t>
      </w:r>
      <w:r>
        <w:t>to</w:t>
      </w:r>
      <w:r>
        <w:rPr>
          <w:spacing w:val="-3"/>
        </w:rPr>
        <w:t xml:space="preserve"> </w:t>
      </w:r>
      <w:r>
        <w:t>the</w:t>
      </w:r>
      <w:r>
        <w:rPr>
          <w:spacing w:val="-3"/>
        </w:rPr>
        <w:t xml:space="preserve"> </w:t>
      </w:r>
      <w:r>
        <w:t>Executive</w:t>
      </w:r>
      <w:r>
        <w:rPr>
          <w:spacing w:val="-2"/>
        </w:rPr>
        <w:t xml:space="preserve"> </w:t>
      </w:r>
      <w:r>
        <w:t>Director,</w:t>
      </w:r>
      <w:r>
        <w:rPr>
          <w:spacing w:val="-3"/>
        </w:rPr>
        <w:t xml:space="preserve"> </w:t>
      </w:r>
      <w:r>
        <w:t>who</w:t>
      </w:r>
      <w:r>
        <w:rPr>
          <w:spacing w:val="-6"/>
        </w:rPr>
        <w:t xml:space="preserve"> </w:t>
      </w:r>
      <w:r>
        <w:t>will</w:t>
      </w:r>
      <w:r>
        <w:rPr>
          <w:spacing w:val="-4"/>
        </w:rPr>
        <w:t xml:space="preserve"> </w:t>
      </w:r>
      <w:r>
        <w:t>forward</w:t>
      </w:r>
      <w:r>
        <w:rPr>
          <w:spacing w:val="-4"/>
        </w:rPr>
        <w:t xml:space="preserve"> </w:t>
      </w:r>
      <w:r>
        <w:t>the approved justification to the Administrative Manager for filing of hardcopy in the grant or contract file.</w:t>
      </w:r>
    </w:p>
    <w:p w14:paraId="5F7416D2" w14:textId="77777777" w:rsidR="00835CB4" w:rsidRDefault="00835CB4">
      <w:pPr>
        <w:pStyle w:val="BodyText"/>
        <w:spacing w:before="22"/>
        <w:ind w:left="0"/>
      </w:pPr>
    </w:p>
    <w:p w14:paraId="5F7416D3" w14:textId="77777777" w:rsidR="00835CB4" w:rsidRDefault="00DD7888">
      <w:pPr>
        <w:pStyle w:val="BodyText"/>
        <w:spacing w:line="256" w:lineRule="auto"/>
      </w:pPr>
      <w:r>
        <w:t>The</w:t>
      </w:r>
      <w:r>
        <w:rPr>
          <w:spacing w:val="-2"/>
        </w:rPr>
        <w:t xml:space="preserve"> </w:t>
      </w:r>
      <w:r>
        <w:t>reasonableness</w:t>
      </w:r>
      <w:r>
        <w:rPr>
          <w:spacing w:val="-4"/>
        </w:rPr>
        <w:t xml:space="preserve"> </w:t>
      </w:r>
      <w:r>
        <w:t>of</w:t>
      </w:r>
      <w:r>
        <w:rPr>
          <w:spacing w:val="-4"/>
        </w:rPr>
        <w:t xml:space="preserve"> </w:t>
      </w:r>
      <w:r>
        <w:t>the</w:t>
      </w:r>
      <w:r>
        <w:rPr>
          <w:spacing w:val="-5"/>
        </w:rPr>
        <w:t xml:space="preserve"> </w:t>
      </w:r>
      <w:r>
        <w:t>price</w:t>
      </w:r>
      <w:r>
        <w:rPr>
          <w:spacing w:val="-2"/>
        </w:rPr>
        <w:t xml:space="preserve"> </w:t>
      </w:r>
      <w:r>
        <w:t>for</w:t>
      </w:r>
      <w:r>
        <w:rPr>
          <w:spacing w:val="-2"/>
        </w:rPr>
        <w:t xml:space="preserve"> </w:t>
      </w:r>
      <w:r>
        <w:t>all</w:t>
      </w:r>
      <w:r>
        <w:rPr>
          <w:spacing w:val="-4"/>
        </w:rPr>
        <w:t xml:space="preserve"> </w:t>
      </w:r>
      <w:r>
        <w:t>procurement</w:t>
      </w:r>
      <w:r>
        <w:rPr>
          <w:spacing w:val="-3"/>
        </w:rPr>
        <w:t xml:space="preserve"> </w:t>
      </w:r>
      <w:r>
        <w:t>based</w:t>
      </w:r>
      <w:r>
        <w:rPr>
          <w:spacing w:val="-4"/>
        </w:rPr>
        <w:t xml:space="preserve"> </w:t>
      </w:r>
      <w:r>
        <w:t>on</w:t>
      </w:r>
      <w:r>
        <w:rPr>
          <w:spacing w:val="-2"/>
        </w:rPr>
        <w:t xml:space="preserve"> </w:t>
      </w:r>
      <w:r>
        <w:t>noncompetitive</w:t>
      </w:r>
      <w:r>
        <w:rPr>
          <w:spacing w:val="-2"/>
        </w:rPr>
        <w:t xml:space="preserve"> </w:t>
      </w:r>
      <w:r>
        <w:t>proposals</w:t>
      </w:r>
      <w:r>
        <w:rPr>
          <w:spacing w:val="-4"/>
        </w:rPr>
        <w:t xml:space="preserve"> </w:t>
      </w:r>
      <w:r>
        <w:t>shall</w:t>
      </w:r>
      <w:r>
        <w:rPr>
          <w:spacing w:val="-4"/>
        </w:rPr>
        <w:t xml:space="preserve"> </w:t>
      </w:r>
      <w:r>
        <w:t>be</w:t>
      </w:r>
      <w:r>
        <w:rPr>
          <w:spacing w:val="-2"/>
        </w:rPr>
        <w:t xml:space="preserve"> </w:t>
      </w:r>
      <w:r>
        <w:t>determined</w:t>
      </w:r>
      <w:r>
        <w:rPr>
          <w:spacing w:val="-4"/>
        </w:rPr>
        <w:t xml:space="preserve"> </w:t>
      </w:r>
      <w:r>
        <w:t>by performing price and cost analyses, as noted in “Best Practice Guide for Procuring Services, Supplies, and</w:t>
      </w:r>
    </w:p>
    <w:p w14:paraId="5F7416D4" w14:textId="77777777" w:rsidR="00835CB4" w:rsidRDefault="00DD7888">
      <w:pPr>
        <w:pStyle w:val="BodyText"/>
        <w:spacing w:before="3"/>
      </w:pPr>
      <w:r>
        <w:t>Equipment</w:t>
      </w:r>
      <w:r>
        <w:rPr>
          <w:spacing w:val="-8"/>
        </w:rPr>
        <w:t xml:space="preserve"> </w:t>
      </w:r>
      <w:r>
        <w:t>Under</w:t>
      </w:r>
      <w:r>
        <w:rPr>
          <w:spacing w:val="-4"/>
        </w:rPr>
        <w:t xml:space="preserve"> </w:t>
      </w:r>
      <w:r>
        <w:t>EPA</w:t>
      </w:r>
      <w:r>
        <w:rPr>
          <w:spacing w:val="-6"/>
        </w:rPr>
        <w:t xml:space="preserve"> </w:t>
      </w:r>
      <w:r>
        <w:t>Assistance</w:t>
      </w:r>
      <w:r>
        <w:rPr>
          <w:spacing w:val="-3"/>
        </w:rPr>
        <w:t xml:space="preserve"> </w:t>
      </w:r>
      <w:r>
        <w:rPr>
          <w:spacing w:val="-2"/>
        </w:rPr>
        <w:t>Agreements”.</w:t>
      </w:r>
    </w:p>
    <w:p w14:paraId="5F7416D5" w14:textId="77777777" w:rsidR="00835CB4" w:rsidRDefault="00835CB4">
      <w:pPr>
        <w:pStyle w:val="BodyText"/>
        <w:spacing w:before="85"/>
        <w:ind w:left="0"/>
      </w:pPr>
    </w:p>
    <w:p w14:paraId="5F7416D6" w14:textId="77777777" w:rsidR="00835CB4" w:rsidRDefault="00DD7888">
      <w:pPr>
        <w:ind w:left="120"/>
        <w:rPr>
          <w:b/>
          <w:sz w:val="28"/>
        </w:rPr>
      </w:pPr>
      <w:bookmarkStart w:id="44" w:name="_bookmark44"/>
      <w:bookmarkEnd w:id="44"/>
      <w:r>
        <w:rPr>
          <w:b/>
          <w:sz w:val="28"/>
        </w:rPr>
        <w:t>Conflict</w:t>
      </w:r>
      <w:r>
        <w:rPr>
          <w:b/>
          <w:spacing w:val="-5"/>
          <w:sz w:val="28"/>
        </w:rPr>
        <w:t xml:space="preserve"> </w:t>
      </w:r>
      <w:r>
        <w:rPr>
          <w:b/>
          <w:sz w:val="28"/>
        </w:rPr>
        <w:t>of</w:t>
      </w:r>
      <w:r>
        <w:rPr>
          <w:b/>
          <w:spacing w:val="-4"/>
          <w:sz w:val="28"/>
        </w:rPr>
        <w:t xml:space="preserve"> </w:t>
      </w:r>
      <w:r>
        <w:rPr>
          <w:b/>
          <w:spacing w:val="-2"/>
          <w:sz w:val="28"/>
        </w:rPr>
        <w:t>Interest</w:t>
      </w:r>
    </w:p>
    <w:p w14:paraId="5F7416D7" w14:textId="23DF9104" w:rsidR="00835CB4" w:rsidRDefault="00DD7888">
      <w:pPr>
        <w:pStyle w:val="BodyText"/>
        <w:spacing w:before="85" w:line="259" w:lineRule="auto"/>
        <w:ind w:right="193"/>
      </w:pPr>
      <w:r>
        <w:t xml:space="preserve">The following shall constitute the </w:t>
      </w:r>
      <w:r w:rsidR="00F1789B">
        <w:t>ABC</w:t>
      </w:r>
      <w:r>
        <w:t xml:space="preserve"> Conflict of Interest Statement:</w:t>
      </w:r>
      <w:r>
        <w:rPr>
          <w:spacing w:val="40"/>
        </w:rPr>
        <w:t xml:space="preserve"> </w:t>
      </w:r>
      <w:r>
        <w:t xml:space="preserve">No compensated officer, employee, or agent of </w:t>
      </w:r>
      <w:r w:rsidR="00F1789B">
        <w:t>ABC</w:t>
      </w:r>
      <w:r>
        <w:t xml:space="preserve"> shall participate in selection, award, or administration of a contract supported by grant or contract</w:t>
      </w:r>
      <w:r>
        <w:rPr>
          <w:spacing w:val="-2"/>
        </w:rPr>
        <w:t xml:space="preserve"> </w:t>
      </w:r>
      <w:r>
        <w:t>funds</w:t>
      </w:r>
      <w:r>
        <w:rPr>
          <w:spacing w:val="-3"/>
        </w:rPr>
        <w:t xml:space="preserve"> </w:t>
      </w:r>
      <w:r>
        <w:t>or</w:t>
      </w:r>
      <w:r>
        <w:rPr>
          <w:spacing w:val="-1"/>
        </w:rPr>
        <w:t xml:space="preserve"> </w:t>
      </w:r>
      <w:r>
        <w:t>otherwise</w:t>
      </w:r>
      <w:r>
        <w:rPr>
          <w:spacing w:val="-1"/>
        </w:rPr>
        <w:t xml:space="preserve"> </w:t>
      </w:r>
      <w:r>
        <w:t>if</w:t>
      </w:r>
      <w:r>
        <w:rPr>
          <w:spacing w:val="-3"/>
        </w:rPr>
        <w:t xml:space="preserve"> </w:t>
      </w:r>
      <w:r>
        <w:t>a</w:t>
      </w:r>
      <w:r>
        <w:rPr>
          <w:spacing w:val="-2"/>
        </w:rPr>
        <w:t xml:space="preserve"> </w:t>
      </w:r>
      <w:r>
        <w:t>real,</w:t>
      </w:r>
      <w:r>
        <w:rPr>
          <w:spacing w:val="-3"/>
        </w:rPr>
        <w:t xml:space="preserve"> </w:t>
      </w:r>
      <w:r>
        <w:t>apparent,</w:t>
      </w:r>
      <w:r>
        <w:rPr>
          <w:spacing w:val="-3"/>
        </w:rPr>
        <w:t xml:space="preserve"> </w:t>
      </w:r>
      <w:r>
        <w:t>or</w:t>
      </w:r>
      <w:r>
        <w:rPr>
          <w:spacing w:val="-1"/>
        </w:rPr>
        <w:t xml:space="preserve"> </w:t>
      </w:r>
      <w:r>
        <w:t>potential</w:t>
      </w:r>
      <w:r>
        <w:rPr>
          <w:spacing w:val="-3"/>
        </w:rPr>
        <w:t xml:space="preserve"> </w:t>
      </w:r>
      <w:r>
        <w:t>conflict</w:t>
      </w:r>
      <w:r>
        <w:rPr>
          <w:spacing w:val="-2"/>
        </w:rPr>
        <w:t xml:space="preserve"> </w:t>
      </w:r>
      <w:r>
        <w:t>of</w:t>
      </w:r>
      <w:r>
        <w:rPr>
          <w:spacing w:val="-3"/>
        </w:rPr>
        <w:t xml:space="preserve"> </w:t>
      </w:r>
      <w:r>
        <w:t>interest</w:t>
      </w:r>
      <w:r>
        <w:rPr>
          <w:spacing w:val="-2"/>
        </w:rPr>
        <w:t xml:space="preserve"> </w:t>
      </w:r>
      <w:r>
        <w:t>exists.</w:t>
      </w:r>
      <w:r>
        <w:rPr>
          <w:spacing w:val="40"/>
        </w:rPr>
        <w:t xml:space="preserve"> </w:t>
      </w:r>
      <w:r>
        <w:t>Such</w:t>
      </w:r>
      <w:r>
        <w:rPr>
          <w:spacing w:val="-2"/>
        </w:rPr>
        <w:t xml:space="preserve"> </w:t>
      </w:r>
      <w:r>
        <w:t>a</w:t>
      </w:r>
      <w:r>
        <w:rPr>
          <w:spacing w:val="-2"/>
        </w:rPr>
        <w:t xml:space="preserve"> </w:t>
      </w:r>
      <w:r>
        <w:t>conflict</w:t>
      </w:r>
      <w:r>
        <w:rPr>
          <w:spacing w:val="-2"/>
        </w:rPr>
        <w:t xml:space="preserve"> </w:t>
      </w:r>
      <w:r>
        <w:t>would</w:t>
      </w:r>
      <w:r>
        <w:rPr>
          <w:spacing w:val="-3"/>
        </w:rPr>
        <w:t xml:space="preserve"> </w:t>
      </w:r>
      <w:r>
        <w:t>arise when a compensated officer, employee, agent, or any immediate family member thereof, business or personal partner, or an organization which previously or currently employs or is about to employ any of the parties indicated herein, has a personal benefit, or a financial or other interest in the firm selected for an award.</w:t>
      </w:r>
    </w:p>
    <w:p w14:paraId="5F7416D8" w14:textId="50FCA475" w:rsidR="00835CB4" w:rsidRDefault="00DD7888">
      <w:pPr>
        <w:pStyle w:val="BodyText"/>
        <w:spacing w:before="1" w:line="259" w:lineRule="auto"/>
        <w:ind w:right="234"/>
      </w:pPr>
      <w:r>
        <w:t xml:space="preserve">Compensated officers, employees, and agents of </w:t>
      </w:r>
      <w:r w:rsidR="00F1789B">
        <w:t>ABC</w:t>
      </w:r>
      <w:r>
        <w:t xml:space="preserve"> shall neither solicit, nor accept, or offer gratuities, favors, or anything of monetary value from and/or to contractors, or parties to contracts and sub agreements. However, compensated officers, employees, and agents of the organization may offer or receive gratuities and/or</w:t>
      </w:r>
      <w:r>
        <w:rPr>
          <w:spacing w:val="-2"/>
        </w:rPr>
        <w:t xml:space="preserve"> </w:t>
      </w:r>
      <w:r>
        <w:t>gifts</w:t>
      </w:r>
      <w:r>
        <w:rPr>
          <w:spacing w:val="-3"/>
        </w:rPr>
        <w:t xml:space="preserve"> </w:t>
      </w:r>
      <w:r>
        <w:t>of</w:t>
      </w:r>
      <w:r>
        <w:rPr>
          <w:spacing w:val="-3"/>
        </w:rPr>
        <w:t xml:space="preserve"> </w:t>
      </w:r>
      <w:r>
        <w:t>appreciation</w:t>
      </w:r>
      <w:r>
        <w:rPr>
          <w:spacing w:val="-3"/>
        </w:rPr>
        <w:t xml:space="preserve"> </w:t>
      </w:r>
      <w:r>
        <w:t>for</w:t>
      </w:r>
      <w:r>
        <w:rPr>
          <w:spacing w:val="-2"/>
        </w:rPr>
        <w:t xml:space="preserve"> </w:t>
      </w:r>
      <w:r>
        <w:t>situations</w:t>
      </w:r>
      <w:r>
        <w:rPr>
          <w:spacing w:val="-3"/>
        </w:rPr>
        <w:t xml:space="preserve"> </w:t>
      </w:r>
      <w:r>
        <w:t>in</w:t>
      </w:r>
      <w:r>
        <w:rPr>
          <w:spacing w:val="-2"/>
        </w:rPr>
        <w:t xml:space="preserve"> </w:t>
      </w:r>
      <w:r>
        <w:t>which</w:t>
      </w:r>
      <w:r>
        <w:rPr>
          <w:spacing w:val="-2"/>
        </w:rPr>
        <w:t xml:space="preserve"> </w:t>
      </w:r>
      <w:r>
        <w:t>the</w:t>
      </w:r>
      <w:r>
        <w:rPr>
          <w:spacing w:val="-4"/>
        </w:rPr>
        <w:t xml:space="preserve"> </w:t>
      </w:r>
      <w:r>
        <w:t>financial</w:t>
      </w:r>
      <w:r>
        <w:rPr>
          <w:spacing w:val="-3"/>
        </w:rPr>
        <w:t xml:space="preserve"> </w:t>
      </w:r>
      <w:r>
        <w:t>interest</w:t>
      </w:r>
      <w:r>
        <w:rPr>
          <w:spacing w:val="-2"/>
        </w:rPr>
        <w:t xml:space="preserve"> </w:t>
      </w:r>
      <w:r>
        <w:t>is</w:t>
      </w:r>
      <w:r>
        <w:rPr>
          <w:spacing w:val="-3"/>
        </w:rPr>
        <w:t xml:space="preserve"> </w:t>
      </w:r>
      <w:r>
        <w:t>not</w:t>
      </w:r>
      <w:r>
        <w:rPr>
          <w:spacing w:val="-2"/>
        </w:rPr>
        <w:t xml:space="preserve"> </w:t>
      </w:r>
      <w:r>
        <w:t>substantial</w:t>
      </w:r>
      <w:r>
        <w:rPr>
          <w:spacing w:val="-3"/>
        </w:rPr>
        <w:t xml:space="preserve"> </w:t>
      </w:r>
      <w:r>
        <w:t>or</w:t>
      </w:r>
      <w:r>
        <w:rPr>
          <w:spacing w:val="-2"/>
        </w:rPr>
        <w:t xml:space="preserve"> </w:t>
      </w:r>
      <w:r>
        <w:t>the</w:t>
      </w:r>
      <w:r>
        <w:rPr>
          <w:spacing w:val="-2"/>
        </w:rPr>
        <w:t xml:space="preserve"> </w:t>
      </w:r>
      <w:r>
        <w:t>gratuity</w:t>
      </w:r>
      <w:r>
        <w:rPr>
          <w:spacing w:val="-2"/>
        </w:rPr>
        <w:t xml:space="preserve"> </w:t>
      </w:r>
      <w:r>
        <w:t>and/or gift is an unsolicited item of nominal value.</w:t>
      </w:r>
    </w:p>
    <w:p w14:paraId="5F7416D9" w14:textId="77777777" w:rsidR="00835CB4" w:rsidRDefault="00835CB4">
      <w:pPr>
        <w:pStyle w:val="BodyText"/>
        <w:spacing w:before="18"/>
        <w:ind w:left="0"/>
      </w:pPr>
    </w:p>
    <w:p w14:paraId="5F7416DA" w14:textId="17B9BB40" w:rsidR="00835CB4" w:rsidRDefault="00DD7888">
      <w:pPr>
        <w:pStyle w:val="BodyText"/>
        <w:spacing w:line="259" w:lineRule="auto"/>
      </w:pPr>
      <w:r>
        <w:t>Any</w:t>
      </w:r>
      <w:r>
        <w:rPr>
          <w:spacing w:val="-3"/>
        </w:rPr>
        <w:t xml:space="preserve"> </w:t>
      </w:r>
      <w:r>
        <w:t>compensated</w:t>
      </w:r>
      <w:r>
        <w:rPr>
          <w:spacing w:val="-2"/>
        </w:rPr>
        <w:t xml:space="preserve"> </w:t>
      </w:r>
      <w:r>
        <w:t>officer,</w:t>
      </w:r>
      <w:r>
        <w:rPr>
          <w:spacing w:val="-3"/>
        </w:rPr>
        <w:t xml:space="preserve"> </w:t>
      </w:r>
      <w:r>
        <w:t>employee,</w:t>
      </w:r>
      <w:r>
        <w:rPr>
          <w:spacing w:val="-3"/>
        </w:rPr>
        <w:t xml:space="preserve"> </w:t>
      </w:r>
      <w:r>
        <w:t>or</w:t>
      </w:r>
      <w:r>
        <w:rPr>
          <w:spacing w:val="-1"/>
        </w:rPr>
        <w:t xml:space="preserve"> </w:t>
      </w:r>
      <w:r>
        <w:t>agent</w:t>
      </w:r>
      <w:r>
        <w:rPr>
          <w:spacing w:val="-2"/>
        </w:rPr>
        <w:t xml:space="preserve"> </w:t>
      </w:r>
      <w:r>
        <w:t>of</w:t>
      </w:r>
      <w:r>
        <w:rPr>
          <w:spacing w:val="-1"/>
        </w:rPr>
        <w:t xml:space="preserve"> </w:t>
      </w:r>
      <w:r w:rsidR="00F1789B" w:rsidRPr="009F7402">
        <w:rPr>
          <w:highlight w:val="yellow"/>
        </w:rPr>
        <w:t>ABC</w:t>
      </w:r>
      <w:r>
        <w:rPr>
          <w:spacing w:val="-3"/>
        </w:rPr>
        <w:t xml:space="preserve"> </w:t>
      </w:r>
      <w:r>
        <w:t>in</w:t>
      </w:r>
      <w:r>
        <w:rPr>
          <w:spacing w:val="-1"/>
        </w:rPr>
        <w:t xml:space="preserve"> </w:t>
      </w:r>
      <w:r>
        <w:t>violation</w:t>
      </w:r>
      <w:r>
        <w:rPr>
          <w:spacing w:val="-1"/>
        </w:rPr>
        <w:t xml:space="preserve"> </w:t>
      </w:r>
      <w:r>
        <w:t>of</w:t>
      </w:r>
      <w:r>
        <w:rPr>
          <w:spacing w:val="-3"/>
        </w:rPr>
        <w:t xml:space="preserve"> </w:t>
      </w:r>
      <w:r>
        <w:t>said</w:t>
      </w:r>
      <w:r>
        <w:rPr>
          <w:spacing w:val="-2"/>
        </w:rPr>
        <w:t xml:space="preserve"> </w:t>
      </w:r>
      <w:r w:rsidR="00F1789B" w:rsidRPr="009F7402">
        <w:rPr>
          <w:highlight w:val="yellow"/>
        </w:rPr>
        <w:t>ABC</w:t>
      </w:r>
      <w:r>
        <w:rPr>
          <w:spacing w:val="-1"/>
        </w:rPr>
        <w:t xml:space="preserve"> </w:t>
      </w:r>
      <w:r>
        <w:t>Conflict</w:t>
      </w:r>
      <w:r>
        <w:rPr>
          <w:spacing w:val="-2"/>
        </w:rPr>
        <w:t xml:space="preserve"> </w:t>
      </w:r>
      <w:r>
        <w:t>of</w:t>
      </w:r>
      <w:r>
        <w:rPr>
          <w:spacing w:val="-3"/>
        </w:rPr>
        <w:t xml:space="preserve"> </w:t>
      </w:r>
      <w:r>
        <w:t>Interest</w:t>
      </w:r>
      <w:r>
        <w:rPr>
          <w:spacing w:val="-2"/>
        </w:rPr>
        <w:t xml:space="preserve"> </w:t>
      </w:r>
      <w:r>
        <w:t>Statement shall</w:t>
      </w:r>
      <w:r>
        <w:rPr>
          <w:spacing w:val="-8"/>
        </w:rPr>
        <w:t xml:space="preserve"> </w:t>
      </w:r>
      <w:r>
        <w:t>be</w:t>
      </w:r>
      <w:r>
        <w:rPr>
          <w:spacing w:val="-3"/>
        </w:rPr>
        <w:t xml:space="preserve"> </w:t>
      </w:r>
      <w:r>
        <w:t>subject</w:t>
      </w:r>
      <w:r>
        <w:rPr>
          <w:spacing w:val="-4"/>
        </w:rPr>
        <w:t xml:space="preserve"> </w:t>
      </w:r>
      <w:r>
        <w:t>to</w:t>
      </w:r>
      <w:r>
        <w:rPr>
          <w:spacing w:val="-4"/>
        </w:rPr>
        <w:t xml:space="preserve"> </w:t>
      </w:r>
      <w:r>
        <w:t>disciplinary</w:t>
      </w:r>
      <w:r>
        <w:rPr>
          <w:spacing w:val="-5"/>
        </w:rPr>
        <w:t xml:space="preserve"> </w:t>
      </w:r>
      <w:r>
        <w:t>action</w:t>
      </w:r>
      <w:r>
        <w:rPr>
          <w:spacing w:val="-3"/>
        </w:rPr>
        <w:t xml:space="preserve"> </w:t>
      </w:r>
      <w:r>
        <w:t>and/or</w:t>
      </w:r>
      <w:r>
        <w:rPr>
          <w:spacing w:val="-3"/>
        </w:rPr>
        <w:t xml:space="preserve"> </w:t>
      </w:r>
      <w:r>
        <w:t>penalty</w:t>
      </w:r>
      <w:r>
        <w:rPr>
          <w:spacing w:val="-4"/>
        </w:rPr>
        <w:t xml:space="preserve"> </w:t>
      </w:r>
      <w:r>
        <w:t>that</w:t>
      </w:r>
      <w:r>
        <w:rPr>
          <w:spacing w:val="-5"/>
        </w:rPr>
        <w:t xml:space="preserve"> </w:t>
      </w:r>
      <w:r>
        <w:t>could</w:t>
      </w:r>
      <w:r>
        <w:rPr>
          <w:spacing w:val="-5"/>
        </w:rPr>
        <w:t xml:space="preserve"> </w:t>
      </w:r>
      <w:r>
        <w:t>ultimately</w:t>
      </w:r>
      <w:r>
        <w:rPr>
          <w:spacing w:val="-5"/>
        </w:rPr>
        <w:t xml:space="preserve"> </w:t>
      </w:r>
      <w:r>
        <w:t>result</w:t>
      </w:r>
      <w:r>
        <w:rPr>
          <w:spacing w:val="-7"/>
        </w:rPr>
        <w:t xml:space="preserve"> </w:t>
      </w:r>
      <w:r>
        <w:t>in</w:t>
      </w:r>
      <w:r>
        <w:rPr>
          <w:spacing w:val="-3"/>
        </w:rPr>
        <w:t xml:space="preserve"> </w:t>
      </w:r>
      <w:r>
        <w:t>termination</w:t>
      </w:r>
      <w:r>
        <w:rPr>
          <w:spacing w:val="-3"/>
        </w:rPr>
        <w:t xml:space="preserve"> </w:t>
      </w:r>
      <w:r>
        <w:t>of</w:t>
      </w:r>
      <w:r>
        <w:rPr>
          <w:spacing w:val="-5"/>
        </w:rPr>
        <w:t xml:space="preserve"> </w:t>
      </w:r>
      <w:r>
        <w:rPr>
          <w:spacing w:val="-2"/>
        </w:rPr>
        <w:t>employment.</w:t>
      </w:r>
    </w:p>
    <w:p w14:paraId="5F7416DB" w14:textId="77777777" w:rsidR="00835CB4" w:rsidRDefault="00835CB4">
      <w:pPr>
        <w:spacing w:line="259" w:lineRule="auto"/>
        <w:sectPr w:rsidR="00835CB4">
          <w:pgSz w:w="12240" w:h="15840"/>
          <w:pgMar w:top="1040" w:right="880" w:bottom="620" w:left="960" w:header="0" w:footer="429" w:gutter="0"/>
          <w:cols w:space="720"/>
        </w:sectPr>
      </w:pPr>
    </w:p>
    <w:p w14:paraId="5F7416DC" w14:textId="77777777" w:rsidR="00835CB4" w:rsidRDefault="00DD7888">
      <w:pPr>
        <w:pStyle w:val="BodyText"/>
        <w:spacing w:before="39" w:line="259" w:lineRule="auto"/>
        <w:ind w:right="234"/>
      </w:pPr>
      <w:r>
        <w:lastRenderedPageBreak/>
        <w:t>The</w:t>
      </w:r>
      <w:r>
        <w:rPr>
          <w:spacing w:val="-2"/>
        </w:rPr>
        <w:t xml:space="preserve"> </w:t>
      </w:r>
      <w:r>
        <w:t>Executive</w:t>
      </w:r>
      <w:r>
        <w:rPr>
          <w:spacing w:val="-2"/>
        </w:rPr>
        <w:t xml:space="preserve"> </w:t>
      </w:r>
      <w:r>
        <w:t>Director</w:t>
      </w:r>
      <w:r>
        <w:rPr>
          <w:spacing w:val="-3"/>
        </w:rPr>
        <w:t xml:space="preserve"> </w:t>
      </w:r>
      <w:r>
        <w:t>and/or</w:t>
      </w:r>
      <w:r>
        <w:rPr>
          <w:spacing w:val="-2"/>
        </w:rPr>
        <w:t xml:space="preserve"> </w:t>
      </w:r>
      <w:r>
        <w:t>Board</w:t>
      </w:r>
      <w:r>
        <w:rPr>
          <w:spacing w:val="-3"/>
        </w:rPr>
        <w:t xml:space="preserve"> </w:t>
      </w:r>
      <w:r>
        <w:t>of</w:t>
      </w:r>
      <w:r>
        <w:rPr>
          <w:spacing w:val="-4"/>
        </w:rPr>
        <w:t xml:space="preserve"> </w:t>
      </w:r>
      <w:r>
        <w:t>Directors</w:t>
      </w:r>
      <w:r>
        <w:rPr>
          <w:spacing w:val="-3"/>
        </w:rPr>
        <w:t xml:space="preserve"> </w:t>
      </w:r>
      <w:r>
        <w:t>reserve</w:t>
      </w:r>
      <w:r>
        <w:rPr>
          <w:spacing w:val="-2"/>
        </w:rPr>
        <w:t xml:space="preserve"> </w:t>
      </w:r>
      <w:r>
        <w:t>the</w:t>
      </w:r>
      <w:r>
        <w:rPr>
          <w:spacing w:val="-3"/>
        </w:rPr>
        <w:t xml:space="preserve"> </w:t>
      </w:r>
      <w:r>
        <w:t>right</w:t>
      </w:r>
      <w:r>
        <w:rPr>
          <w:spacing w:val="-2"/>
        </w:rPr>
        <w:t xml:space="preserve"> </w:t>
      </w:r>
      <w:r>
        <w:t>to</w:t>
      </w:r>
      <w:r>
        <w:rPr>
          <w:spacing w:val="-4"/>
        </w:rPr>
        <w:t xml:space="preserve"> </w:t>
      </w:r>
      <w:r>
        <w:t>terminate</w:t>
      </w:r>
      <w:r>
        <w:rPr>
          <w:spacing w:val="-2"/>
        </w:rPr>
        <w:t xml:space="preserve"> </w:t>
      </w:r>
      <w:r>
        <w:t>employment</w:t>
      </w:r>
      <w:r>
        <w:rPr>
          <w:spacing w:val="-3"/>
        </w:rPr>
        <w:t xml:space="preserve"> </w:t>
      </w:r>
      <w:r>
        <w:t>effective immediately upon discovery of the incident depending on the nature and severity of offense.</w:t>
      </w:r>
    </w:p>
    <w:p w14:paraId="5F7416DD" w14:textId="77777777" w:rsidR="00835CB4" w:rsidRDefault="00835CB4">
      <w:pPr>
        <w:pStyle w:val="BodyText"/>
        <w:spacing w:before="20"/>
        <w:ind w:left="0"/>
      </w:pPr>
    </w:p>
    <w:p w14:paraId="5F7416DE" w14:textId="438760E7" w:rsidR="00835CB4" w:rsidRDefault="00DD7888">
      <w:pPr>
        <w:pStyle w:val="BodyText"/>
        <w:spacing w:before="1" w:line="259" w:lineRule="auto"/>
      </w:pPr>
      <w:r>
        <w:t>Each</w:t>
      </w:r>
      <w:r>
        <w:rPr>
          <w:spacing w:val="-2"/>
        </w:rPr>
        <w:t xml:space="preserve"> </w:t>
      </w:r>
      <w:r>
        <w:t>new</w:t>
      </w:r>
      <w:r>
        <w:rPr>
          <w:spacing w:val="-2"/>
        </w:rPr>
        <w:t xml:space="preserve"> </w:t>
      </w:r>
      <w:r>
        <w:t>employee</w:t>
      </w:r>
      <w:r>
        <w:rPr>
          <w:spacing w:val="-2"/>
        </w:rPr>
        <w:t xml:space="preserve"> </w:t>
      </w:r>
      <w:r>
        <w:t>of</w:t>
      </w:r>
      <w:r>
        <w:rPr>
          <w:spacing w:val="-2"/>
        </w:rPr>
        <w:t xml:space="preserve"> </w:t>
      </w:r>
      <w:r w:rsidR="00F1789B">
        <w:t>A</w:t>
      </w:r>
      <w:r w:rsidR="00F1789B" w:rsidRPr="009F7402">
        <w:rPr>
          <w:highlight w:val="yellow"/>
        </w:rPr>
        <w:t>BC</w:t>
      </w:r>
      <w:r>
        <w:rPr>
          <w:spacing w:val="-3"/>
        </w:rPr>
        <w:t xml:space="preserve"> </w:t>
      </w:r>
      <w:r>
        <w:t>will</w:t>
      </w:r>
      <w:r>
        <w:rPr>
          <w:spacing w:val="-3"/>
        </w:rPr>
        <w:t xml:space="preserve"> </w:t>
      </w:r>
      <w:r>
        <w:t>be</w:t>
      </w:r>
      <w:r>
        <w:rPr>
          <w:spacing w:val="-2"/>
        </w:rPr>
        <w:t xml:space="preserve"> </w:t>
      </w:r>
      <w:r>
        <w:t>introduced</w:t>
      </w:r>
      <w:r>
        <w:rPr>
          <w:spacing w:val="-3"/>
        </w:rPr>
        <w:t xml:space="preserve"> </w:t>
      </w:r>
      <w:r>
        <w:t>to</w:t>
      </w:r>
      <w:r>
        <w:rPr>
          <w:spacing w:val="-2"/>
        </w:rPr>
        <w:t xml:space="preserve"> </w:t>
      </w:r>
      <w:r>
        <w:t>and</w:t>
      </w:r>
      <w:r>
        <w:rPr>
          <w:spacing w:val="-3"/>
        </w:rPr>
        <w:t xml:space="preserve"> </w:t>
      </w:r>
      <w:r>
        <w:t>trained</w:t>
      </w:r>
      <w:r>
        <w:rPr>
          <w:spacing w:val="-3"/>
        </w:rPr>
        <w:t xml:space="preserve"> </w:t>
      </w:r>
      <w:r>
        <w:t>on</w:t>
      </w:r>
      <w:r>
        <w:rPr>
          <w:spacing w:val="-1"/>
        </w:rPr>
        <w:t xml:space="preserve"> </w:t>
      </w:r>
      <w:r>
        <w:t>the</w:t>
      </w:r>
      <w:r>
        <w:rPr>
          <w:spacing w:val="-2"/>
        </w:rPr>
        <w:t xml:space="preserve"> </w:t>
      </w:r>
      <w:r w:rsidR="00F1789B" w:rsidRPr="009F7402">
        <w:rPr>
          <w:highlight w:val="yellow"/>
        </w:rPr>
        <w:t>ABC</w:t>
      </w:r>
      <w:r>
        <w:rPr>
          <w:spacing w:val="-3"/>
        </w:rPr>
        <w:t xml:space="preserve"> </w:t>
      </w:r>
      <w:r>
        <w:t>Conflict</w:t>
      </w:r>
      <w:r>
        <w:rPr>
          <w:spacing w:val="-2"/>
        </w:rPr>
        <w:t xml:space="preserve"> </w:t>
      </w:r>
      <w:r>
        <w:t>of</w:t>
      </w:r>
      <w:r>
        <w:rPr>
          <w:spacing w:val="-3"/>
        </w:rPr>
        <w:t xml:space="preserve"> </w:t>
      </w:r>
      <w:r>
        <w:t>Interest</w:t>
      </w:r>
      <w:r>
        <w:rPr>
          <w:spacing w:val="-2"/>
        </w:rPr>
        <w:t xml:space="preserve"> </w:t>
      </w:r>
      <w:r>
        <w:t>Statement</w:t>
      </w:r>
      <w:r>
        <w:rPr>
          <w:spacing w:val="-3"/>
        </w:rPr>
        <w:t xml:space="preserve"> </w:t>
      </w:r>
      <w:r>
        <w:t xml:space="preserve">upon hire and shall be required to acknowledge receipt and understanding in writing of the </w:t>
      </w:r>
      <w:r w:rsidR="00F1789B" w:rsidRPr="009F7402">
        <w:rPr>
          <w:highlight w:val="yellow"/>
        </w:rPr>
        <w:t>ABC</w:t>
      </w:r>
      <w:r>
        <w:t xml:space="preserve"> Conflict of Interest Statement.</w:t>
      </w:r>
      <w:r>
        <w:rPr>
          <w:spacing w:val="40"/>
        </w:rPr>
        <w:t xml:space="preserve"> </w:t>
      </w:r>
      <w:r>
        <w:t>All employees will be periodically trained on the Statement requirements thereafter.</w:t>
      </w:r>
    </w:p>
    <w:p w14:paraId="5F7416DF" w14:textId="77777777" w:rsidR="00835CB4" w:rsidRDefault="00DD7888">
      <w:pPr>
        <w:tabs>
          <w:tab w:val="left" w:pos="10230"/>
        </w:tabs>
        <w:spacing w:before="289"/>
        <w:ind w:left="120"/>
        <w:rPr>
          <w:b/>
          <w:sz w:val="32"/>
        </w:rPr>
      </w:pPr>
      <w:bookmarkStart w:id="45" w:name="_bookmark45"/>
      <w:bookmarkEnd w:id="45"/>
      <w:r>
        <w:rPr>
          <w:b/>
          <w:color w:val="000000"/>
          <w:sz w:val="32"/>
          <w:shd w:val="clear" w:color="auto" w:fill="D9D9D9"/>
        </w:rPr>
        <w:t>SERVICES</w:t>
      </w:r>
      <w:r>
        <w:rPr>
          <w:b/>
          <w:color w:val="000000"/>
          <w:spacing w:val="-12"/>
          <w:sz w:val="32"/>
          <w:shd w:val="clear" w:color="auto" w:fill="D9D9D9"/>
        </w:rPr>
        <w:t xml:space="preserve"> </w:t>
      </w:r>
      <w:r>
        <w:rPr>
          <w:b/>
          <w:color w:val="000000"/>
          <w:sz w:val="32"/>
          <w:shd w:val="clear" w:color="auto" w:fill="D9D9D9"/>
        </w:rPr>
        <w:t>OF</w:t>
      </w:r>
      <w:r>
        <w:rPr>
          <w:b/>
          <w:color w:val="000000"/>
          <w:spacing w:val="-11"/>
          <w:sz w:val="32"/>
          <w:shd w:val="clear" w:color="auto" w:fill="D9D9D9"/>
        </w:rPr>
        <w:t xml:space="preserve"> </w:t>
      </w:r>
      <w:r>
        <w:rPr>
          <w:b/>
          <w:color w:val="000000"/>
          <w:sz w:val="32"/>
          <w:shd w:val="clear" w:color="auto" w:fill="D9D9D9"/>
        </w:rPr>
        <w:t>OUTSIDE</w:t>
      </w:r>
      <w:r>
        <w:rPr>
          <w:b/>
          <w:color w:val="000000"/>
          <w:spacing w:val="-10"/>
          <w:sz w:val="32"/>
          <w:shd w:val="clear" w:color="auto" w:fill="D9D9D9"/>
        </w:rPr>
        <w:t xml:space="preserve"> </w:t>
      </w:r>
      <w:r>
        <w:rPr>
          <w:b/>
          <w:color w:val="000000"/>
          <w:spacing w:val="-2"/>
          <w:sz w:val="32"/>
          <w:shd w:val="clear" w:color="auto" w:fill="D9D9D9"/>
        </w:rPr>
        <w:t>ORGANIZATIONS</w:t>
      </w:r>
      <w:r>
        <w:rPr>
          <w:b/>
          <w:color w:val="000000"/>
          <w:sz w:val="32"/>
          <w:shd w:val="clear" w:color="auto" w:fill="D9D9D9"/>
        </w:rPr>
        <w:tab/>
      </w:r>
    </w:p>
    <w:p w14:paraId="5F7416E0" w14:textId="4C844194" w:rsidR="00835CB4" w:rsidRDefault="00F1789B">
      <w:pPr>
        <w:pStyle w:val="BodyText"/>
        <w:spacing w:before="31" w:line="259" w:lineRule="auto"/>
        <w:ind w:right="271"/>
      </w:pPr>
      <w:r w:rsidRPr="009F7402">
        <w:rPr>
          <w:highlight w:val="yellow"/>
        </w:rPr>
        <w:t>ABC</w:t>
      </w:r>
      <w:r w:rsidR="00DD7888">
        <w:rPr>
          <w:spacing w:val="-4"/>
        </w:rPr>
        <w:t xml:space="preserve"> </w:t>
      </w:r>
      <w:r w:rsidR="00DD7888">
        <w:t>will</w:t>
      </w:r>
      <w:r w:rsidR="00DD7888">
        <w:rPr>
          <w:spacing w:val="-4"/>
        </w:rPr>
        <w:t xml:space="preserve"> </w:t>
      </w:r>
      <w:r w:rsidR="00DD7888">
        <w:t>sometimes</w:t>
      </w:r>
      <w:r w:rsidR="00DD7888">
        <w:rPr>
          <w:spacing w:val="-3"/>
        </w:rPr>
        <w:t xml:space="preserve"> </w:t>
      </w:r>
      <w:r w:rsidR="00DD7888">
        <w:t>retain</w:t>
      </w:r>
      <w:r w:rsidR="00DD7888">
        <w:rPr>
          <w:spacing w:val="-2"/>
        </w:rPr>
        <w:t xml:space="preserve"> </w:t>
      </w:r>
      <w:r w:rsidR="00DD7888">
        <w:t>the</w:t>
      </w:r>
      <w:r w:rsidR="00DD7888">
        <w:rPr>
          <w:spacing w:val="-3"/>
        </w:rPr>
        <w:t xml:space="preserve"> </w:t>
      </w:r>
      <w:r w:rsidR="00DD7888">
        <w:t>services</w:t>
      </w:r>
      <w:r w:rsidR="00DD7888">
        <w:rPr>
          <w:spacing w:val="-3"/>
        </w:rPr>
        <w:t xml:space="preserve"> </w:t>
      </w:r>
      <w:r w:rsidR="00DD7888">
        <w:t>of</w:t>
      </w:r>
      <w:r w:rsidR="00DD7888">
        <w:rPr>
          <w:spacing w:val="-4"/>
        </w:rPr>
        <w:t xml:space="preserve"> </w:t>
      </w:r>
      <w:r w:rsidR="00DD7888">
        <w:t>outside</w:t>
      </w:r>
      <w:r w:rsidR="00DD7888">
        <w:rPr>
          <w:spacing w:val="-2"/>
        </w:rPr>
        <w:t xml:space="preserve"> </w:t>
      </w:r>
      <w:r w:rsidR="00DD7888">
        <w:t>organizations</w:t>
      </w:r>
      <w:r w:rsidR="00DD7888">
        <w:rPr>
          <w:spacing w:val="-1"/>
        </w:rPr>
        <w:t xml:space="preserve"> </w:t>
      </w:r>
      <w:r w:rsidR="00DD7888">
        <w:t>in</w:t>
      </w:r>
      <w:r w:rsidR="00DD7888">
        <w:rPr>
          <w:spacing w:val="-2"/>
        </w:rPr>
        <w:t xml:space="preserve"> </w:t>
      </w:r>
      <w:r w:rsidR="00DD7888">
        <w:t>performing</w:t>
      </w:r>
      <w:r w:rsidR="00DD7888">
        <w:rPr>
          <w:spacing w:val="-2"/>
        </w:rPr>
        <w:t xml:space="preserve"> </w:t>
      </w:r>
      <w:r w:rsidR="00DD7888">
        <w:t>the</w:t>
      </w:r>
      <w:r w:rsidR="00DD7888">
        <w:rPr>
          <w:spacing w:val="-3"/>
        </w:rPr>
        <w:t xml:space="preserve"> </w:t>
      </w:r>
      <w:r w:rsidR="00DD7888">
        <w:t>work</w:t>
      </w:r>
      <w:r w:rsidR="00DD7888">
        <w:rPr>
          <w:spacing w:val="-2"/>
        </w:rPr>
        <w:t xml:space="preserve"> </w:t>
      </w:r>
      <w:r w:rsidR="00DD7888">
        <w:t>of</w:t>
      </w:r>
      <w:r w:rsidR="00DD7888">
        <w:rPr>
          <w:spacing w:val="-4"/>
        </w:rPr>
        <w:t xml:space="preserve"> </w:t>
      </w:r>
      <w:r w:rsidR="00DD7888">
        <w:t>a</w:t>
      </w:r>
      <w:r w:rsidR="00DD7888">
        <w:rPr>
          <w:spacing w:val="-3"/>
        </w:rPr>
        <w:t xml:space="preserve"> </w:t>
      </w:r>
      <w:r w:rsidR="00DD7888">
        <w:t>grant</w:t>
      </w:r>
      <w:r w:rsidR="00DD7888">
        <w:rPr>
          <w:spacing w:val="-3"/>
        </w:rPr>
        <w:t xml:space="preserve"> </w:t>
      </w:r>
      <w:r w:rsidR="00DD7888">
        <w:t>or</w:t>
      </w:r>
      <w:r w:rsidR="00DD7888">
        <w:rPr>
          <w:spacing w:val="-2"/>
        </w:rPr>
        <w:t xml:space="preserve"> </w:t>
      </w:r>
      <w:r w:rsidR="00DD7888">
        <w:t>contract. These services will fall under one of the following three types of procurements:</w:t>
      </w:r>
      <w:r w:rsidR="00DD7888">
        <w:rPr>
          <w:spacing w:val="40"/>
        </w:rPr>
        <w:t xml:space="preserve"> </w:t>
      </w:r>
      <w:r w:rsidR="00DD7888">
        <w:t>General Procurements (Contracts), Consultants, or Sub-recipient agreements.</w:t>
      </w:r>
      <w:r w:rsidR="00DD7888">
        <w:rPr>
          <w:spacing w:val="40"/>
        </w:rPr>
        <w:t xml:space="preserve"> </w:t>
      </w:r>
      <w:r w:rsidR="00DD7888">
        <w:t xml:space="preserve">Before entering into any agreement with any organization, </w:t>
      </w:r>
      <w:r w:rsidRPr="009F7402">
        <w:rPr>
          <w:highlight w:val="yellow"/>
        </w:rPr>
        <w:t>ABC</w:t>
      </w:r>
      <w:r w:rsidR="00DD7888">
        <w:t xml:space="preserve"> will check the status of the organization on </w:t>
      </w:r>
      <w:hyperlink r:id="rId23">
        <w:r w:rsidR="00DD7888">
          <w:rPr>
            <w:color w:val="0462C1"/>
            <w:u w:val="single" w:color="0462C1"/>
          </w:rPr>
          <w:t>www.sam.gov</w:t>
        </w:r>
      </w:hyperlink>
      <w:r w:rsidR="00DD7888">
        <w:rPr>
          <w:color w:val="0462C1"/>
        </w:rPr>
        <w:t xml:space="preserve"> </w:t>
      </w:r>
      <w:r w:rsidR="00DD7888">
        <w:t>to assure that they are not subject to disbarment or suspension.</w:t>
      </w:r>
      <w:r w:rsidR="00DD7888">
        <w:rPr>
          <w:spacing w:val="40"/>
        </w:rPr>
        <w:t xml:space="preserve"> </w:t>
      </w:r>
      <w:r w:rsidR="00DD7888">
        <w:t>Often a contract or sub-recipient will be written into the grant proposal. In all cases, the contractor/sub-recipient must be approved by the granting agency.</w:t>
      </w:r>
    </w:p>
    <w:p w14:paraId="5F7416E1" w14:textId="77777777" w:rsidR="00835CB4" w:rsidRDefault="00835CB4">
      <w:pPr>
        <w:pStyle w:val="BodyText"/>
        <w:spacing w:before="20"/>
        <w:ind w:left="0"/>
      </w:pPr>
    </w:p>
    <w:p w14:paraId="5F7416E2" w14:textId="60BB9FFB" w:rsidR="00835CB4" w:rsidRDefault="00DD7888">
      <w:pPr>
        <w:pStyle w:val="BodyText"/>
        <w:spacing w:line="259" w:lineRule="auto"/>
        <w:ind w:right="234"/>
      </w:pPr>
      <w:r>
        <w:t>If</w:t>
      </w:r>
      <w:r>
        <w:rPr>
          <w:spacing w:val="-3"/>
        </w:rPr>
        <w:t xml:space="preserve"> </w:t>
      </w:r>
      <w:r>
        <w:t>federal</w:t>
      </w:r>
      <w:r>
        <w:rPr>
          <w:spacing w:val="-3"/>
        </w:rPr>
        <w:t xml:space="preserve"> </w:t>
      </w:r>
      <w:r>
        <w:t>funds</w:t>
      </w:r>
      <w:r>
        <w:rPr>
          <w:spacing w:val="-3"/>
        </w:rPr>
        <w:t xml:space="preserve"> </w:t>
      </w:r>
      <w:r>
        <w:t>are</w:t>
      </w:r>
      <w:r>
        <w:rPr>
          <w:spacing w:val="-1"/>
        </w:rPr>
        <w:t xml:space="preserve"> </w:t>
      </w:r>
      <w:r>
        <w:t>to</w:t>
      </w:r>
      <w:r>
        <w:rPr>
          <w:spacing w:val="-3"/>
        </w:rPr>
        <w:t xml:space="preserve"> </w:t>
      </w:r>
      <w:r>
        <w:t>be</w:t>
      </w:r>
      <w:r>
        <w:rPr>
          <w:spacing w:val="-1"/>
        </w:rPr>
        <w:t xml:space="preserve"> </w:t>
      </w:r>
      <w:r>
        <w:t>transferred</w:t>
      </w:r>
      <w:r>
        <w:rPr>
          <w:spacing w:val="-3"/>
        </w:rPr>
        <w:t xml:space="preserve"> </w:t>
      </w:r>
      <w:r>
        <w:t>to</w:t>
      </w:r>
      <w:r>
        <w:rPr>
          <w:spacing w:val="-2"/>
        </w:rPr>
        <w:t xml:space="preserve"> </w:t>
      </w:r>
      <w:r>
        <w:t>other</w:t>
      </w:r>
      <w:r>
        <w:rPr>
          <w:spacing w:val="-1"/>
        </w:rPr>
        <w:t xml:space="preserve"> </w:t>
      </w:r>
      <w:r>
        <w:t>organizations</w:t>
      </w:r>
      <w:r>
        <w:rPr>
          <w:spacing w:val="-1"/>
        </w:rPr>
        <w:t xml:space="preserve"> </w:t>
      </w:r>
      <w:r>
        <w:t>or</w:t>
      </w:r>
      <w:r>
        <w:rPr>
          <w:spacing w:val="-1"/>
        </w:rPr>
        <w:t xml:space="preserve"> </w:t>
      </w:r>
      <w:r>
        <w:t>consultant,</w:t>
      </w:r>
      <w:r>
        <w:rPr>
          <w:spacing w:val="-3"/>
        </w:rPr>
        <w:t xml:space="preserve"> </w:t>
      </w:r>
      <w:r>
        <w:t>a</w:t>
      </w:r>
      <w:r>
        <w:rPr>
          <w:spacing w:val="-2"/>
        </w:rPr>
        <w:t xml:space="preserve"> </w:t>
      </w:r>
      <w:r>
        <w:t>formal,</w:t>
      </w:r>
      <w:r>
        <w:rPr>
          <w:spacing w:val="-3"/>
        </w:rPr>
        <w:t xml:space="preserve"> </w:t>
      </w:r>
      <w:r>
        <w:t>written</w:t>
      </w:r>
      <w:r>
        <w:rPr>
          <w:spacing w:val="-1"/>
        </w:rPr>
        <w:t xml:space="preserve"> </w:t>
      </w:r>
      <w:r>
        <w:t>subaward,</w:t>
      </w:r>
      <w:r>
        <w:rPr>
          <w:spacing w:val="-3"/>
        </w:rPr>
        <w:t xml:space="preserve"> </w:t>
      </w:r>
      <w:r>
        <w:t>contract, or consulting agreement, which will be developed by the Deputy Director, must be reviewed and approved by the Executive Director.</w:t>
      </w:r>
      <w:r>
        <w:rPr>
          <w:spacing w:val="40"/>
        </w:rPr>
        <w:t xml:space="preserve"> </w:t>
      </w:r>
      <w:r w:rsidR="00F1789B" w:rsidRPr="009F7402">
        <w:rPr>
          <w:highlight w:val="yellow"/>
        </w:rPr>
        <w:t>ABC</w:t>
      </w:r>
      <w:r>
        <w:t xml:space="preserve"> will refer to </w:t>
      </w:r>
      <w:hyperlink r:id="rId24">
        <w:r>
          <w:rPr>
            <w:color w:val="0462C1"/>
            <w:u w:val="single" w:color="0462C1"/>
          </w:rPr>
          <w:t>2 CFR 200.331</w:t>
        </w:r>
      </w:hyperlink>
      <w:r>
        <w:rPr>
          <w:color w:val="0462C1"/>
        </w:rPr>
        <w:t xml:space="preserve"> </w:t>
      </w:r>
      <w:r>
        <w:t>regarding distinctions between subawards and contracts, and will ensure any subawards comply with these standards and are not used to acquire commercial goods or services for the recipient.</w:t>
      </w:r>
    </w:p>
    <w:p w14:paraId="5F7416E3" w14:textId="77777777" w:rsidR="00835CB4" w:rsidRDefault="00835CB4">
      <w:pPr>
        <w:pStyle w:val="BodyText"/>
        <w:spacing w:before="63"/>
        <w:ind w:left="0"/>
      </w:pPr>
    </w:p>
    <w:p w14:paraId="5F7416E4" w14:textId="77777777" w:rsidR="00835CB4" w:rsidRDefault="00DD7888">
      <w:pPr>
        <w:ind w:left="120"/>
        <w:rPr>
          <w:b/>
          <w:sz w:val="28"/>
        </w:rPr>
      </w:pPr>
      <w:bookmarkStart w:id="46" w:name="_bookmark46"/>
      <w:bookmarkEnd w:id="46"/>
      <w:r>
        <w:rPr>
          <w:b/>
          <w:sz w:val="28"/>
        </w:rPr>
        <w:t>General</w:t>
      </w:r>
      <w:r>
        <w:rPr>
          <w:b/>
          <w:spacing w:val="-9"/>
          <w:sz w:val="28"/>
        </w:rPr>
        <w:t xml:space="preserve"> </w:t>
      </w:r>
      <w:r>
        <w:rPr>
          <w:b/>
          <w:sz w:val="28"/>
        </w:rPr>
        <w:t>Procurements</w:t>
      </w:r>
      <w:r>
        <w:rPr>
          <w:b/>
          <w:spacing w:val="-6"/>
          <w:sz w:val="28"/>
        </w:rPr>
        <w:t xml:space="preserve"> </w:t>
      </w:r>
      <w:r>
        <w:rPr>
          <w:b/>
          <w:sz w:val="28"/>
        </w:rPr>
        <w:t>and</w:t>
      </w:r>
      <w:r>
        <w:rPr>
          <w:b/>
          <w:spacing w:val="-7"/>
          <w:sz w:val="28"/>
        </w:rPr>
        <w:t xml:space="preserve"> </w:t>
      </w:r>
      <w:r>
        <w:rPr>
          <w:b/>
          <w:sz w:val="28"/>
        </w:rPr>
        <w:t>Sub-Recipient</w:t>
      </w:r>
      <w:r>
        <w:rPr>
          <w:b/>
          <w:spacing w:val="-7"/>
          <w:sz w:val="28"/>
        </w:rPr>
        <w:t xml:space="preserve"> </w:t>
      </w:r>
      <w:r>
        <w:rPr>
          <w:b/>
          <w:spacing w:val="-2"/>
          <w:sz w:val="28"/>
        </w:rPr>
        <w:t>Agreements</w:t>
      </w:r>
    </w:p>
    <w:p w14:paraId="5F7416E5" w14:textId="77777777" w:rsidR="00835CB4" w:rsidRDefault="00DD7888">
      <w:pPr>
        <w:spacing w:before="85"/>
        <w:ind w:left="120"/>
        <w:rPr>
          <w:b/>
          <w:i/>
          <w:sz w:val="24"/>
        </w:rPr>
      </w:pPr>
      <w:bookmarkStart w:id="47" w:name="_bookmark47"/>
      <w:bookmarkEnd w:id="47"/>
      <w:r>
        <w:rPr>
          <w:b/>
          <w:i/>
          <w:sz w:val="24"/>
        </w:rPr>
        <w:t>General</w:t>
      </w:r>
      <w:r>
        <w:rPr>
          <w:b/>
          <w:i/>
          <w:spacing w:val="-5"/>
          <w:sz w:val="24"/>
        </w:rPr>
        <w:t xml:space="preserve"> </w:t>
      </w:r>
      <w:r>
        <w:rPr>
          <w:b/>
          <w:i/>
          <w:sz w:val="24"/>
        </w:rPr>
        <w:t>Procurements</w:t>
      </w:r>
      <w:r>
        <w:rPr>
          <w:b/>
          <w:i/>
          <w:spacing w:val="-5"/>
          <w:sz w:val="24"/>
        </w:rPr>
        <w:t xml:space="preserve"> </w:t>
      </w:r>
      <w:r>
        <w:rPr>
          <w:b/>
          <w:i/>
          <w:spacing w:val="-2"/>
          <w:sz w:val="24"/>
        </w:rPr>
        <w:t>(Contracts)</w:t>
      </w:r>
    </w:p>
    <w:p w14:paraId="5F7416E6" w14:textId="77777777" w:rsidR="00835CB4" w:rsidRDefault="00DD7888">
      <w:pPr>
        <w:pStyle w:val="BodyText"/>
        <w:spacing w:before="84" w:line="259" w:lineRule="auto"/>
        <w:ind w:right="193"/>
      </w:pPr>
      <w:r>
        <w:t>A procurement is considered a general procurement (Contract) if it is made from an organization that normally provides such goods and services to many organizations as part of its operations and if it operates in a competitive environment.</w:t>
      </w:r>
      <w:r>
        <w:rPr>
          <w:spacing w:val="40"/>
        </w:rPr>
        <w:t xml:space="preserve"> </w:t>
      </w:r>
      <w:r>
        <w:t>This entity shall be known as a contractor.</w:t>
      </w:r>
      <w:r>
        <w:rPr>
          <w:spacing w:val="40"/>
        </w:rPr>
        <w:t xml:space="preserve"> </w:t>
      </w:r>
      <w:r>
        <w:t>For general procurements, a contract or letter</w:t>
      </w:r>
      <w:r>
        <w:rPr>
          <w:spacing w:val="-2"/>
        </w:rPr>
        <w:t xml:space="preserve"> </w:t>
      </w:r>
      <w:r>
        <w:t>of</w:t>
      </w:r>
      <w:r>
        <w:rPr>
          <w:spacing w:val="-3"/>
        </w:rPr>
        <w:t xml:space="preserve"> </w:t>
      </w:r>
      <w:r>
        <w:t>agreement</w:t>
      </w:r>
      <w:r>
        <w:rPr>
          <w:spacing w:val="-5"/>
        </w:rPr>
        <w:t xml:space="preserve"> </w:t>
      </w:r>
      <w:r>
        <w:t>will</w:t>
      </w:r>
      <w:r>
        <w:rPr>
          <w:spacing w:val="-3"/>
        </w:rPr>
        <w:t xml:space="preserve"> </w:t>
      </w:r>
      <w:r>
        <w:t>be drawn</w:t>
      </w:r>
      <w:r>
        <w:rPr>
          <w:spacing w:val="-1"/>
        </w:rPr>
        <w:t xml:space="preserve"> </w:t>
      </w:r>
      <w:r>
        <w:t>up</w:t>
      </w:r>
      <w:r>
        <w:rPr>
          <w:spacing w:val="-1"/>
        </w:rPr>
        <w:t xml:space="preserve"> </w:t>
      </w:r>
      <w:r>
        <w:t>and</w:t>
      </w:r>
      <w:r>
        <w:rPr>
          <w:spacing w:val="-3"/>
        </w:rPr>
        <w:t xml:space="preserve"> </w:t>
      </w:r>
      <w:r>
        <w:t>signed</w:t>
      </w:r>
      <w:r>
        <w:rPr>
          <w:spacing w:val="-3"/>
        </w:rPr>
        <w:t xml:space="preserve"> </w:t>
      </w:r>
      <w:r>
        <w:t>by</w:t>
      </w:r>
      <w:r>
        <w:rPr>
          <w:spacing w:val="-3"/>
        </w:rPr>
        <w:t xml:space="preserve"> </w:t>
      </w:r>
      <w:r>
        <w:t>both</w:t>
      </w:r>
      <w:r>
        <w:rPr>
          <w:spacing w:val="-2"/>
        </w:rPr>
        <w:t xml:space="preserve"> </w:t>
      </w:r>
      <w:r>
        <w:t>parties.</w:t>
      </w:r>
      <w:r>
        <w:rPr>
          <w:spacing w:val="40"/>
        </w:rPr>
        <w:t xml:space="preserve"> </w:t>
      </w:r>
      <w:r>
        <w:t>The</w:t>
      </w:r>
      <w:r>
        <w:rPr>
          <w:spacing w:val="-1"/>
        </w:rPr>
        <w:t xml:space="preserve"> </w:t>
      </w:r>
      <w:r>
        <w:t>contract</w:t>
      </w:r>
      <w:r>
        <w:rPr>
          <w:spacing w:val="-2"/>
        </w:rPr>
        <w:t xml:space="preserve"> </w:t>
      </w:r>
      <w:r>
        <w:t>or</w:t>
      </w:r>
      <w:r>
        <w:rPr>
          <w:spacing w:val="-1"/>
        </w:rPr>
        <w:t xml:space="preserve"> </w:t>
      </w:r>
      <w:r>
        <w:t>letter</w:t>
      </w:r>
      <w:r>
        <w:rPr>
          <w:spacing w:val="-2"/>
        </w:rPr>
        <w:t xml:space="preserve"> </w:t>
      </w:r>
      <w:r>
        <w:t>of</w:t>
      </w:r>
      <w:r>
        <w:rPr>
          <w:spacing w:val="-3"/>
        </w:rPr>
        <w:t xml:space="preserve"> </w:t>
      </w:r>
      <w:r>
        <w:t>agreement</w:t>
      </w:r>
      <w:r>
        <w:rPr>
          <w:spacing w:val="-5"/>
        </w:rPr>
        <w:t xml:space="preserve"> </w:t>
      </w:r>
      <w:r>
        <w:t>will</w:t>
      </w:r>
      <w:r>
        <w:rPr>
          <w:spacing w:val="-3"/>
        </w:rPr>
        <w:t xml:space="preserve"> </w:t>
      </w:r>
      <w:r>
        <w:t>clearly outline the services,</w:t>
      </w:r>
      <w:r>
        <w:rPr>
          <w:spacing w:val="-2"/>
        </w:rPr>
        <w:t xml:space="preserve"> </w:t>
      </w:r>
      <w:r>
        <w:t>materials,</w:t>
      </w:r>
      <w:r>
        <w:rPr>
          <w:spacing w:val="-2"/>
        </w:rPr>
        <w:t xml:space="preserve"> </w:t>
      </w:r>
      <w:r>
        <w:t>or supplies that will</w:t>
      </w:r>
      <w:r>
        <w:rPr>
          <w:spacing w:val="-2"/>
        </w:rPr>
        <w:t xml:space="preserve"> </w:t>
      </w:r>
      <w:r>
        <w:t>be performed</w:t>
      </w:r>
      <w:r>
        <w:rPr>
          <w:spacing w:val="-1"/>
        </w:rPr>
        <w:t xml:space="preserve"> </w:t>
      </w:r>
      <w:r>
        <w:t>or</w:t>
      </w:r>
      <w:r>
        <w:rPr>
          <w:spacing w:val="-1"/>
        </w:rPr>
        <w:t xml:space="preserve"> </w:t>
      </w:r>
      <w:r>
        <w:t>purchased,</w:t>
      </w:r>
      <w:r>
        <w:rPr>
          <w:spacing w:val="-2"/>
        </w:rPr>
        <w:t xml:space="preserve"> </w:t>
      </w:r>
      <w:r>
        <w:t>the</w:t>
      </w:r>
      <w:r>
        <w:rPr>
          <w:spacing w:val="-1"/>
        </w:rPr>
        <w:t xml:space="preserve"> </w:t>
      </w:r>
      <w:r>
        <w:t>total</w:t>
      </w:r>
      <w:r>
        <w:rPr>
          <w:spacing w:val="-2"/>
        </w:rPr>
        <w:t xml:space="preserve"> </w:t>
      </w:r>
      <w:r>
        <w:t>cost</w:t>
      </w:r>
      <w:r>
        <w:rPr>
          <w:spacing w:val="-2"/>
        </w:rPr>
        <w:t xml:space="preserve"> </w:t>
      </w:r>
      <w:r>
        <w:t>of</w:t>
      </w:r>
      <w:r>
        <w:rPr>
          <w:spacing w:val="-2"/>
        </w:rPr>
        <w:t xml:space="preserve"> </w:t>
      </w:r>
      <w:r>
        <w:t>such</w:t>
      </w:r>
      <w:r>
        <w:rPr>
          <w:spacing w:val="-2"/>
        </w:rPr>
        <w:t xml:space="preserve"> </w:t>
      </w:r>
      <w:r>
        <w:t>services</w:t>
      </w:r>
      <w:r>
        <w:rPr>
          <w:spacing w:val="-1"/>
        </w:rPr>
        <w:t xml:space="preserve"> </w:t>
      </w:r>
      <w:r>
        <w:t>or goods, and a clear delivery date of such services or materials.</w:t>
      </w:r>
      <w:r>
        <w:rPr>
          <w:spacing w:val="40"/>
        </w:rPr>
        <w:t xml:space="preserve"> </w:t>
      </w:r>
      <w:r>
        <w:t>The contract or agreement will include a termination clause.</w:t>
      </w:r>
    </w:p>
    <w:p w14:paraId="5F7416E7" w14:textId="77777777" w:rsidR="00835CB4" w:rsidRDefault="00835CB4">
      <w:pPr>
        <w:pStyle w:val="BodyText"/>
        <w:spacing w:before="60"/>
        <w:ind w:left="0"/>
      </w:pPr>
    </w:p>
    <w:p w14:paraId="5F7416E8" w14:textId="77777777" w:rsidR="00835CB4" w:rsidRDefault="00DD7888">
      <w:pPr>
        <w:ind w:left="120"/>
        <w:rPr>
          <w:b/>
          <w:i/>
          <w:sz w:val="24"/>
        </w:rPr>
      </w:pPr>
      <w:bookmarkStart w:id="48" w:name="_bookmark48"/>
      <w:bookmarkEnd w:id="48"/>
      <w:r>
        <w:rPr>
          <w:b/>
          <w:i/>
          <w:sz w:val="24"/>
        </w:rPr>
        <w:t>Sub-Recipient</w:t>
      </w:r>
      <w:r>
        <w:rPr>
          <w:b/>
          <w:i/>
          <w:spacing w:val="-6"/>
          <w:sz w:val="24"/>
        </w:rPr>
        <w:t xml:space="preserve"> </w:t>
      </w:r>
      <w:r>
        <w:rPr>
          <w:b/>
          <w:i/>
          <w:spacing w:val="-2"/>
          <w:sz w:val="24"/>
        </w:rPr>
        <w:t>Agreements</w:t>
      </w:r>
    </w:p>
    <w:p w14:paraId="5F7416E9" w14:textId="77777777" w:rsidR="00835CB4" w:rsidRDefault="00DD7888">
      <w:pPr>
        <w:pStyle w:val="BodyText"/>
        <w:spacing w:before="82" w:line="259" w:lineRule="auto"/>
        <w:ind w:right="234"/>
      </w:pPr>
      <w:r>
        <w:t>The procurement of goods and services will be considered a sub-recipient on a grant if that organization completes a significant and substantive part of the effort, if that organizations work has its performance measured against whether the objectives of the program are met, if the organization has responsibility for programmatic</w:t>
      </w:r>
      <w:r>
        <w:rPr>
          <w:spacing w:val="-4"/>
        </w:rPr>
        <w:t xml:space="preserve"> </w:t>
      </w:r>
      <w:r>
        <w:t>decision</w:t>
      </w:r>
      <w:r>
        <w:rPr>
          <w:spacing w:val="-2"/>
        </w:rPr>
        <w:t xml:space="preserve"> </w:t>
      </w:r>
      <w:r>
        <w:t>making</w:t>
      </w:r>
      <w:r>
        <w:rPr>
          <w:spacing w:val="-2"/>
        </w:rPr>
        <w:t xml:space="preserve"> </w:t>
      </w:r>
      <w:r>
        <w:t>and</w:t>
      </w:r>
      <w:r>
        <w:rPr>
          <w:spacing w:val="-4"/>
        </w:rPr>
        <w:t xml:space="preserve"> </w:t>
      </w:r>
      <w:r>
        <w:t>if</w:t>
      </w:r>
      <w:r>
        <w:rPr>
          <w:spacing w:val="-4"/>
        </w:rPr>
        <w:t xml:space="preserve"> </w:t>
      </w:r>
      <w:r>
        <w:t>the</w:t>
      </w:r>
      <w:r>
        <w:rPr>
          <w:spacing w:val="-3"/>
        </w:rPr>
        <w:t xml:space="preserve"> </w:t>
      </w:r>
      <w:r>
        <w:t>organization</w:t>
      </w:r>
      <w:r>
        <w:rPr>
          <w:spacing w:val="-2"/>
        </w:rPr>
        <w:t xml:space="preserve"> </w:t>
      </w:r>
      <w:r>
        <w:t>has</w:t>
      </w:r>
      <w:r>
        <w:rPr>
          <w:spacing w:val="-4"/>
        </w:rPr>
        <w:t xml:space="preserve"> </w:t>
      </w:r>
      <w:r>
        <w:t>responsibility</w:t>
      </w:r>
      <w:r>
        <w:rPr>
          <w:spacing w:val="-3"/>
        </w:rPr>
        <w:t xml:space="preserve"> </w:t>
      </w:r>
      <w:r>
        <w:t>for</w:t>
      </w:r>
      <w:r>
        <w:rPr>
          <w:spacing w:val="-2"/>
        </w:rPr>
        <w:t xml:space="preserve"> </w:t>
      </w:r>
      <w:r>
        <w:t>adherence</w:t>
      </w:r>
      <w:r>
        <w:rPr>
          <w:spacing w:val="-2"/>
        </w:rPr>
        <w:t xml:space="preserve"> </w:t>
      </w:r>
      <w:r>
        <w:t>to</w:t>
      </w:r>
      <w:r>
        <w:rPr>
          <w:spacing w:val="-4"/>
        </w:rPr>
        <w:t xml:space="preserve"> </w:t>
      </w:r>
      <w:r>
        <w:t>applicable</w:t>
      </w:r>
      <w:r>
        <w:rPr>
          <w:spacing w:val="-2"/>
        </w:rPr>
        <w:t xml:space="preserve"> </w:t>
      </w:r>
      <w:r>
        <w:t>program compliance requirements.</w:t>
      </w:r>
    </w:p>
    <w:p w14:paraId="5F7416EA" w14:textId="77777777" w:rsidR="00835CB4" w:rsidRDefault="00835CB4">
      <w:pPr>
        <w:pStyle w:val="BodyText"/>
        <w:spacing w:before="21"/>
        <w:ind w:left="0"/>
      </w:pPr>
    </w:p>
    <w:p w14:paraId="5F7416EB" w14:textId="77777777" w:rsidR="00835CB4" w:rsidRDefault="00DD7888">
      <w:pPr>
        <w:pStyle w:val="BodyText"/>
        <w:spacing w:before="1" w:line="259" w:lineRule="auto"/>
        <w:ind w:right="220"/>
      </w:pPr>
      <w:r>
        <w:t>A sub-recipient agreement will be drawn up and signed by both organizations.</w:t>
      </w:r>
      <w:r>
        <w:rPr>
          <w:spacing w:val="40"/>
        </w:rPr>
        <w:t xml:space="preserve"> </w:t>
      </w:r>
      <w:r>
        <w:t>This agreement will include a description</w:t>
      </w:r>
      <w:r>
        <w:rPr>
          <w:spacing w:val="-1"/>
        </w:rPr>
        <w:t xml:space="preserve"> </w:t>
      </w:r>
      <w:r>
        <w:t>of</w:t>
      </w:r>
      <w:r>
        <w:rPr>
          <w:spacing w:val="-3"/>
        </w:rPr>
        <w:t xml:space="preserve"> </w:t>
      </w:r>
      <w:r>
        <w:t>the</w:t>
      </w:r>
      <w:r>
        <w:rPr>
          <w:spacing w:val="-4"/>
        </w:rPr>
        <w:t xml:space="preserve"> </w:t>
      </w:r>
      <w:r>
        <w:t>work</w:t>
      </w:r>
      <w:r>
        <w:rPr>
          <w:spacing w:val="-2"/>
        </w:rPr>
        <w:t xml:space="preserve"> </w:t>
      </w:r>
      <w:r>
        <w:t>to</w:t>
      </w:r>
      <w:r>
        <w:rPr>
          <w:spacing w:val="-5"/>
        </w:rPr>
        <w:t xml:space="preserve"> </w:t>
      </w:r>
      <w:r>
        <w:t>be</w:t>
      </w:r>
      <w:r>
        <w:rPr>
          <w:spacing w:val="-1"/>
        </w:rPr>
        <w:t xml:space="preserve"> </w:t>
      </w:r>
      <w:r>
        <w:t>performed,</w:t>
      </w:r>
      <w:r>
        <w:rPr>
          <w:spacing w:val="-3"/>
        </w:rPr>
        <w:t xml:space="preserve"> </w:t>
      </w:r>
      <w:r>
        <w:t>the</w:t>
      </w:r>
      <w:r>
        <w:rPr>
          <w:spacing w:val="-2"/>
        </w:rPr>
        <w:t xml:space="preserve"> </w:t>
      </w:r>
      <w:r>
        <w:t>period</w:t>
      </w:r>
      <w:r>
        <w:rPr>
          <w:spacing w:val="-4"/>
        </w:rPr>
        <w:t xml:space="preserve"> </w:t>
      </w:r>
      <w:r>
        <w:t>of</w:t>
      </w:r>
      <w:r>
        <w:rPr>
          <w:spacing w:val="-3"/>
        </w:rPr>
        <w:t xml:space="preserve"> </w:t>
      </w:r>
      <w:r>
        <w:t>performance</w:t>
      </w:r>
      <w:r>
        <w:rPr>
          <w:spacing w:val="-1"/>
        </w:rPr>
        <w:t xml:space="preserve"> </w:t>
      </w:r>
      <w:r>
        <w:t>for</w:t>
      </w:r>
      <w:r>
        <w:rPr>
          <w:spacing w:val="-1"/>
        </w:rPr>
        <w:t xml:space="preserve"> </w:t>
      </w:r>
      <w:r>
        <w:t>the</w:t>
      </w:r>
      <w:r>
        <w:rPr>
          <w:spacing w:val="-5"/>
        </w:rPr>
        <w:t xml:space="preserve"> </w:t>
      </w:r>
      <w:r>
        <w:t>work,</w:t>
      </w:r>
      <w:r>
        <w:rPr>
          <w:spacing w:val="-3"/>
        </w:rPr>
        <w:t xml:space="preserve"> </w:t>
      </w:r>
      <w:r>
        <w:t>the</w:t>
      </w:r>
      <w:r>
        <w:rPr>
          <w:spacing w:val="-2"/>
        </w:rPr>
        <w:t xml:space="preserve"> </w:t>
      </w:r>
      <w:r>
        <w:t>method</w:t>
      </w:r>
      <w:r>
        <w:rPr>
          <w:spacing w:val="-3"/>
        </w:rPr>
        <w:t xml:space="preserve"> </w:t>
      </w:r>
      <w:r>
        <w:t>by</w:t>
      </w:r>
      <w:r>
        <w:rPr>
          <w:spacing w:val="-3"/>
        </w:rPr>
        <w:t xml:space="preserve"> </w:t>
      </w:r>
      <w:r>
        <w:t>which</w:t>
      </w:r>
      <w:r>
        <w:rPr>
          <w:spacing w:val="-2"/>
        </w:rPr>
        <w:t xml:space="preserve"> </w:t>
      </w:r>
      <w:r>
        <w:t>the</w:t>
      </w:r>
      <w:r>
        <w:rPr>
          <w:spacing w:val="-4"/>
        </w:rPr>
        <w:t xml:space="preserve"> </w:t>
      </w:r>
      <w:r>
        <w:t>sub- recipient will be monitored and evaluated on their efforts, and the total cost of the work to be performed.</w:t>
      </w:r>
      <w:r>
        <w:rPr>
          <w:spacing w:val="40"/>
        </w:rPr>
        <w:t xml:space="preserve"> </w:t>
      </w:r>
      <w:r>
        <w:t>The agreement will contain all the regulatory requirements of the grant or award as well as the CFDA title and number, award name and number, award year, and the name of the federal agency providing the funding. The sub-recipient will be required to file progress reports and the frequency of the reports will be outlined in the agreement.</w:t>
      </w:r>
      <w:r>
        <w:rPr>
          <w:spacing w:val="40"/>
        </w:rPr>
        <w:t xml:space="preserve"> </w:t>
      </w:r>
      <w:r>
        <w:t>Progress reports will include a comparison of actual accomplishments with the goals and</w:t>
      </w:r>
      <w:r>
        <w:rPr>
          <w:spacing w:val="40"/>
        </w:rPr>
        <w:t xml:space="preserve"> </w:t>
      </w:r>
      <w:r>
        <w:t>objectives established for the period.</w:t>
      </w:r>
      <w:r>
        <w:rPr>
          <w:spacing w:val="40"/>
        </w:rPr>
        <w:t xml:space="preserve"> </w:t>
      </w:r>
      <w:r>
        <w:t>For example, progress reports required quarterly would be submitted 30</w:t>
      </w:r>
    </w:p>
    <w:p w14:paraId="5F7416EC" w14:textId="77777777" w:rsidR="00835CB4" w:rsidRDefault="00835CB4">
      <w:pPr>
        <w:spacing w:line="259" w:lineRule="auto"/>
        <w:sectPr w:rsidR="00835CB4">
          <w:pgSz w:w="12240" w:h="15840"/>
          <w:pgMar w:top="1040" w:right="880" w:bottom="620" w:left="960" w:header="0" w:footer="429" w:gutter="0"/>
          <w:cols w:space="720"/>
        </w:sectPr>
      </w:pPr>
    </w:p>
    <w:p w14:paraId="5F7416ED" w14:textId="77777777" w:rsidR="00835CB4" w:rsidRDefault="00DD7888">
      <w:pPr>
        <w:pStyle w:val="BodyText"/>
        <w:spacing w:before="39" w:line="259" w:lineRule="auto"/>
      </w:pPr>
      <w:r>
        <w:lastRenderedPageBreak/>
        <w:t>days</w:t>
      </w:r>
      <w:r>
        <w:rPr>
          <w:spacing w:val="-3"/>
        </w:rPr>
        <w:t xml:space="preserve"> </w:t>
      </w:r>
      <w:r>
        <w:t>after</w:t>
      </w:r>
      <w:r>
        <w:rPr>
          <w:spacing w:val="-1"/>
        </w:rPr>
        <w:t xml:space="preserve"> </w:t>
      </w:r>
      <w:r>
        <w:t>the</w:t>
      </w:r>
      <w:r>
        <w:rPr>
          <w:spacing w:val="-2"/>
        </w:rPr>
        <w:t xml:space="preserve"> </w:t>
      </w:r>
      <w:r>
        <w:t>end</w:t>
      </w:r>
      <w:r>
        <w:rPr>
          <w:spacing w:val="-3"/>
        </w:rPr>
        <w:t xml:space="preserve"> </w:t>
      </w:r>
      <w:r>
        <w:t>of</w:t>
      </w:r>
      <w:r>
        <w:rPr>
          <w:spacing w:val="-3"/>
        </w:rPr>
        <w:t xml:space="preserve"> </w:t>
      </w:r>
      <w:r>
        <w:t>each</w:t>
      </w:r>
      <w:r>
        <w:rPr>
          <w:spacing w:val="-3"/>
        </w:rPr>
        <w:t xml:space="preserve"> </w:t>
      </w:r>
      <w:r>
        <w:t>quarter;</w:t>
      </w:r>
      <w:r>
        <w:rPr>
          <w:spacing w:val="-1"/>
        </w:rPr>
        <w:t xml:space="preserve"> </w:t>
      </w:r>
      <w:r>
        <w:t>yearly</w:t>
      </w:r>
      <w:r>
        <w:rPr>
          <w:spacing w:val="-3"/>
        </w:rPr>
        <w:t xml:space="preserve"> </w:t>
      </w:r>
      <w:r>
        <w:t>progress</w:t>
      </w:r>
      <w:r>
        <w:rPr>
          <w:spacing w:val="-3"/>
        </w:rPr>
        <w:t xml:space="preserve"> </w:t>
      </w:r>
      <w:r>
        <w:t>reports</w:t>
      </w:r>
      <w:r>
        <w:rPr>
          <w:spacing w:val="-3"/>
        </w:rPr>
        <w:t xml:space="preserve"> </w:t>
      </w:r>
      <w:r>
        <w:t>would</w:t>
      </w:r>
      <w:r>
        <w:rPr>
          <w:spacing w:val="-2"/>
        </w:rPr>
        <w:t xml:space="preserve"> </w:t>
      </w:r>
      <w:r>
        <w:t>be</w:t>
      </w:r>
      <w:r>
        <w:rPr>
          <w:spacing w:val="-1"/>
        </w:rPr>
        <w:t xml:space="preserve"> </w:t>
      </w:r>
      <w:r>
        <w:t>filed</w:t>
      </w:r>
      <w:r>
        <w:rPr>
          <w:spacing w:val="-3"/>
        </w:rPr>
        <w:t xml:space="preserve"> </w:t>
      </w:r>
      <w:r>
        <w:t>within</w:t>
      </w:r>
      <w:r>
        <w:rPr>
          <w:spacing w:val="-2"/>
        </w:rPr>
        <w:t xml:space="preserve"> </w:t>
      </w:r>
      <w:r>
        <w:t>90</w:t>
      </w:r>
      <w:r>
        <w:rPr>
          <w:spacing w:val="-3"/>
        </w:rPr>
        <w:t xml:space="preserve"> </w:t>
      </w:r>
      <w:r>
        <w:t>days</w:t>
      </w:r>
      <w:r>
        <w:rPr>
          <w:spacing w:val="-3"/>
        </w:rPr>
        <w:t xml:space="preserve"> </w:t>
      </w:r>
      <w:r>
        <w:t>of</w:t>
      </w:r>
      <w:r>
        <w:rPr>
          <w:spacing w:val="-3"/>
        </w:rPr>
        <w:t xml:space="preserve"> </w:t>
      </w:r>
      <w:r>
        <w:t>the</w:t>
      </w:r>
      <w:r>
        <w:rPr>
          <w:spacing w:val="-2"/>
        </w:rPr>
        <w:t xml:space="preserve"> </w:t>
      </w:r>
      <w:r>
        <w:t>end</w:t>
      </w:r>
      <w:r>
        <w:rPr>
          <w:spacing w:val="-3"/>
        </w:rPr>
        <w:t xml:space="preserve"> </w:t>
      </w:r>
      <w:r>
        <w:t>of</w:t>
      </w:r>
      <w:r>
        <w:rPr>
          <w:spacing w:val="-3"/>
        </w:rPr>
        <w:t xml:space="preserve"> </w:t>
      </w:r>
      <w:r>
        <w:t>the</w:t>
      </w:r>
      <w:r>
        <w:rPr>
          <w:spacing w:val="-2"/>
        </w:rPr>
        <w:t xml:space="preserve"> </w:t>
      </w:r>
      <w:r>
        <w:t>year. Finally, a termination clause will be included in the Sub-Recipient agreement.</w:t>
      </w:r>
    </w:p>
    <w:p w14:paraId="5F7416EE" w14:textId="77777777" w:rsidR="00835CB4" w:rsidRDefault="00835CB4">
      <w:pPr>
        <w:pStyle w:val="BodyText"/>
        <w:spacing w:before="61"/>
        <w:ind w:left="0"/>
      </w:pPr>
    </w:p>
    <w:p w14:paraId="5F7416EF" w14:textId="77777777" w:rsidR="00835CB4" w:rsidRDefault="00DD7888">
      <w:pPr>
        <w:spacing w:before="1"/>
        <w:ind w:left="120"/>
        <w:rPr>
          <w:b/>
          <w:i/>
          <w:sz w:val="24"/>
        </w:rPr>
      </w:pPr>
      <w:bookmarkStart w:id="49" w:name="_bookmark49"/>
      <w:bookmarkEnd w:id="49"/>
      <w:r>
        <w:rPr>
          <w:b/>
          <w:i/>
          <w:sz w:val="24"/>
        </w:rPr>
        <w:t>Contractor/Sub-Recipient</w:t>
      </w:r>
      <w:r>
        <w:rPr>
          <w:b/>
          <w:i/>
          <w:spacing w:val="-11"/>
          <w:sz w:val="24"/>
        </w:rPr>
        <w:t xml:space="preserve"> </w:t>
      </w:r>
      <w:r>
        <w:rPr>
          <w:b/>
          <w:i/>
          <w:spacing w:val="-2"/>
          <w:sz w:val="24"/>
        </w:rPr>
        <w:t>Monitoring</w:t>
      </w:r>
    </w:p>
    <w:p w14:paraId="5F7416F0" w14:textId="12AE8AA1" w:rsidR="00835CB4" w:rsidRDefault="00DD7888">
      <w:pPr>
        <w:pStyle w:val="BodyText"/>
        <w:spacing w:before="83" w:line="259" w:lineRule="auto"/>
        <w:ind w:right="193"/>
      </w:pPr>
      <w:r>
        <w:t xml:space="preserve">The </w:t>
      </w:r>
      <w:r w:rsidR="00F1789B">
        <w:t>ABC</w:t>
      </w:r>
      <w:r>
        <w:t xml:space="preserve"> grant manager will monitor the performance of sub-recipients and contractors by monthly contact, or site visits if applicable, to provide a reasonable assurance the organization is administering the funds in compliance</w:t>
      </w:r>
      <w:r>
        <w:rPr>
          <w:spacing w:val="-1"/>
        </w:rPr>
        <w:t xml:space="preserve"> </w:t>
      </w:r>
      <w:r>
        <w:t>with</w:t>
      </w:r>
      <w:r>
        <w:rPr>
          <w:spacing w:val="-1"/>
        </w:rPr>
        <w:t xml:space="preserve"> </w:t>
      </w:r>
      <w:r>
        <w:t>the</w:t>
      </w:r>
      <w:r>
        <w:rPr>
          <w:spacing w:val="-1"/>
        </w:rPr>
        <w:t xml:space="preserve"> </w:t>
      </w:r>
      <w:r>
        <w:t>laws,</w:t>
      </w:r>
      <w:r>
        <w:rPr>
          <w:spacing w:val="-3"/>
        </w:rPr>
        <w:t xml:space="preserve"> </w:t>
      </w:r>
      <w:r>
        <w:t>regulations,</w:t>
      </w:r>
      <w:r>
        <w:rPr>
          <w:spacing w:val="-3"/>
        </w:rPr>
        <w:t xml:space="preserve"> </w:t>
      </w:r>
      <w:r>
        <w:t>and</w:t>
      </w:r>
      <w:r>
        <w:rPr>
          <w:spacing w:val="-3"/>
        </w:rPr>
        <w:t xml:space="preserve"> </w:t>
      </w:r>
      <w:r>
        <w:t>provisions</w:t>
      </w:r>
      <w:r>
        <w:rPr>
          <w:spacing w:val="-5"/>
        </w:rPr>
        <w:t xml:space="preserve"> </w:t>
      </w:r>
      <w:r>
        <w:t>of</w:t>
      </w:r>
      <w:r>
        <w:rPr>
          <w:spacing w:val="-3"/>
        </w:rPr>
        <w:t xml:space="preserve"> </w:t>
      </w:r>
      <w:r>
        <w:t>the</w:t>
      </w:r>
      <w:r>
        <w:rPr>
          <w:spacing w:val="-2"/>
        </w:rPr>
        <w:t xml:space="preserve"> </w:t>
      </w:r>
      <w:r>
        <w:t>grant</w:t>
      </w:r>
      <w:r>
        <w:rPr>
          <w:spacing w:val="-2"/>
        </w:rPr>
        <w:t xml:space="preserve"> </w:t>
      </w:r>
      <w:r>
        <w:t>and</w:t>
      </w:r>
      <w:r>
        <w:rPr>
          <w:spacing w:val="-3"/>
        </w:rPr>
        <w:t xml:space="preserve"> </w:t>
      </w:r>
      <w:r>
        <w:t>that</w:t>
      </w:r>
      <w:r>
        <w:rPr>
          <w:spacing w:val="-1"/>
        </w:rPr>
        <w:t xml:space="preserve"> </w:t>
      </w:r>
      <w:r>
        <w:t>the</w:t>
      </w:r>
      <w:r>
        <w:rPr>
          <w:spacing w:val="-2"/>
        </w:rPr>
        <w:t xml:space="preserve"> </w:t>
      </w:r>
      <w:r>
        <w:t>performance</w:t>
      </w:r>
      <w:r>
        <w:rPr>
          <w:spacing w:val="-1"/>
        </w:rPr>
        <w:t xml:space="preserve"> </w:t>
      </w:r>
      <w:r>
        <w:t>goals</w:t>
      </w:r>
      <w:r>
        <w:rPr>
          <w:spacing w:val="-3"/>
        </w:rPr>
        <w:t xml:space="preserve"> </w:t>
      </w:r>
      <w:r>
        <w:t>are</w:t>
      </w:r>
      <w:r>
        <w:rPr>
          <w:spacing w:val="-2"/>
        </w:rPr>
        <w:t xml:space="preserve"> </w:t>
      </w:r>
      <w:r>
        <w:t>achieved. In addition and as required</w:t>
      </w:r>
      <w:r>
        <w:rPr>
          <w:spacing w:val="-1"/>
        </w:rPr>
        <w:t xml:space="preserve"> </w:t>
      </w:r>
      <w:r>
        <w:t>by laws and regulations, a copy of the organization’s</w:t>
      </w:r>
      <w:r>
        <w:rPr>
          <w:spacing w:val="-1"/>
        </w:rPr>
        <w:t xml:space="preserve"> </w:t>
      </w:r>
      <w:r>
        <w:t>most recent Uniform Guidance audit report (Single Audit) will be requested by the grant manager and be kept on file by the Administrative Manager for each sub-recipient.</w:t>
      </w:r>
    </w:p>
    <w:p w14:paraId="5F7416F1" w14:textId="77777777" w:rsidR="00835CB4" w:rsidRDefault="00835CB4">
      <w:pPr>
        <w:pStyle w:val="BodyText"/>
        <w:spacing w:before="19"/>
        <w:ind w:left="0"/>
      </w:pPr>
    </w:p>
    <w:p w14:paraId="5F7416F2" w14:textId="77777777" w:rsidR="00835CB4" w:rsidRDefault="00DD7888">
      <w:pPr>
        <w:pStyle w:val="BodyText"/>
        <w:spacing w:line="259" w:lineRule="auto"/>
      </w:pPr>
      <w:r>
        <w:t>Any</w:t>
      </w:r>
      <w:r>
        <w:rPr>
          <w:spacing w:val="-3"/>
        </w:rPr>
        <w:t xml:space="preserve"> </w:t>
      </w:r>
      <w:r>
        <w:t>sub-recipient</w:t>
      </w:r>
      <w:r>
        <w:rPr>
          <w:spacing w:val="-3"/>
        </w:rPr>
        <w:t xml:space="preserve"> </w:t>
      </w:r>
      <w:r>
        <w:t>or</w:t>
      </w:r>
      <w:r>
        <w:rPr>
          <w:spacing w:val="-2"/>
        </w:rPr>
        <w:t xml:space="preserve"> </w:t>
      </w:r>
      <w:r>
        <w:t>contractor</w:t>
      </w:r>
      <w:r>
        <w:rPr>
          <w:spacing w:val="-2"/>
        </w:rPr>
        <w:t xml:space="preserve"> </w:t>
      </w:r>
      <w:r>
        <w:t>receiving</w:t>
      </w:r>
      <w:r>
        <w:rPr>
          <w:spacing w:val="-3"/>
        </w:rPr>
        <w:t xml:space="preserve"> </w:t>
      </w:r>
      <w:r>
        <w:t>more</w:t>
      </w:r>
      <w:r>
        <w:rPr>
          <w:spacing w:val="-2"/>
        </w:rPr>
        <w:t xml:space="preserve"> </w:t>
      </w:r>
      <w:r>
        <w:t>than</w:t>
      </w:r>
      <w:r>
        <w:rPr>
          <w:spacing w:val="-4"/>
        </w:rPr>
        <w:t xml:space="preserve"> </w:t>
      </w:r>
      <w:r>
        <w:t>$25,000</w:t>
      </w:r>
      <w:r>
        <w:rPr>
          <w:spacing w:val="-3"/>
        </w:rPr>
        <w:t xml:space="preserve"> </w:t>
      </w:r>
      <w:r>
        <w:t>from</w:t>
      </w:r>
      <w:r>
        <w:rPr>
          <w:spacing w:val="-3"/>
        </w:rPr>
        <w:t xml:space="preserve"> </w:t>
      </w:r>
      <w:r>
        <w:t>a</w:t>
      </w:r>
      <w:r>
        <w:rPr>
          <w:spacing w:val="-3"/>
        </w:rPr>
        <w:t xml:space="preserve"> </w:t>
      </w:r>
      <w:r>
        <w:t>single</w:t>
      </w:r>
      <w:r>
        <w:rPr>
          <w:spacing w:val="-3"/>
        </w:rPr>
        <w:t xml:space="preserve"> </w:t>
      </w:r>
      <w:r>
        <w:t>award</w:t>
      </w:r>
      <w:r>
        <w:rPr>
          <w:spacing w:val="-3"/>
        </w:rPr>
        <w:t xml:space="preserve"> </w:t>
      </w:r>
      <w:r>
        <w:t>will</w:t>
      </w:r>
      <w:r>
        <w:rPr>
          <w:spacing w:val="-3"/>
        </w:rPr>
        <w:t xml:space="preserve"> </w:t>
      </w:r>
      <w:r>
        <w:t>be</w:t>
      </w:r>
      <w:r>
        <w:rPr>
          <w:spacing w:val="-2"/>
        </w:rPr>
        <w:t xml:space="preserve"> </w:t>
      </w:r>
      <w:r>
        <w:t>reported</w:t>
      </w:r>
      <w:r>
        <w:rPr>
          <w:spacing w:val="-3"/>
        </w:rPr>
        <w:t xml:space="preserve"> </w:t>
      </w:r>
      <w:r>
        <w:t>on</w:t>
      </w:r>
      <w:r>
        <w:rPr>
          <w:spacing w:val="-2"/>
        </w:rPr>
        <w:t xml:space="preserve"> </w:t>
      </w:r>
      <w:r>
        <w:t>the</w:t>
      </w:r>
      <w:r>
        <w:rPr>
          <w:spacing w:val="-2"/>
        </w:rPr>
        <w:t xml:space="preserve"> </w:t>
      </w:r>
      <w:r>
        <w:t>FFATA website by the Deputy Director.</w:t>
      </w:r>
      <w:r>
        <w:rPr>
          <w:spacing w:val="40"/>
        </w:rPr>
        <w:t xml:space="preserve"> </w:t>
      </w:r>
      <w:r>
        <w:t>The report will be filed by the end of the month following the signing of the contract or sub-recipient agreement.</w:t>
      </w:r>
    </w:p>
    <w:p w14:paraId="5F7416F3" w14:textId="77777777" w:rsidR="00835CB4" w:rsidRDefault="00835CB4">
      <w:pPr>
        <w:pStyle w:val="BodyText"/>
        <w:spacing w:before="21"/>
        <w:ind w:left="0"/>
      </w:pPr>
    </w:p>
    <w:p w14:paraId="5F7416F4" w14:textId="6F742C80" w:rsidR="00835CB4" w:rsidRDefault="00DD7888">
      <w:pPr>
        <w:pStyle w:val="BodyText"/>
        <w:spacing w:before="1"/>
      </w:pPr>
      <w:r>
        <w:t>Whether</w:t>
      </w:r>
      <w:r>
        <w:rPr>
          <w:spacing w:val="-7"/>
        </w:rPr>
        <w:t xml:space="preserve"> </w:t>
      </w:r>
      <w:r>
        <w:t>funds</w:t>
      </w:r>
      <w:r>
        <w:rPr>
          <w:spacing w:val="-5"/>
        </w:rPr>
        <w:t xml:space="preserve"> </w:t>
      </w:r>
      <w:r>
        <w:t>are</w:t>
      </w:r>
      <w:r>
        <w:rPr>
          <w:spacing w:val="-4"/>
        </w:rPr>
        <w:t xml:space="preserve"> </w:t>
      </w:r>
      <w:r>
        <w:t>transferred</w:t>
      </w:r>
      <w:r>
        <w:rPr>
          <w:spacing w:val="-5"/>
        </w:rPr>
        <w:t xml:space="preserve"> </w:t>
      </w:r>
      <w:r>
        <w:t>to</w:t>
      </w:r>
      <w:r>
        <w:rPr>
          <w:spacing w:val="-4"/>
        </w:rPr>
        <w:t xml:space="preserve"> </w:t>
      </w:r>
      <w:r>
        <w:t>other</w:t>
      </w:r>
      <w:r>
        <w:rPr>
          <w:spacing w:val="-3"/>
        </w:rPr>
        <w:t xml:space="preserve"> </w:t>
      </w:r>
      <w:r>
        <w:t>entities</w:t>
      </w:r>
      <w:r>
        <w:rPr>
          <w:spacing w:val="-4"/>
        </w:rPr>
        <w:t xml:space="preserve"> </w:t>
      </w:r>
      <w:r>
        <w:t>via</w:t>
      </w:r>
      <w:r>
        <w:rPr>
          <w:spacing w:val="-4"/>
        </w:rPr>
        <w:t xml:space="preserve"> </w:t>
      </w:r>
      <w:r>
        <w:t>subawards</w:t>
      </w:r>
      <w:r>
        <w:rPr>
          <w:spacing w:val="-5"/>
        </w:rPr>
        <w:t xml:space="preserve"> </w:t>
      </w:r>
      <w:r>
        <w:t>or</w:t>
      </w:r>
      <w:r>
        <w:rPr>
          <w:spacing w:val="-3"/>
        </w:rPr>
        <w:t xml:space="preserve"> </w:t>
      </w:r>
      <w:r>
        <w:t>contracts,</w:t>
      </w:r>
      <w:r>
        <w:rPr>
          <w:spacing w:val="-5"/>
        </w:rPr>
        <w:t xml:space="preserve"> </w:t>
      </w:r>
      <w:r w:rsidR="00F1789B">
        <w:t>A</w:t>
      </w:r>
      <w:r w:rsidR="00F1789B" w:rsidRPr="009F7402">
        <w:rPr>
          <w:highlight w:val="yellow"/>
        </w:rPr>
        <w:t>BC</w:t>
      </w:r>
      <w:r>
        <w:rPr>
          <w:spacing w:val="-5"/>
        </w:rPr>
        <w:t xml:space="preserve"> </w:t>
      </w:r>
      <w:r>
        <w:t>will</w:t>
      </w:r>
      <w:r>
        <w:rPr>
          <w:spacing w:val="-5"/>
        </w:rPr>
        <w:t xml:space="preserve"> </w:t>
      </w:r>
      <w:r>
        <w:t>follow</w:t>
      </w:r>
      <w:r>
        <w:rPr>
          <w:spacing w:val="-3"/>
        </w:rPr>
        <w:t xml:space="preserve"> </w:t>
      </w:r>
      <w:r>
        <w:t>these</w:t>
      </w:r>
      <w:r>
        <w:rPr>
          <w:spacing w:val="-4"/>
        </w:rPr>
        <w:t xml:space="preserve"> </w:t>
      </w:r>
      <w:r>
        <w:rPr>
          <w:spacing w:val="-2"/>
        </w:rPr>
        <w:t>standards:</w:t>
      </w:r>
    </w:p>
    <w:p w14:paraId="5F7416F5" w14:textId="77777777" w:rsidR="00835CB4" w:rsidRDefault="00DD7888">
      <w:pPr>
        <w:pStyle w:val="ListParagraph"/>
        <w:numPr>
          <w:ilvl w:val="1"/>
          <w:numId w:val="1"/>
        </w:numPr>
        <w:tabs>
          <w:tab w:val="left" w:pos="840"/>
        </w:tabs>
        <w:spacing w:before="22" w:line="256" w:lineRule="auto"/>
        <w:ind w:right="508"/>
      </w:pPr>
      <w:r>
        <w:t>Require</w:t>
      </w:r>
      <w:r>
        <w:rPr>
          <w:spacing w:val="-2"/>
        </w:rPr>
        <w:t xml:space="preserve"> </w:t>
      </w:r>
      <w:r>
        <w:t>entity</w:t>
      </w:r>
      <w:r>
        <w:rPr>
          <w:spacing w:val="-4"/>
        </w:rPr>
        <w:t xml:space="preserve"> </w:t>
      </w:r>
      <w:r>
        <w:t>to</w:t>
      </w:r>
      <w:r>
        <w:rPr>
          <w:spacing w:val="-3"/>
        </w:rPr>
        <w:t xml:space="preserve"> </w:t>
      </w:r>
      <w:r>
        <w:t>provide</w:t>
      </w:r>
      <w:r>
        <w:rPr>
          <w:spacing w:val="-2"/>
        </w:rPr>
        <w:t xml:space="preserve"> </w:t>
      </w:r>
      <w:r>
        <w:t>active</w:t>
      </w:r>
      <w:r>
        <w:rPr>
          <w:spacing w:val="-2"/>
        </w:rPr>
        <w:t xml:space="preserve"> </w:t>
      </w:r>
      <w:r>
        <w:t>Unique</w:t>
      </w:r>
      <w:r>
        <w:rPr>
          <w:spacing w:val="-2"/>
        </w:rPr>
        <w:t xml:space="preserve"> </w:t>
      </w:r>
      <w:r>
        <w:t>Entity</w:t>
      </w:r>
      <w:r>
        <w:rPr>
          <w:spacing w:val="-4"/>
        </w:rPr>
        <w:t xml:space="preserve"> </w:t>
      </w:r>
      <w:r>
        <w:t>Identifier</w:t>
      </w:r>
      <w:r>
        <w:rPr>
          <w:spacing w:val="-3"/>
        </w:rPr>
        <w:t xml:space="preserve"> </w:t>
      </w:r>
      <w:r>
        <w:t>(UEI)</w:t>
      </w:r>
      <w:r>
        <w:rPr>
          <w:spacing w:val="-3"/>
        </w:rPr>
        <w:t xml:space="preserve"> </w:t>
      </w:r>
      <w:r>
        <w:t>number</w:t>
      </w:r>
      <w:r>
        <w:rPr>
          <w:spacing w:val="-3"/>
        </w:rPr>
        <w:t xml:space="preserve"> </w:t>
      </w:r>
      <w:r>
        <w:t>and</w:t>
      </w:r>
      <w:r>
        <w:rPr>
          <w:spacing w:val="-4"/>
        </w:rPr>
        <w:t xml:space="preserve"> </w:t>
      </w:r>
      <w:r>
        <w:t>record</w:t>
      </w:r>
      <w:r>
        <w:rPr>
          <w:spacing w:val="-4"/>
        </w:rPr>
        <w:t xml:space="preserve"> </w:t>
      </w:r>
      <w:r>
        <w:t>of</w:t>
      </w:r>
      <w:r>
        <w:rPr>
          <w:spacing w:val="-4"/>
        </w:rPr>
        <w:t xml:space="preserve"> </w:t>
      </w:r>
      <w:r>
        <w:t>registration</w:t>
      </w:r>
      <w:r>
        <w:rPr>
          <w:spacing w:val="-5"/>
        </w:rPr>
        <w:t xml:space="preserve"> </w:t>
      </w:r>
      <w:r>
        <w:t>with SAM.gov before entering into an agreement;</w:t>
      </w:r>
    </w:p>
    <w:p w14:paraId="5F7416F6" w14:textId="77777777" w:rsidR="00835CB4" w:rsidRDefault="00DD7888">
      <w:pPr>
        <w:pStyle w:val="ListParagraph"/>
        <w:numPr>
          <w:ilvl w:val="1"/>
          <w:numId w:val="1"/>
        </w:numPr>
        <w:tabs>
          <w:tab w:val="left" w:pos="840"/>
        </w:tabs>
        <w:spacing w:before="4" w:line="259" w:lineRule="auto"/>
        <w:ind w:right="281"/>
      </w:pPr>
      <w:r>
        <w:t>Confirm</w:t>
      </w:r>
      <w:r>
        <w:rPr>
          <w:spacing w:val="-2"/>
        </w:rPr>
        <w:t xml:space="preserve"> </w:t>
      </w:r>
      <w:r>
        <w:t>that</w:t>
      </w:r>
      <w:r>
        <w:rPr>
          <w:spacing w:val="-1"/>
        </w:rPr>
        <w:t xml:space="preserve"> </w:t>
      </w:r>
      <w:r>
        <w:t>a</w:t>
      </w:r>
      <w:r>
        <w:rPr>
          <w:spacing w:val="-3"/>
        </w:rPr>
        <w:t xml:space="preserve"> </w:t>
      </w:r>
      <w:r>
        <w:t>subrecipient</w:t>
      </w:r>
      <w:r>
        <w:rPr>
          <w:spacing w:val="-2"/>
        </w:rPr>
        <w:t xml:space="preserve"> </w:t>
      </w:r>
      <w:r>
        <w:t>is</w:t>
      </w:r>
      <w:r>
        <w:rPr>
          <w:spacing w:val="-3"/>
        </w:rPr>
        <w:t xml:space="preserve"> </w:t>
      </w:r>
      <w:r>
        <w:t>not</w:t>
      </w:r>
      <w:r>
        <w:rPr>
          <w:spacing w:val="-2"/>
        </w:rPr>
        <w:t xml:space="preserve"> </w:t>
      </w:r>
      <w:r>
        <w:t>suspended</w:t>
      </w:r>
      <w:r>
        <w:rPr>
          <w:spacing w:val="-3"/>
        </w:rPr>
        <w:t xml:space="preserve"> </w:t>
      </w:r>
      <w:r>
        <w:t>or</w:t>
      </w:r>
      <w:r>
        <w:rPr>
          <w:spacing w:val="-1"/>
        </w:rPr>
        <w:t xml:space="preserve"> </w:t>
      </w:r>
      <w:r>
        <w:t>debarred</w:t>
      </w:r>
      <w:r>
        <w:rPr>
          <w:spacing w:val="-3"/>
        </w:rPr>
        <w:t xml:space="preserve"> </w:t>
      </w:r>
      <w:r>
        <w:t>from</w:t>
      </w:r>
      <w:r>
        <w:rPr>
          <w:spacing w:val="-3"/>
        </w:rPr>
        <w:t xml:space="preserve"> </w:t>
      </w:r>
      <w:r>
        <w:t>receiving</w:t>
      </w:r>
      <w:r>
        <w:rPr>
          <w:spacing w:val="-1"/>
        </w:rPr>
        <w:t xml:space="preserve"> </w:t>
      </w:r>
      <w:r>
        <w:t>federal</w:t>
      </w:r>
      <w:r>
        <w:rPr>
          <w:spacing w:val="-3"/>
        </w:rPr>
        <w:t xml:space="preserve"> </w:t>
      </w:r>
      <w:r>
        <w:t>funds</w:t>
      </w:r>
      <w:r>
        <w:rPr>
          <w:spacing w:val="-3"/>
        </w:rPr>
        <w:t xml:space="preserve"> </w:t>
      </w:r>
      <w:r>
        <w:t>by</w:t>
      </w:r>
      <w:r>
        <w:rPr>
          <w:spacing w:val="-3"/>
        </w:rPr>
        <w:t xml:space="preserve"> </w:t>
      </w:r>
      <w:r>
        <w:t>searching</w:t>
      </w:r>
      <w:r>
        <w:rPr>
          <w:spacing w:val="-1"/>
        </w:rPr>
        <w:t xml:space="preserve"> </w:t>
      </w:r>
      <w:r>
        <w:t xml:space="preserve">the Excluded Parties List System (EPLS), which has been consolidated under SAM </w:t>
      </w:r>
      <w:r>
        <w:rPr>
          <w:spacing w:val="-2"/>
        </w:rPr>
        <w:t>(</w:t>
      </w:r>
      <w:hyperlink r:id="rId25">
        <w:r>
          <w:rPr>
            <w:color w:val="0462C1"/>
            <w:spacing w:val="-2"/>
            <w:u w:val="single" w:color="0462C1"/>
          </w:rPr>
          <w:t>https://www.sam.gov/portal/public/SAM/</w:t>
        </w:r>
      </w:hyperlink>
      <w:r>
        <w:rPr>
          <w:spacing w:val="-2"/>
        </w:rPr>
        <w:t>);</w:t>
      </w:r>
    </w:p>
    <w:p w14:paraId="5F7416F7" w14:textId="77777777" w:rsidR="00835CB4" w:rsidRDefault="00DD7888">
      <w:pPr>
        <w:pStyle w:val="ListParagraph"/>
        <w:numPr>
          <w:ilvl w:val="1"/>
          <w:numId w:val="1"/>
        </w:numPr>
        <w:tabs>
          <w:tab w:val="left" w:pos="840"/>
        </w:tabs>
        <w:spacing w:line="279" w:lineRule="exact"/>
      </w:pPr>
      <w:r>
        <w:t>Ensure</w:t>
      </w:r>
      <w:r>
        <w:rPr>
          <w:spacing w:val="-4"/>
        </w:rPr>
        <w:t xml:space="preserve"> </w:t>
      </w:r>
      <w:r>
        <w:t>that</w:t>
      </w:r>
      <w:r>
        <w:rPr>
          <w:spacing w:val="-4"/>
        </w:rPr>
        <w:t xml:space="preserve"> </w:t>
      </w:r>
      <w:r>
        <w:t>proposed</w:t>
      </w:r>
      <w:r>
        <w:rPr>
          <w:spacing w:val="-5"/>
        </w:rPr>
        <w:t xml:space="preserve"> </w:t>
      </w:r>
      <w:r>
        <w:t>costs</w:t>
      </w:r>
      <w:r>
        <w:rPr>
          <w:spacing w:val="-5"/>
        </w:rPr>
        <w:t xml:space="preserve"> </w:t>
      </w:r>
      <w:r>
        <w:t>are</w:t>
      </w:r>
      <w:r>
        <w:rPr>
          <w:spacing w:val="-4"/>
        </w:rPr>
        <w:t xml:space="preserve"> </w:t>
      </w:r>
      <w:r>
        <w:t>necessary,</w:t>
      </w:r>
      <w:r>
        <w:rPr>
          <w:spacing w:val="-5"/>
        </w:rPr>
        <w:t xml:space="preserve"> </w:t>
      </w:r>
      <w:r>
        <w:t>reasonable,</w:t>
      </w:r>
      <w:r>
        <w:rPr>
          <w:spacing w:val="-5"/>
        </w:rPr>
        <w:t xml:space="preserve"> </w:t>
      </w:r>
      <w:r>
        <w:t>and</w:t>
      </w:r>
      <w:r>
        <w:rPr>
          <w:spacing w:val="-4"/>
        </w:rPr>
        <w:t xml:space="preserve"> </w:t>
      </w:r>
      <w:r>
        <w:rPr>
          <w:spacing w:val="-2"/>
        </w:rPr>
        <w:t>allocable;</w:t>
      </w:r>
    </w:p>
    <w:p w14:paraId="5F7416F8" w14:textId="77777777" w:rsidR="00835CB4" w:rsidRDefault="00DD7888">
      <w:pPr>
        <w:pStyle w:val="ListParagraph"/>
        <w:numPr>
          <w:ilvl w:val="1"/>
          <w:numId w:val="1"/>
        </w:numPr>
        <w:tabs>
          <w:tab w:val="left" w:pos="840"/>
        </w:tabs>
        <w:spacing w:before="22"/>
      </w:pPr>
      <w:r>
        <w:t>Ensure</w:t>
      </w:r>
      <w:r>
        <w:rPr>
          <w:spacing w:val="-6"/>
        </w:rPr>
        <w:t xml:space="preserve"> </w:t>
      </w:r>
      <w:r>
        <w:t>that</w:t>
      </w:r>
      <w:r>
        <w:rPr>
          <w:spacing w:val="-4"/>
        </w:rPr>
        <w:t xml:space="preserve"> </w:t>
      </w:r>
      <w:r>
        <w:t>any</w:t>
      </w:r>
      <w:r>
        <w:rPr>
          <w:spacing w:val="-5"/>
        </w:rPr>
        <w:t xml:space="preserve"> </w:t>
      </w:r>
      <w:r>
        <w:t>subawards</w:t>
      </w:r>
      <w:r>
        <w:rPr>
          <w:spacing w:val="-8"/>
        </w:rPr>
        <w:t xml:space="preserve"> </w:t>
      </w:r>
      <w:r>
        <w:t>to</w:t>
      </w:r>
      <w:r>
        <w:rPr>
          <w:spacing w:val="-5"/>
        </w:rPr>
        <w:t xml:space="preserve"> </w:t>
      </w:r>
      <w:r>
        <w:t>501(c)(4)</w:t>
      </w:r>
      <w:r>
        <w:rPr>
          <w:spacing w:val="-4"/>
        </w:rPr>
        <w:t xml:space="preserve"> </w:t>
      </w:r>
      <w:r>
        <w:t>organizations</w:t>
      </w:r>
      <w:r>
        <w:rPr>
          <w:spacing w:val="-5"/>
        </w:rPr>
        <w:t xml:space="preserve"> </w:t>
      </w:r>
      <w:r>
        <w:t>do</w:t>
      </w:r>
      <w:r>
        <w:rPr>
          <w:spacing w:val="-5"/>
        </w:rPr>
        <w:t xml:space="preserve"> </w:t>
      </w:r>
      <w:r>
        <w:t>not</w:t>
      </w:r>
      <w:r>
        <w:rPr>
          <w:spacing w:val="-5"/>
        </w:rPr>
        <w:t xml:space="preserve"> </w:t>
      </w:r>
      <w:r>
        <w:t>involve</w:t>
      </w:r>
      <w:r>
        <w:rPr>
          <w:spacing w:val="-3"/>
        </w:rPr>
        <w:t xml:space="preserve"> </w:t>
      </w:r>
      <w:r>
        <w:t>lobbying</w:t>
      </w:r>
      <w:r>
        <w:rPr>
          <w:spacing w:val="-3"/>
        </w:rPr>
        <w:t xml:space="preserve"> </w:t>
      </w:r>
      <w:r>
        <w:rPr>
          <w:spacing w:val="-2"/>
        </w:rPr>
        <w:t>activities;</w:t>
      </w:r>
    </w:p>
    <w:p w14:paraId="5F7416F9" w14:textId="77777777" w:rsidR="00835CB4" w:rsidRDefault="00DD7888">
      <w:pPr>
        <w:pStyle w:val="ListParagraph"/>
        <w:numPr>
          <w:ilvl w:val="1"/>
          <w:numId w:val="1"/>
        </w:numPr>
        <w:tabs>
          <w:tab w:val="left" w:pos="840"/>
        </w:tabs>
        <w:spacing w:before="22" w:line="256" w:lineRule="auto"/>
        <w:ind w:right="1048"/>
      </w:pPr>
      <w:r>
        <w:t>Obtain</w:t>
      </w:r>
      <w:r>
        <w:rPr>
          <w:spacing w:val="-2"/>
        </w:rPr>
        <w:t xml:space="preserve"> </w:t>
      </w:r>
      <w:r>
        <w:t>funder</w:t>
      </w:r>
      <w:r>
        <w:rPr>
          <w:spacing w:val="-3"/>
        </w:rPr>
        <w:t xml:space="preserve"> </w:t>
      </w:r>
      <w:r>
        <w:t>consent</w:t>
      </w:r>
      <w:r>
        <w:rPr>
          <w:spacing w:val="-3"/>
        </w:rPr>
        <w:t xml:space="preserve"> </w:t>
      </w:r>
      <w:r>
        <w:t>before</w:t>
      </w:r>
      <w:r>
        <w:rPr>
          <w:spacing w:val="-2"/>
        </w:rPr>
        <w:t xml:space="preserve"> </w:t>
      </w:r>
      <w:r>
        <w:t>making</w:t>
      </w:r>
      <w:r>
        <w:rPr>
          <w:spacing w:val="-2"/>
        </w:rPr>
        <w:t xml:space="preserve"> </w:t>
      </w:r>
      <w:r>
        <w:t>a</w:t>
      </w:r>
      <w:r>
        <w:rPr>
          <w:spacing w:val="-4"/>
        </w:rPr>
        <w:t xml:space="preserve"> </w:t>
      </w:r>
      <w:r>
        <w:t>subaward</w:t>
      </w:r>
      <w:r>
        <w:rPr>
          <w:spacing w:val="-4"/>
        </w:rPr>
        <w:t xml:space="preserve"> </w:t>
      </w:r>
      <w:r>
        <w:t>to</w:t>
      </w:r>
      <w:r>
        <w:rPr>
          <w:spacing w:val="-3"/>
        </w:rPr>
        <w:t xml:space="preserve"> </w:t>
      </w:r>
      <w:r>
        <w:t>a</w:t>
      </w:r>
      <w:r>
        <w:rPr>
          <w:spacing w:val="-3"/>
        </w:rPr>
        <w:t xml:space="preserve"> </w:t>
      </w:r>
      <w:r>
        <w:t>foreign</w:t>
      </w:r>
      <w:r>
        <w:rPr>
          <w:spacing w:val="-2"/>
        </w:rPr>
        <w:t xml:space="preserve"> </w:t>
      </w:r>
      <w:r>
        <w:t>or</w:t>
      </w:r>
      <w:r>
        <w:rPr>
          <w:spacing w:val="-2"/>
        </w:rPr>
        <w:t xml:space="preserve"> </w:t>
      </w:r>
      <w:r>
        <w:t>international</w:t>
      </w:r>
      <w:r>
        <w:rPr>
          <w:spacing w:val="-4"/>
        </w:rPr>
        <w:t xml:space="preserve"> </w:t>
      </w:r>
      <w:r>
        <w:t>organization,</w:t>
      </w:r>
      <w:r>
        <w:rPr>
          <w:spacing w:val="-4"/>
        </w:rPr>
        <w:t xml:space="preserve"> </w:t>
      </w:r>
      <w:r>
        <w:t>or subaward to be performed in a foreign country;</w:t>
      </w:r>
    </w:p>
    <w:p w14:paraId="5F7416FA" w14:textId="77777777" w:rsidR="00835CB4" w:rsidRDefault="00DD7888">
      <w:pPr>
        <w:pStyle w:val="ListParagraph"/>
        <w:numPr>
          <w:ilvl w:val="1"/>
          <w:numId w:val="1"/>
        </w:numPr>
        <w:tabs>
          <w:tab w:val="left" w:pos="840"/>
        </w:tabs>
        <w:spacing w:before="4" w:line="259" w:lineRule="auto"/>
        <w:ind w:right="530"/>
      </w:pPr>
      <w:r>
        <w:t>Obtain</w:t>
      </w:r>
      <w:r>
        <w:rPr>
          <w:spacing w:val="-2"/>
        </w:rPr>
        <w:t xml:space="preserve"> </w:t>
      </w:r>
      <w:r>
        <w:t>funder</w:t>
      </w:r>
      <w:r>
        <w:rPr>
          <w:spacing w:val="-3"/>
        </w:rPr>
        <w:t xml:space="preserve"> </w:t>
      </w:r>
      <w:r>
        <w:t>approval</w:t>
      </w:r>
      <w:r>
        <w:rPr>
          <w:spacing w:val="-4"/>
        </w:rPr>
        <w:t xml:space="preserve"> </w:t>
      </w:r>
      <w:r>
        <w:t>for</w:t>
      </w:r>
      <w:r>
        <w:rPr>
          <w:spacing w:val="-4"/>
        </w:rPr>
        <w:t xml:space="preserve"> </w:t>
      </w:r>
      <w:r>
        <w:t>any</w:t>
      </w:r>
      <w:r>
        <w:rPr>
          <w:spacing w:val="-4"/>
        </w:rPr>
        <w:t xml:space="preserve"> </w:t>
      </w:r>
      <w:r>
        <w:t>new</w:t>
      </w:r>
      <w:r>
        <w:rPr>
          <w:spacing w:val="-2"/>
        </w:rPr>
        <w:t xml:space="preserve"> </w:t>
      </w:r>
      <w:r>
        <w:t>subaward</w:t>
      </w:r>
      <w:r>
        <w:rPr>
          <w:spacing w:val="-4"/>
        </w:rPr>
        <w:t xml:space="preserve"> </w:t>
      </w:r>
      <w:r>
        <w:t>work</w:t>
      </w:r>
      <w:r>
        <w:rPr>
          <w:spacing w:val="-3"/>
        </w:rPr>
        <w:t xml:space="preserve"> </w:t>
      </w:r>
      <w:r>
        <w:t>that</w:t>
      </w:r>
      <w:r>
        <w:rPr>
          <w:spacing w:val="-3"/>
        </w:rPr>
        <w:t xml:space="preserve"> </w:t>
      </w:r>
      <w:r>
        <w:t>is</w:t>
      </w:r>
      <w:r>
        <w:rPr>
          <w:spacing w:val="-1"/>
        </w:rPr>
        <w:t xml:space="preserve"> </w:t>
      </w:r>
      <w:r>
        <w:rPr>
          <w:b/>
          <w:u w:val="single"/>
        </w:rPr>
        <w:t>not</w:t>
      </w:r>
      <w:r>
        <w:rPr>
          <w:b/>
          <w:spacing w:val="-4"/>
        </w:rPr>
        <w:t xml:space="preserve"> </w:t>
      </w:r>
      <w:r>
        <w:t>outlined</w:t>
      </w:r>
      <w:r>
        <w:rPr>
          <w:spacing w:val="-4"/>
        </w:rPr>
        <w:t xml:space="preserve"> </w:t>
      </w:r>
      <w:r>
        <w:t>in</w:t>
      </w:r>
      <w:r>
        <w:rPr>
          <w:spacing w:val="-2"/>
        </w:rPr>
        <w:t xml:space="preserve"> </w:t>
      </w:r>
      <w:r>
        <w:t>the</w:t>
      </w:r>
      <w:r>
        <w:rPr>
          <w:spacing w:val="-3"/>
        </w:rPr>
        <w:t xml:space="preserve"> </w:t>
      </w:r>
      <w:r>
        <w:t>approved</w:t>
      </w:r>
      <w:r>
        <w:rPr>
          <w:spacing w:val="-4"/>
        </w:rPr>
        <w:t xml:space="preserve"> </w:t>
      </w:r>
      <w:r>
        <w:t>work</w:t>
      </w:r>
      <w:r>
        <w:rPr>
          <w:spacing w:val="-3"/>
        </w:rPr>
        <w:t xml:space="preserve"> </w:t>
      </w:r>
      <w:r>
        <w:t>plan</w:t>
      </w:r>
      <w:r>
        <w:rPr>
          <w:spacing w:val="-2"/>
        </w:rPr>
        <w:t xml:space="preserve"> </w:t>
      </w:r>
      <w:r>
        <w:t>in accordance with 40 CFR Parts 30.25 and 31.30, as applicable;</w:t>
      </w:r>
    </w:p>
    <w:p w14:paraId="5F7416FB" w14:textId="77777777" w:rsidR="00835CB4" w:rsidRDefault="00DD7888">
      <w:pPr>
        <w:pStyle w:val="ListParagraph"/>
        <w:numPr>
          <w:ilvl w:val="1"/>
          <w:numId w:val="1"/>
        </w:numPr>
        <w:tabs>
          <w:tab w:val="left" w:pos="840"/>
        </w:tabs>
        <w:spacing w:line="279" w:lineRule="exact"/>
      </w:pPr>
      <w:r>
        <w:t>Establish</w:t>
      </w:r>
      <w:r>
        <w:rPr>
          <w:spacing w:val="-6"/>
        </w:rPr>
        <w:t xml:space="preserve"> </w:t>
      </w:r>
      <w:r>
        <w:t>agreements</w:t>
      </w:r>
      <w:r>
        <w:rPr>
          <w:spacing w:val="-6"/>
        </w:rPr>
        <w:t xml:space="preserve"> </w:t>
      </w:r>
      <w:r>
        <w:t>in</w:t>
      </w:r>
      <w:r>
        <w:rPr>
          <w:spacing w:val="-4"/>
        </w:rPr>
        <w:t xml:space="preserve"> </w:t>
      </w:r>
      <w:r>
        <w:rPr>
          <w:spacing w:val="-2"/>
        </w:rPr>
        <w:t>writing;</w:t>
      </w:r>
    </w:p>
    <w:p w14:paraId="5F7416FC" w14:textId="52AD8332" w:rsidR="00835CB4" w:rsidRDefault="00DD7888">
      <w:pPr>
        <w:pStyle w:val="ListParagraph"/>
        <w:numPr>
          <w:ilvl w:val="1"/>
          <w:numId w:val="1"/>
        </w:numPr>
        <w:tabs>
          <w:tab w:val="left" w:pos="840"/>
        </w:tabs>
        <w:spacing w:before="22" w:line="259" w:lineRule="auto"/>
        <w:ind w:right="477"/>
      </w:pPr>
      <w:r>
        <w:t>Incorporate</w:t>
      </w:r>
      <w:r>
        <w:rPr>
          <w:spacing w:val="-1"/>
        </w:rPr>
        <w:t xml:space="preserve"> </w:t>
      </w:r>
      <w:r>
        <w:t>provisions</w:t>
      </w:r>
      <w:r>
        <w:rPr>
          <w:spacing w:val="-3"/>
        </w:rPr>
        <w:t xml:space="preserve"> </w:t>
      </w:r>
      <w:r>
        <w:t>that</w:t>
      </w:r>
      <w:r>
        <w:rPr>
          <w:spacing w:val="-4"/>
        </w:rPr>
        <w:t xml:space="preserve"> </w:t>
      </w:r>
      <w:r>
        <w:t>ensure</w:t>
      </w:r>
      <w:r>
        <w:rPr>
          <w:spacing w:val="-1"/>
        </w:rPr>
        <w:t xml:space="preserve"> </w:t>
      </w:r>
      <w:r>
        <w:t>compliance</w:t>
      </w:r>
      <w:r>
        <w:rPr>
          <w:spacing w:val="-4"/>
        </w:rPr>
        <w:t xml:space="preserve"> </w:t>
      </w:r>
      <w:r>
        <w:t>with</w:t>
      </w:r>
      <w:r>
        <w:rPr>
          <w:spacing w:val="-1"/>
        </w:rPr>
        <w:t xml:space="preserve"> </w:t>
      </w:r>
      <w:r>
        <w:t>requirements</w:t>
      </w:r>
      <w:r>
        <w:rPr>
          <w:spacing w:val="-3"/>
        </w:rPr>
        <w:t xml:space="preserve"> </w:t>
      </w:r>
      <w:r>
        <w:t>of</w:t>
      </w:r>
      <w:r>
        <w:rPr>
          <w:spacing w:val="-3"/>
        </w:rPr>
        <w:t xml:space="preserve"> </w:t>
      </w:r>
      <w:r>
        <w:t>a</w:t>
      </w:r>
      <w:r>
        <w:rPr>
          <w:spacing w:val="-2"/>
        </w:rPr>
        <w:t xml:space="preserve"> </w:t>
      </w:r>
      <w:r>
        <w:t>federal</w:t>
      </w:r>
      <w:r>
        <w:rPr>
          <w:spacing w:val="-3"/>
        </w:rPr>
        <w:t xml:space="preserve"> </w:t>
      </w:r>
      <w:r>
        <w:t>grant</w:t>
      </w:r>
      <w:r>
        <w:rPr>
          <w:spacing w:val="-2"/>
        </w:rPr>
        <w:t xml:space="preserve"> </w:t>
      </w:r>
      <w:r>
        <w:t>as</w:t>
      </w:r>
      <w:r>
        <w:rPr>
          <w:spacing w:val="-3"/>
        </w:rPr>
        <w:t xml:space="preserve"> </w:t>
      </w:r>
      <w:r>
        <w:t>well</w:t>
      </w:r>
      <w:r>
        <w:rPr>
          <w:spacing w:val="-3"/>
        </w:rPr>
        <w:t xml:space="preserve"> </w:t>
      </w:r>
      <w:r>
        <w:t>as</w:t>
      </w:r>
      <w:r>
        <w:rPr>
          <w:spacing w:val="-3"/>
        </w:rPr>
        <w:t xml:space="preserve"> </w:t>
      </w:r>
      <w:r>
        <w:t xml:space="preserve">federal requirements of all procurements, regardless of source of funds; subrecipients must follow all guidelines of federal grant just as </w:t>
      </w:r>
      <w:r w:rsidR="00F1789B">
        <w:t>A</w:t>
      </w:r>
      <w:r w:rsidR="00F1789B" w:rsidRPr="009F7402">
        <w:rPr>
          <w:highlight w:val="yellow"/>
        </w:rPr>
        <w:t>BC</w:t>
      </w:r>
      <w:r>
        <w:t>;</w:t>
      </w:r>
    </w:p>
    <w:p w14:paraId="5F7416FD" w14:textId="77777777" w:rsidR="00835CB4" w:rsidRDefault="00DD7888">
      <w:pPr>
        <w:pStyle w:val="ListParagraph"/>
        <w:numPr>
          <w:ilvl w:val="1"/>
          <w:numId w:val="1"/>
        </w:numPr>
        <w:tabs>
          <w:tab w:val="left" w:pos="840"/>
        </w:tabs>
        <w:spacing w:line="259" w:lineRule="auto"/>
        <w:ind w:right="1010"/>
      </w:pPr>
      <w:r>
        <w:t>Monitor</w:t>
      </w:r>
      <w:r>
        <w:rPr>
          <w:spacing w:val="-2"/>
        </w:rPr>
        <w:t xml:space="preserve"> </w:t>
      </w:r>
      <w:r>
        <w:t>the</w:t>
      </w:r>
      <w:r>
        <w:rPr>
          <w:spacing w:val="-3"/>
        </w:rPr>
        <w:t xml:space="preserve"> </w:t>
      </w:r>
      <w:r>
        <w:t>performance</w:t>
      </w:r>
      <w:r>
        <w:rPr>
          <w:spacing w:val="-5"/>
        </w:rPr>
        <w:t xml:space="preserve"> </w:t>
      </w:r>
      <w:r>
        <w:t>of</w:t>
      </w:r>
      <w:r>
        <w:rPr>
          <w:spacing w:val="-4"/>
        </w:rPr>
        <w:t xml:space="preserve"> </w:t>
      </w:r>
      <w:r>
        <w:t>their</w:t>
      </w:r>
      <w:r>
        <w:rPr>
          <w:spacing w:val="-2"/>
        </w:rPr>
        <w:t xml:space="preserve"> </w:t>
      </w:r>
      <w:r>
        <w:t>subrecipients</w:t>
      </w:r>
      <w:r>
        <w:rPr>
          <w:spacing w:val="-4"/>
        </w:rPr>
        <w:t xml:space="preserve"> </w:t>
      </w:r>
      <w:r>
        <w:t>and</w:t>
      </w:r>
      <w:r>
        <w:rPr>
          <w:spacing w:val="-4"/>
        </w:rPr>
        <w:t xml:space="preserve"> </w:t>
      </w:r>
      <w:r>
        <w:t>ensure</w:t>
      </w:r>
      <w:r>
        <w:rPr>
          <w:spacing w:val="-2"/>
        </w:rPr>
        <w:t xml:space="preserve"> </w:t>
      </w:r>
      <w:r>
        <w:t>that</w:t>
      </w:r>
      <w:r>
        <w:rPr>
          <w:spacing w:val="-4"/>
        </w:rPr>
        <w:t xml:space="preserve"> </w:t>
      </w:r>
      <w:r>
        <w:t>they</w:t>
      </w:r>
      <w:r>
        <w:rPr>
          <w:spacing w:val="-3"/>
        </w:rPr>
        <w:t xml:space="preserve"> </w:t>
      </w:r>
      <w:r>
        <w:t>comply</w:t>
      </w:r>
      <w:r>
        <w:rPr>
          <w:spacing w:val="-4"/>
        </w:rPr>
        <w:t xml:space="preserve"> </w:t>
      </w:r>
      <w:r>
        <w:t>with</w:t>
      </w:r>
      <w:r>
        <w:rPr>
          <w:spacing w:val="-3"/>
        </w:rPr>
        <w:t xml:space="preserve"> </w:t>
      </w:r>
      <w:r>
        <w:t>all</w:t>
      </w:r>
      <w:r>
        <w:rPr>
          <w:spacing w:val="-4"/>
        </w:rPr>
        <w:t xml:space="preserve"> </w:t>
      </w:r>
      <w:r>
        <w:t>applicable regulations, statutes, and terms and conditions which flow down in the subaward;</w:t>
      </w:r>
    </w:p>
    <w:p w14:paraId="5F7416FE" w14:textId="77777777" w:rsidR="00835CB4" w:rsidRDefault="00DD7888">
      <w:pPr>
        <w:pStyle w:val="ListParagraph"/>
        <w:numPr>
          <w:ilvl w:val="1"/>
          <w:numId w:val="1"/>
        </w:numPr>
        <w:tabs>
          <w:tab w:val="left" w:pos="840"/>
        </w:tabs>
        <w:spacing w:line="256" w:lineRule="auto"/>
        <w:ind w:right="717"/>
      </w:pPr>
      <w:r>
        <w:t>Address</w:t>
      </w:r>
      <w:r>
        <w:rPr>
          <w:spacing w:val="-4"/>
        </w:rPr>
        <w:t xml:space="preserve"> </w:t>
      </w:r>
      <w:r>
        <w:t>reporting</w:t>
      </w:r>
      <w:r>
        <w:rPr>
          <w:spacing w:val="-2"/>
        </w:rPr>
        <w:t xml:space="preserve"> </w:t>
      </w:r>
      <w:r>
        <w:t>of</w:t>
      </w:r>
      <w:r>
        <w:rPr>
          <w:spacing w:val="-4"/>
        </w:rPr>
        <w:t xml:space="preserve"> </w:t>
      </w:r>
      <w:r>
        <w:t>subawards</w:t>
      </w:r>
      <w:r>
        <w:rPr>
          <w:spacing w:val="-4"/>
        </w:rPr>
        <w:t xml:space="preserve"> </w:t>
      </w:r>
      <w:r>
        <w:t>to</w:t>
      </w:r>
      <w:r>
        <w:rPr>
          <w:spacing w:val="-3"/>
        </w:rPr>
        <w:t xml:space="preserve"> </w:t>
      </w:r>
      <w:r>
        <w:t>FFATA</w:t>
      </w:r>
      <w:r>
        <w:rPr>
          <w:spacing w:val="-4"/>
        </w:rPr>
        <w:t xml:space="preserve"> </w:t>
      </w:r>
      <w:r>
        <w:t>Subaward</w:t>
      </w:r>
      <w:r>
        <w:rPr>
          <w:spacing w:val="-6"/>
        </w:rPr>
        <w:t xml:space="preserve"> </w:t>
      </w:r>
      <w:r>
        <w:t>Reporting</w:t>
      </w:r>
      <w:r>
        <w:rPr>
          <w:spacing w:val="-2"/>
        </w:rPr>
        <w:t xml:space="preserve"> </w:t>
      </w:r>
      <w:r>
        <w:t>System</w:t>
      </w:r>
      <w:r>
        <w:rPr>
          <w:spacing w:val="-6"/>
        </w:rPr>
        <w:t xml:space="preserve"> </w:t>
      </w:r>
      <w:r>
        <w:t>(fsrs.gov)</w:t>
      </w:r>
      <w:r>
        <w:rPr>
          <w:spacing w:val="-3"/>
        </w:rPr>
        <w:t xml:space="preserve"> </w:t>
      </w:r>
      <w:r>
        <w:t>for</w:t>
      </w:r>
      <w:r>
        <w:rPr>
          <w:spacing w:val="-2"/>
        </w:rPr>
        <w:t xml:space="preserve"> </w:t>
      </w:r>
      <w:r>
        <w:t>all</w:t>
      </w:r>
      <w:r>
        <w:rPr>
          <w:spacing w:val="-4"/>
        </w:rPr>
        <w:t xml:space="preserve"> </w:t>
      </w:r>
      <w:r>
        <w:t>obligating actions of $25,000 or more in federal funds (not including Recovery Act funds)</w:t>
      </w:r>
    </w:p>
    <w:p w14:paraId="5F7416FF" w14:textId="77777777" w:rsidR="00835CB4" w:rsidRDefault="00DD7888">
      <w:pPr>
        <w:pStyle w:val="ListParagraph"/>
        <w:numPr>
          <w:ilvl w:val="1"/>
          <w:numId w:val="1"/>
        </w:numPr>
        <w:tabs>
          <w:tab w:val="left" w:pos="840"/>
        </w:tabs>
        <w:spacing w:before="4" w:line="259" w:lineRule="auto"/>
        <w:ind w:right="289"/>
      </w:pPr>
      <w:r>
        <w:t>Include</w:t>
      </w:r>
      <w:r>
        <w:rPr>
          <w:spacing w:val="-3"/>
        </w:rPr>
        <w:t xml:space="preserve"> </w:t>
      </w:r>
      <w:r>
        <w:t>enforcement</w:t>
      </w:r>
      <w:r>
        <w:rPr>
          <w:spacing w:val="-4"/>
        </w:rPr>
        <w:t xml:space="preserve"> </w:t>
      </w:r>
      <w:r>
        <w:t>procedures</w:t>
      </w:r>
      <w:r>
        <w:rPr>
          <w:spacing w:val="-5"/>
        </w:rPr>
        <w:t xml:space="preserve"> </w:t>
      </w:r>
      <w:r>
        <w:t>for</w:t>
      </w:r>
      <w:r>
        <w:rPr>
          <w:spacing w:val="-3"/>
        </w:rPr>
        <w:t xml:space="preserve"> </w:t>
      </w:r>
      <w:r>
        <w:t>noncompliance</w:t>
      </w:r>
      <w:r>
        <w:rPr>
          <w:spacing w:val="-3"/>
        </w:rPr>
        <w:t xml:space="preserve"> </w:t>
      </w:r>
      <w:r>
        <w:t>including</w:t>
      </w:r>
      <w:r>
        <w:rPr>
          <w:spacing w:val="-3"/>
        </w:rPr>
        <w:t xml:space="preserve"> </w:t>
      </w:r>
      <w:r>
        <w:t>conditions</w:t>
      </w:r>
      <w:r>
        <w:rPr>
          <w:spacing w:val="-5"/>
        </w:rPr>
        <w:t xml:space="preserve"> </w:t>
      </w:r>
      <w:r>
        <w:t>under</w:t>
      </w:r>
      <w:r>
        <w:rPr>
          <w:spacing w:val="-6"/>
        </w:rPr>
        <w:t xml:space="preserve"> </w:t>
      </w:r>
      <w:r>
        <w:t>which</w:t>
      </w:r>
      <w:r>
        <w:rPr>
          <w:spacing w:val="-4"/>
        </w:rPr>
        <w:t xml:space="preserve"> </w:t>
      </w:r>
      <w:r>
        <w:t>termination</w:t>
      </w:r>
      <w:r>
        <w:rPr>
          <w:spacing w:val="-3"/>
        </w:rPr>
        <w:t xml:space="preserve"> </w:t>
      </w:r>
      <w:r>
        <w:t xml:space="preserve">may </w:t>
      </w:r>
      <w:r>
        <w:rPr>
          <w:spacing w:val="-2"/>
        </w:rPr>
        <w:t>occur.</w:t>
      </w:r>
    </w:p>
    <w:p w14:paraId="5F741700" w14:textId="77777777" w:rsidR="00835CB4" w:rsidRDefault="00835CB4">
      <w:pPr>
        <w:pStyle w:val="BodyText"/>
        <w:spacing w:before="62"/>
        <w:ind w:left="0"/>
      </w:pPr>
    </w:p>
    <w:p w14:paraId="5F741701" w14:textId="77777777" w:rsidR="00835CB4" w:rsidRDefault="00DD7888">
      <w:pPr>
        <w:ind w:left="120"/>
        <w:rPr>
          <w:b/>
          <w:sz w:val="28"/>
        </w:rPr>
      </w:pPr>
      <w:bookmarkStart w:id="50" w:name="_bookmark50"/>
      <w:bookmarkEnd w:id="50"/>
      <w:r>
        <w:rPr>
          <w:b/>
          <w:spacing w:val="-2"/>
          <w:sz w:val="28"/>
        </w:rPr>
        <w:t>Consultants</w:t>
      </w:r>
    </w:p>
    <w:p w14:paraId="5F741702" w14:textId="008B4620" w:rsidR="00835CB4" w:rsidRDefault="00F1789B">
      <w:pPr>
        <w:pStyle w:val="BodyText"/>
        <w:spacing w:before="85" w:line="259" w:lineRule="auto"/>
        <w:ind w:right="193"/>
      </w:pPr>
      <w:r>
        <w:t>ABC</w:t>
      </w:r>
      <w:r w:rsidR="00DD7888">
        <w:rPr>
          <w:spacing w:val="-2"/>
        </w:rPr>
        <w:t xml:space="preserve"> </w:t>
      </w:r>
      <w:r w:rsidR="00DD7888">
        <w:t>may</w:t>
      </w:r>
      <w:r w:rsidR="00DD7888">
        <w:rPr>
          <w:spacing w:val="-3"/>
        </w:rPr>
        <w:t xml:space="preserve"> </w:t>
      </w:r>
      <w:r w:rsidR="00DD7888">
        <w:t>secure</w:t>
      </w:r>
      <w:r w:rsidR="00DD7888">
        <w:rPr>
          <w:spacing w:val="-1"/>
        </w:rPr>
        <w:t xml:space="preserve"> </w:t>
      </w:r>
      <w:r w:rsidR="00DD7888">
        <w:t>a</w:t>
      </w:r>
      <w:r w:rsidR="00DD7888">
        <w:rPr>
          <w:spacing w:val="-2"/>
        </w:rPr>
        <w:t xml:space="preserve"> </w:t>
      </w:r>
      <w:r w:rsidR="00DD7888">
        <w:t>contract</w:t>
      </w:r>
      <w:r w:rsidR="00DD7888">
        <w:rPr>
          <w:spacing w:val="-2"/>
        </w:rPr>
        <w:t xml:space="preserve"> </w:t>
      </w:r>
      <w:r w:rsidR="00DD7888">
        <w:t>with</w:t>
      </w:r>
      <w:r w:rsidR="00DD7888">
        <w:rPr>
          <w:spacing w:val="-1"/>
        </w:rPr>
        <w:t xml:space="preserve"> </w:t>
      </w:r>
      <w:r w:rsidR="00DD7888">
        <w:t>a</w:t>
      </w:r>
      <w:r w:rsidR="00DD7888">
        <w:rPr>
          <w:spacing w:val="-3"/>
        </w:rPr>
        <w:t xml:space="preserve"> </w:t>
      </w:r>
      <w:r w:rsidR="00DD7888">
        <w:t>consultant,</w:t>
      </w:r>
      <w:r w:rsidR="00DD7888">
        <w:rPr>
          <w:spacing w:val="-3"/>
        </w:rPr>
        <w:t xml:space="preserve"> </w:t>
      </w:r>
      <w:r w:rsidR="00DD7888">
        <w:t>defined</w:t>
      </w:r>
      <w:r w:rsidR="00DD7888">
        <w:rPr>
          <w:spacing w:val="-3"/>
        </w:rPr>
        <w:t xml:space="preserve"> </w:t>
      </w:r>
      <w:r w:rsidR="00DD7888">
        <w:t>as</w:t>
      </w:r>
      <w:r w:rsidR="00DD7888">
        <w:rPr>
          <w:spacing w:val="-3"/>
        </w:rPr>
        <w:t xml:space="preserve"> </w:t>
      </w:r>
      <w:r w:rsidR="00DD7888">
        <w:t>an</w:t>
      </w:r>
      <w:r w:rsidR="00DD7888">
        <w:rPr>
          <w:spacing w:val="-1"/>
        </w:rPr>
        <w:t xml:space="preserve"> </w:t>
      </w:r>
      <w:r w:rsidR="00DD7888">
        <w:t>individual</w:t>
      </w:r>
      <w:r w:rsidR="00DD7888">
        <w:rPr>
          <w:spacing w:val="-3"/>
        </w:rPr>
        <w:t xml:space="preserve"> </w:t>
      </w:r>
      <w:r w:rsidR="00DD7888">
        <w:t>with</w:t>
      </w:r>
      <w:r w:rsidR="00DD7888">
        <w:rPr>
          <w:spacing w:val="-1"/>
        </w:rPr>
        <w:t xml:space="preserve"> </w:t>
      </w:r>
      <w:r w:rsidR="00DD7888">
        <w:t>specialized</w:t>
      </w:r>
      <w:r w:rsidR="00DD7888">
        <w:rPr>
          <w:spacing w:val="-3"/>
        </w:rPr>
        <w:t xml:space="preserve"> </w:t>
      </w:r>
      <w:r w:rsidR="00DD7888">
        <w:t>skills</w:t>
      </w:r>
      <w:r w:rsidR="00DD7888">
        <w:rPr>
          <w:spacing w:val="-3"/>
        </w:rPr>
        <w:t xml:space="preserve"> </w:t>
      </w:r>
      <w:r w:rsidR="00DD7888">
        <w:t>who,</w:t>
      </w:r>
      <w:r w:rsidR="00DD7888">
        <w:rPr>
          <w:spacing w:val="-3"/>
        </w:rPr>
        <w:t xml:space="preserve"> </w:t>
      </w:r>
      <w:r w:rsidR="00DD7888">
        <w:t>although</w:t>
      </w:r>
      <w:r w:rsidR="00DD7888">
        <w:rPr>
          <w:spacing w:val="-4"/>
        </w:rPr>
        <w:t xml:space="preserve"> </w:t>
      </w:r>
      <w:r w:rsidR="00DD7888">
        <w:t>not on the</w:t>
      </w:r>
      <w:r w:rsidR="00DD7888">
        <w:rPr>
          <w:spacing w:val="-1"/>
        </w:rPr>
        <w:t xml:space="preserve"> </w:t>
      </w:r>
      <w:r w:rsidR="00DD7888">
        <w:t>recipient’s</w:t>
      </w:r>
      <w:r w:rsidR="00DD7888">
        <w:rPr>
          <w:spacing w:val="-2"/>
        </w:rPr>
        <w:t xml:space="preserve"> </w:t>
      </w:r>
      <w:r w:rsidR="00DD7888">
        <w:t>payroll</w:t>
      </w:r>
      <w:r w:rsidR="00DD7888">
        <w:rPr>
          <w:spacing w:val="-3"/>
        </w:rPr>
        <w:t xml:space="preserve"> </w:t>
      </w:r>
      <w:r w:rsidR="00DD7888">
        <w:t>as</w:t>
      </w:r>
      <w:r w:rsidR="00DD7888">
        <w:rPr>
          <w:spacing w:val="-2"/>
        </w:rPr>
        <w:t xml:space="preserve"> </w:t>
      </w:r>
      <w:r w:rsidR="00DD7888">
        <w:t>an employee,</w:t>
      </w:r>
      <w:r w:rsidR="00DD7888">
        <w:rPr>
          <w:spacing w:val="-2"/>
        </w:rPr>
        <w:t xml:space="preserve"> </w:t>
      </w:r>
      <w:r w:rsidR="00DD7888">
        <w:t>provides</w:t>
      </w:r>
      <w:r w:rsidR="00DD7888">
        <w:rPr>
          <w:spacing w:val="-1"/>
        </w:rPr>
        <w:t xml:space="preserve"> </w:t>
      </w:r>
      <w:r w:rsidR="00DD7888">
        <w:t>personal</w:t>
      </w:r>
      <w:r w:rsidR="00DD7888">
        <w:rPr>
          <w:spacing w:val="-2"/>
        </w:rPr>
        <w:t xml:space="preserve"> </w:t>
      </w:r>
      <w:r w:rsidR="00DD7888">
        <w:t>services</w:t>
      </w:r>
      <w:r w:rsidR="00DD7888">
        <w:rPr>
          <w:spacing w:val="-1"/>
        </w:rPr>
        <w:t xml:space="preserve"> </w:t>
      </w:r>
      <w:r w:rsidR="00DD7888">
        <w:t>to</w:t>
      </w:r>
      <w:r w:rsidR="00DD7888">
        <w:rPr>
          <w:spacing w:val="-1"/>
        </w:rPr>
        <w:t xml:space="preserve"> </w:t>
      </w:r>
      <w:r w:rsidR="00DD7888">
        <w:t>the</w:t>
      </w:r>
      <w:r w:rsidR="00DD7888">
        <w:rPr>
          <w:spacing w:val="-1"/>
        </w:rPr>
        <w:t xml:space="preserve"> </w:t>
      </w:r>
      <w:r w:rsidR="00DD7888">
        <w:t>recipient</w:t>
      </w:r>
      <w:r w:rsidR="00DD7888">
        <w:rPr>
          <w:spacing w:val="-1"/>
        </w:rPr>
        <w:t xml:space="preserve"> </w:t>
      </w:r>
      <w:r w:rsidR="00DD7888">
        <w:t>under an agreement</w:t>
      </w:r>
      <w:r w:rsidR="00DD7888">
        <w:rPr>
          <w:spacing w:val="-4"/>
        </w:rPr>
        <w:t xml:space="preserve"> </w:t>
      </w:r>
      <w:r w:rsidR="00DD7888">
        <w:t>which essentially establishes an employer-employee relationship between the recipient and the individual providing the services.</w:t>
      </w:r>
      <w:r w:rsidR="00DD7888">
        <w:rPr>
          <w:spacing w:val="40"/>
        </w:rPr>
        <w:t xml:space="preserve"> </w:t>
      </w:r>
      <w:r w:rsidR="00DD7888">
        <w:t>Normally a consultant expense will be included in the budget proposal submitted to the federal agency.</w:t>
      </w:r>
      <w:r w:rsidR="00DD7888">
        <w:rPr>
          <w:spacing w:val="40"/>
        </w:rPr>
        <w:t xml:space="preserve"> </w:t>
      </w:r>
      <w:r w:rsidR="00DD7888">
        <w:t xml:space="preserve">A consulting agreement will be drawn up and signed by both the Consultant and the </w:t>
      </w:r>
      <w:r w:rsidRPr="009F7402">
        <w:rPr>
          <w:highlight w:val="yellow"/>
        </w:rPr>
        <w:t>ABC</w:t>
      </w:r>
      <w:r w:rsidR="00DD7888">
        <w:t>.</w:t>
      </w:r>
    </w:p>
    <w:p w14:paraId="5F741703" w14:textId="77777777" w:rsidR="00835CB4" w:rsidRDefault="00835CB4">
      <w:pPr>
        <w:pStyle w:val="BodyText"/>
        <w:spacing w:before="21"/>
        <w:ind w:left="0"/>
      </w:pPr>
    </w:p>
    <w:p w14:paraId="5F741704" w14:textId="77777777" w:rsidR="00835CB4" w:rsidRDefault="00DD7888">
      <w:pPr>
        <w:pStyle w:val="BodyText"/>
        <w:spacing w:line="259" w:lineRule="auto"/>
      </w:pPr>
      <w:r>
        <w:t>The</w:t>
      </w:r>
      <w:r>
        <w:rPr>
          <w:spacing w:val="-2"/>
        </w:rPr>
        <w:t xml:space="preserve"> </w:t>
      </w:r>
      <w:r>
        <w:t>consulting</w:t>
      </w:r>
      <w:r>
        <w:rPr>
          <w:spacing w:val="-2"/>
        </w:rPr>
        <w:t xml:space="preserve"> </w:t>
      </w:r>
      <w:r>
        <w:t>agreement</w:t>
      </w:r>
      <w:r>
        <w:rPr>
          <w:spacing w:val="-6"/>
        </w:rPr>
        <w:t xml:space="preserve"> </w:t>
      </w:r>
      <w:r>
        <w:t>will</w:t>
      </w:r>
      <w:r>
        <w:rPr>
          <w:spacing w:val="-4"/>
        </w:rPr>
        <w:t xml:space="preserve"> </w:t>
      </w:r>
      <w:r>
        <w:t>contain</w:t>
      </w:r>
      <w:r>
        <w:rPr>
          <w:spacing w:val="-2"/>
        </w:rPr>
        <w:t xml:space="preserve"> </w:t>
      </w:r>
      <w:r>
        <w:t>a</w:t>
      </w:r>
      <w:r>
        <w:rPr>
          <w:spacing w:val="-3"/>
        </w:rPr>
        <w:t xml:space="preserve"> </w:t>
      </w:r>
      <w:r>
        <w:t>complete</w:t>
      </w:r>
      <w:r>
        <w:rPr>
          <w:spacing w:val="-2"/>
        </w:rPr>
        <w:t xml:space="preserve"> </w:t>
      </w:r>
      <w:r>
        <w:t>description</w:t>
      </w:r>
      <w:r>
        <w:rPr>
          <w:spacing w:val="-2"/>
        </w:rPr>
        <w:t xml:space="preserve"> </w:t>
      </w:r>
      <w:r>
        <w:t>of</w:t>
      </w:r>
      <w:r>
        <w:rPr>
          <w:spacing w:val="-4"/>
        </w:rPr>
        <w:t xml:space="preserve"> </w:t>
      </w:r>
      <w:r>
        <w:t>the</w:t>
      </w:r>
      <w:r>
        <w:rPr>
          <w:spacing w:val="-3"/>
        </w:rPr>
        <w:t xml:space="preserve"> </w:t>
      </w:r>
      <w:r>
        <w:t>services</w:t>
      </w:r>
      <w:r>
        <w:rPr>
          <w:spacing w:val="-3"/>
        </w:rPr>
        <w:t xml:space="preserve"> </w:t>
      </w:r>
      <w:r>
        <w:t>to</w:t>
      </w:r>
      <w:r>
        <w:rPr>
          <w:spacing w:val="-3"/>
        </w:rPr>
        <w:t xml:space="preserve"> </w:t>
      </w:r>
      <w:r>
        <w:t>be</w:t>
      </w:r>
      <w:r>
        <w:rPr>
          <w:spacing w:val="-2"/>
        </w:rPr>
        <w:t xml:space="preserve"> </w:t>
      </w:r>
      <w:r>
        <w:t>performed,</w:t>
      </w:r>
      <w:r>
        <w:rPr>
          <w:spacing w:val="-4"/>
        </w:rPr>
        <w:t xml:space="preserve"> </w:t>
      </w:r>
      <w:r>
        <w:t>the</w:t>
      </w:r>
      <w:r>
        <w:rPr>
          <w:spacing w:val="-3"/>
        </w:rPr>
        <w:t xml:space="preserve"> </w:t>
      </w:r>
      <w:r>
        <w:t>agreed</w:t>
      </w:r>
      <w:r>
        <w:rPr>
          <w:spacing w:val="-4"/>
        </w:rPr>
        <w:t xml:space="preserve"> </w:t>
      </w:r>
      <w:r>
        <w:t>upon price for such services, and</w:t>
      </w:r>
      <w:r>
        <w:rPr>
          <w:spacing w:val="-2"/>
        </w:rPr>
        <w:t xml:space="preserve"> </w:t>
      </w:r>
      <w:r>
        <w:t>the period</w:t>
      </w:r>
      <w:r>
        <w:rPr>
          <w:spacing w:val="-1"/>
        </w:rPr>
        <w:t xml:space="preserve"> </w:t>
      </w:r>
      <w:r>
        <w:t>of performance</w:t>
      </w:r>
      <w:r>
        <w:rPr>
          <w:spacing w:val="-1"/>
        </w:rPr>
        <w:t xml:space="preserve"> </w:t>
      </w:r>
      <w:r>
        <w:t>for the services.</w:t>
      </w:r>
      <w:r>
        <w:rPr>
          <w:spacing w:val="40"/>
        </w:rPr>
        <w:t xml:space="preserve"> </w:t>
      </w:r>
      <w:r>
        <w:t>The consulting agreement must specify</w:t>
      </w:r>
    </w:p>
    <w:p w14:paraId="5F741705" w14:textId="77777777" w:rsidR="00835CB4" w:rsidRDefault="00835CB4">
      <w:pPr>
        <w:spacing w:line="259" w:lineRule="auto"/>
        <w:sectPr w:rsidR="00835CB4">
          <w:pgSz w:w="12240" w:h="15840"/>
          <w:pgMar w:top="1040" w:right="880" w:bottom="620" w:left="960" w:header="0" w:footer="429" w:gutter="0"/>
          <w:cols w:space="720"/>
        </w:sectPr>
      </w:pPr>
    </w:p>
    <w:p w14:paraId="5F741706" w14:textId="77777777" w:rsidR="00835CB4" w:rsidRDefault="00DD7888">
      <w:pPr>
        <w:pStyle w:val="BodyText"/>
        <w:spacing w:before="39" w:line="259" w:lineRule="auto"/>
      </w:pPr>
      <w:r>
        <w:lastRenderedPageBreak/>
        <w:t>pay rates that include base rate, fringe benefits, and overhead.</w:t>
      </w:r>
      <w:r>
        <w:rPr>
          <w:spacing w:val="40"/>
        </w:rPr>
        <w:t xml:space="preserve"> </w:t>
      </w:r>
      <w:r>
        <w:t>The agreement will also outline measures of performance</w:t>
      </w:r>
      <w:r>
        <w:rPr>
          <w:spacing w:val="-1"/>
        </w:rPr>
        <w:t xml:space="preserve"> </w:t>
      </w:r>
      <w:r>
        <w:t>that</w:t>
      </w:r>
      <w:r>
        <w:rPr>
          <w:spacing w:val="-2"/>
        </w:rPr>
        <w:t xml:space="preserve"> </w:t>
      </w:r>
      <w:r>
        <w:t>must</w:t>
      </w:r>
      <w:r>
        <w:rPr>
          <w:spacing w:val="-3"/>
        </w:rPr>
        <w:t xml:space="preserve"> </w:t>
      </w:r>
      <w:r>
        <w:t>be</w:t>
      </w:r>
      <w:r>
        <w:rPr>
          <w:spacing w:val="-4"/>
        </w:rPr>
        <w:t xml:space="preserve"> </w:t>
      </w:r>
      <w:r>
        <w:t>met</w:t>
      </w:r>
      <w:r>
        <w:rPr>
          <w:spacing w:val="-2"/>
        </w:rPr>
        <w:t xml:space="preserve"> </w:t>
      </w:r>
      <w:r>
        <w:t>by</w:t>
      </w:r>
      <w:r>
        <w:rPr>
          <w:spacing w:val="-3"/>
        </w:rPr>
        <w:t xml:space="preserve"> </w:t>
      </w:r>
      <w:r>
        <w:t>the</w:t>
      </w:r>
      <w:r>
        <w:rPr>
          <w:spacing w:val="-2"/>
        </w:rPr>
        <w:t xml:space="preserve"> </w:t>
      </w:r>
      <w:r>
        <w:t>consultant,</w:t>
      </w:r>
      <w:r>
        <w:rPr>
          <w:spacing w:val="-3"/>
        </w:rPr>
        <w:t xml:space="preserve"> </w:t>
      </w:r>
      <w:r>
        <w:t>the</w:t>
      </w:r>
      <w:r>
        <w:rPr>
          <w:spacing w:val="-4"/>
        </w:rPr>
        <w:t xml:space="preserve"> </w:t>
      </w:r>
      <w:r>
        <w:t>process</w:t>
      </w:r>
      <w:r>
        <w:rPr>
          <w:spacing w:val="-3"/>
        </w:rPr>
        <w:t xml:space="preserve"> </w:t>
      </w:r>
      <w:r>
        <w:t>for</w:t>
      </w:r>
      <w:r>
        <w:rPr>
          <w:spacing w:val="-1"/>
        </w:rPr>
        <w:t xml:space="preserve"> </w:t>
      </w:r>
      <w:r>
        <w:t>evaluation</w:t>
      </w:r>
      <w:r>
        <w:rPr>
          <w:spacing w:val="-1"/>
        </w:rPr>
        <w:t xml:space="preserve"> </w:t>
      </w:r>
      <w:r>
        <w:t>of</w:t>
      </w:r>
      <w:r>
        <w:rPr>
          <w:spacing w:val="-3"/>
        </w:rPr>
        <w:t xml:space="preserve"> </w:t>
      </w:r>
      <w:r>
        <w:t>performance,</w:t>
      </w:r>
      <w:r>
        <w:rPr>
          <w:spacing w:val="-2"/>
        </w:rPr>
        <w:t xml:space="preserve"> </w:t>
      </w:r>
      <w:r>
        <w:t>as</w:t>
      </w:r>
      <w:r>
        <w:rPr>
          <w:spacing w:val="-3"/>
        </w:rPr>
        <w:t xml:space="preserve"> </w:t>
      </w:r>
      <w:r>
        <w:t>well</w:t>
      </w:r>
      <w:r>
        <w:rPr>
          <w:spacing w:val="-3"/>
        </w:rPr>
        <w:t xml:space="preserve"> </w:t>
      </w:r>
      <w:r>
        <w:t>as</w:t>
      </w:r>
      <w:r>
        <w:rPr>
          <w:spacing w:val="-3"/>
        </w:rPr>
        <w:t xml:space="preserve"> </w:t>
      </w:r>
      <w:r>
        <w:t>all</w:t>
      </w:r>
      <w:r>
        <w:rPr>
          <w:spacing w:val="-3"/>
        </w:rPr>
        <w:t xml:space="preserve"> </w:t>
      </w:r>
      <w:r>
        <w:t>the regulations required by the grant agreement.</w:t>
      </w:r>
      <w:r>
        <w:rPr>
          <w:spacing w:val="40"/>
        </w:rPr>
        <w:t xml:space="preserve"> </w:t>
      </w:r>
      <w:r>
        <w:t>Finally, the agreement will include a termination clause.</w:t>
      </w:r>
    </w:p>
    <w:p w14:paraId="5F741707" w14:textId="77777777" w:rsidR="00835CB4" w:rsidRDefault="00835CB4">
      <w:pPr>
        <w:pStyle w:val="BodyText"/>
        <w:spacing w:before="62"/>
        <w:ind w:left="0"/>
      </w:pPr>
    </w:p>
    <w:p w14:paraId="5F741708" w14:textId="77777777" w:rsidR="00835CB4" w:rsidRDefault="00DD7888">
      <w:pPr>
        <w:ind w:left="120"/>
        <w:rPr>
          <w:b/>
          <w:i/>
          <w:sz w:val="24"/>
        </w:rPr>
      </w:pPr>
      <w:bookmarkStart w:id="51" w:name="_bookmark51"/>
      <w:bookmarkEnd w:id="51"/>
      <w:r>
        <w:rPr>
          <w:b/>
          <w:i/>
          <w:sz w:val="24"/>
        </w:rPr>
        <w:t>Consultant</w:t>
      </w:r>
      <w:r>
        <w:rPr>
          <w:b/>
          <w:i/>
          <w:spacing w:val="-2"/>
          <w:sz w:val="24"/>
        </w:rPr>
        <w:t xml:space="preserve"> Rates</w:t>
      </w:r>
    </w:p>
    <w:p w14:paraId="5F741709" w14:textId="4EECA199" w:rsidR="00835CB4" w:rsidRDefault="00DD7888">
      <w:pPr>
        <w:pStyle w:val="BodyText"/>
        <w:spacing w:before="81" w:line="259" w:lineRule="auto"/>
        <w:ind w:right="234"/>
      </w:pPr>
      <w:r>
        <w:t>Federal funds may not reimburse recipients for compensation they pay to individual consultants on an hourly, daily, or other basis that has the effect of exceeding the amount paid to federal employees at Level IV of the Executive Schedule.</w:t>
      </w:r>
      <w:r>
        <w:rPr>
          <w:spacing w:val="40"/>
        </w:rPr>
        <w:t xml:space="preserve"> </w:t>
      </w:r>
      <w:r>
        <w:t>The cap on compensation for individual consultants is statutory, applies to all recipients including states, and may not be waived by federal agencies.</w:t>
      </w:r>
      <w:r>
        <w:rPr>
          <w:spacing w:val="40"/>
        </w:rPr>
        <w:t xml:space="preserve"> </w:t>
      </w:r>
      <w:r>
        <w:t>The consultant fee cap only covers personal compensation.</w:t>
      </w:r>
      <w:r>
        <w:rPr>
          <w:spacing w:val="40"/>
        </w:rPr>
        <w:t xml:space="preserve"> </w:t>
      </w:r>
      <w:r>
        <w:t>Reimbursements</w:t>
      </w:r>
      <w:r>
        <w:rPr>
          <w:spacing w:val="-3"/>
        </w:rPr>
        <w:t xml:space="preserve"> </w:t>
      </w:r>
      <w:r w:rsidR="00F1789B" w:rsidRPr="009F7402">
        <w:rPr>
          <w:highlight w:val="yellow"/>
        </w:rPr>
        <w:t>ABC</w:t>
      </w:r>
      <w:r>
        <w:rPr>
          <w:spacing w:val="-3"/>
        </w:rPr>
        <w:t xml:space="preserve"> </w:t>
      </w:r>
      <w:r>
        <w:t>pays</w:t>
      </w:r>
      <w:r>
        <w:rPr>
          <w:spacing w:val="-3"/>
        </w:rPr>
        <w:t xml:space="preserve"> </w:t>
      </w:r>
      <w:r>
        <w:t>to</w:t>
      </w:r>
      <w:r>
        <w:rPr>
          <w:spacing w:val="-2"/>
        </w:rPr>
        <w:t xml:space="preserve"> </w:t>
      </w:r>
      <w:r>
        <w:t>consultants</w:t>
      </w:r>
      <w:r>
        <w:rPr>
          <w:spacing w:val="-3"/>
        </w:rPr>
        <w:t xml:space="preserve"> </w:t>
      </w:r>
      <w:r>
        <w:t>for</w:t>
      </w:r>
      <w:r>
        <w:rPr>
          <w:spacing w:val="-1"/>
        </w:rPr>
        <w:t xml:space="preserve"> </w:t>
      </w:r>
      <w:r>
        <w:t>overhead</w:t>
      </w:r>
      <w:r>
        <w:rPr>
          <w:spacing w:val="-3"/>
        </w:rPr>
        <w:t xml:space="preserve"> </w:t>
      </w:r>
      <w:r>
        <w:t>and</w:t>
      </w:r>
      <w:r>
        <w:rPr>
          <w:spacing w:val="-3"/>
        </w:rPr>
        <w:t xml:space="preserve"> </w:t>
      </w:r>
      <w:r>
        <w:t>travel</w:t>
      </w:r>
      <w:r>
        <w:rPr>
          <w:spacing w:val="-3"/>
        </w:rPr>
        <w:t xml:space="preserve"> </w:t>
      </w:r>
      <w:r>
        <w:t>costs</w:t>
      </w:r>
      <w:r>
        <w:rPr>
          <w:spacing w:val="-3"/>
        </w:rPr>
        <w:t xml:space="preserve"> </w:t>
      </w:r>
      <w:r>
        <w:t>are</w:t>
      </w:r>
      <w:r>
        <w:rPr>
          <w:spacing w:val="-2"/>
        </w:rPr>
        <w:t xml:space="preserve"> </w:t>
      </w:r>
      <w:r>
        <w:t>not</w:t>
      </w:r>
      <w:r>
        <w:rPr>
          <w:spacing w:val="-2"/>
        </w:rPr>
        <w:t xml:space="preserve"> </w:t>
      </w:r>
      <w:r>
        <w:t>subject</w:t>
      </w:r>
      <w:r>
        <w:rPr>
          <w:spacing w:val="-2"/>
        </w:rPr>
        <w:t xml:space="preserve"> </w:t>
      </w:r>
      <w:r>
        <w:t>to</w:t>
      </w:r>
      <w:r>
        <w:rPr>
          <w:spacing w:val="-2"/>
        </w:rPr>
        <w:t xml:space="preserve"> </w:t>
      </w:r>
      <w:r>
        <w:t>the consultant fee cap.</w:t>
      </w:r>
      <w:r>
        <w:rPr>
          <w:spacing w:val="40"/>
        </w:rPr>
        <w:t xml:space="preserve"> </w:t>
      </w:r>
      <w:r>
        <w:t xml:space="preserve">When the consultant fee caps apply often involve complex issues that are best resolved by federal granting entity program manager; the </w:t>
      </w:r>
      <w:r w:rsidR="00F1789B">
        <w:t>ABC</w:t>
      </w:r>
      <w:r>
        <w:t xml:space="preserve"> grant manager shall contact the program manager to obtain guidance.</w:t>
      </w:r>
    </w:p>
    <w:p w14:paraId="5F74170A" w14:textId="77777777" w:rsidR="00835CB4" w:rsidRDefault="00835CB4">
      <w:pPr>
        <w:pStyle w:val="BodyText"/>
        <w:spacing w:before="21"/>
        <w:ind w:left="0"/>
      </w:pPr>
    </w:p>
    <w:p w14:paraId="5F74170B" w14:textId="0F95BD30" w:rsidR="00835CB4" w:rsidRDefault="00DD7888">
      <w:pPr>
        <w:pStyle w:val="BodyText"/>
        <w:spacing w:line="259" w:lineRule="auto"/>
        <w:ind w:right="193"/>
      </w:pPr>
      <w:r>
        <w:t xml:space="preserve">Prior to entering into a consulting agreement, the </w:t>
      </w:r>
      <w:r w:rsidR="00F1789B" w:rsidRPr="009F7402">
        <w:rPr>
          <w:highlight w:val="yellow"/>
        </w:rPr>
        <w:t>ABC</w:t>
      </w:r>
      <w:r>
        <w:t xml:space="preserve"> grant manager shall calculate the maximum daily rate and</w:t>
      </w:r>
      <w:r>
        <w:rPr>
          <w:spacing w:val="-1"/>
        </w:rPr>
        <w:t xml:space="preserve"> </w:t>
      </w:r>
      <w:r>
        <w:t>the daily</w:t>
      </w:r>
      <w:r>
        <w:rPr>
          <w:spacing w:val="-1"/>
        </w:rPr>
        <w:t xml:space="preserve"> </w:t>
      </w:r>
      <w:r>
        <w:t>pay limitation using the Office Of</w:t>
      </w:r>
      <w:r>
        <w:rPr>
          <w:spacing w:val="-1"/>
        </w:rPr>
        <w:t xml:space="preserve"> </w:t>
      </w:r>
      <w:r>
        <w:t>Personnel</w:t>
      </w:r>
      <w:r>
        <w:rPr>
          <w:spacing w:val="-1"/>
        </w:rPr>
        <w:t xml:space="preserve"> </w:t>
      </w:r>
      <w:r>
        <w:t xml:space="preserve">Management’s </w:t>
      </w:r>
      <w:hyperlink r:id="rId26">
        <w:r>
          <w:rPr>
            <w:color w:val="0462C1"/>
            <w:u w:val="single" w:color="0462C1"/>
          </w:rPr>
          <w:t>Fact Sheet:</w:t>
        </w:r>
        <w:r>
          <w:rPr>
            <w:color w:val="0462C1"/>
            <w:spacing w:val="-1"/>
            <w:u w:val="single" w:color="0462C1"/>
          </w:rPr>
          <w:t xml:space="preserve"> </w:t>
        </w:r>
        <w:r>
          <w:rPr>
            <w:color w:val="0462C1"/>
            <w:u w:val="single" w:color="0462C1"/>
          </w:rPr>
          <w:t>How to Compute Rates of</w:t>
        </w:r>
      </w:hyperlink>
      <w:r>
        <w:rPr>
          <w:color w:val="0462C1"/>
        </w:rPr>
        <w:t xml:space="preserve"> </w:t>
      </w:r>
      <w:hyperlink r:id="rId27">
        <w:r>
          <w:rPr>
            <w:color w:val="0462C1"/>
            <w:u w:val="single" w:color="0462C1"/>
          </w:rPr>
          <w:t>Pay</w:t>
        </w:r>
      </w:hyperlink>
      <w:r>
        <w:rPr>
          <w:color w:val="0462C1"/>
          <w:spacing w:val="-2"/>
        </w:rPr>
        <w:t xml:space="preserve"> </w:t>
      </w:r>
      <w:r>
        <w:t>and</w:t>
      </w:r>
      <w:r>
        <w:rPr>
          <w:spacing w:val="-3"/>
        </w:rPr>
        <w:t xml:space="preserve"> </w:t>
      </w:r>
      <w:hyperlink r:id="rId28">
        <w:r>
          <w:rPr>
            <w:color w:val="0462C1"/>
            <w:u w:val="single" w:color="0462C1"/>
          </w:rPr>
          <w:t>Fact</w:t>
        </w:r>
        <w:r>
          <w:rPr>
            <w:color w:val="0462C1"/>
            <w:spacing w:val="-2"/>
            <w:u w:val="single" w:color="0462C1"/>
          </w:rPr>
          <w:t xml:space="preserve"> </w:t>
        </w:r>
        <w:r>
          <w:rPr>
            <w:color w:val="0462C1"/>
            <w:u w:val="single" w:color="0462C1"/>
          </w:rPr>
          <w:t>Sheet:</w:t>
        </w:r>
        <w:r>
          <w:rPr>
            <w:color w:val="0462C1"/>
            <w:spacing w:val="-3"/>
            <w:u w:val="single" w:color="0462C1"/>
          </w:rPr>
          <w:t xml:space="preserve"> </w:t>
        </w:r>
        <w:r>
          <w:rPr>
            <w:color w:val="0462C1"/>
            <w:u w:val="single" w:color="0462C1"/>
          </w:rPr>
          <w:t>Expert</w:t>
        </w:r>
        <w:r>
          <w:rPr>
            <w:color w:val="0462C1"/>
            <w:spacing w:val="-5"/>
            <w:u w:val="single" w:color="0462C1"/>
          </w:rPr>
          <w:t xml:space="preserve"> </w:t>
        </w:r>
        <w:r>
          <w:rPr>
            <w:color w:val="0462C1"/>
            <w:u w:val="single" w:color="0462C1"/>
          </w:rPr>
          <w:t>and</w:t>
        </w:r>
        <w:r>
          <w:rPr>
            <w:color w:val="0462C1"/>
            <w:spacing w:val="-3"/>
            <w:u w:val="single" w:color="0462C1"/>
          </w:rPr>
          <w:t xml:space="preserve"> </w:t>
        </w:r>
        <w:r>
          <w:rPr>
            <w:color w:val="0462C1"/>
            <w:u w:val="single" w:color="0462C1"/>
          </w:rPr>
          <w:t>Consultant</w:t>
        </w:r>
        <w:r>
          <w:rPr>
            <w:color w:val="0462C1"/>
            <w:spacing w:val="-2"/>
            <w:u w:val="single" w:color="0462C1"/>
          </w:rPr>
          <w:t xml:space="preserve"> </w:t>
        </w:r>
        <w:r>
          <w:rPr>
            <w:color w:val="0462C1"/>
            <w:u w:val="single" w:color="0462C1"/>
          </w:rPr>
          <w:t>Pay</w:t>
        </w:r>
      </w:hyperlink>
      <w:r>
        <w:t>.</w:t>
      </w:r>
      <w:r>
        <w:rPr>
          <w:spacing w:val="40"/>
        </w:rPr>
        <w:t xml:space="preserve"> </w:t>
      </w:r>
      <w:r>
        <w:t>The</w:t>
      </w:r>
      <w:r>
        <w:rPr>
          <w:spacing w:val="-1"/>
        </w:rPr>
        <w:t xml:space="preserve"> </w:t>
      </w:r>
      <w:r>
        <w:t>calculations</w:t>
      </w:r>
      <w:r>
        <w:rPr>
          <w:spacing w:val="-3"/>
        </w:rPr>
        <w:t xml:space="preserve"> </w:t>
      </w:r>
      <w:r>
        <w:t>shall</w:t>
      </w:r>
      <w:r>
        <w:rPr>
          <w:spacing w:val="-3"/>
        </w:rPr>
        <w:t xml:space="preserve"> </w:t>
      </w:r>
      <w:r>
        <w:t>be</w:t>
      </w:r>
      <w:r>
        <w:rPr>
          <w:spacing w:val="-1"/>
        </w:rPr>
        <w:t xml:space="preserve"> </w:t>
      </w:r>
      <w:r>
        <w:t>reviewed</w:t>
      </w:r>
      <w:r>
        <w:rPr>
          <w:spacing w:val="-3"/>
        </w:rPr>
        <w:t xml:space="preserve"> </w:t>
      </w:r>
      <w:r>
        <w:t>and</w:t>
      </w:r>
      <w:r>
        <w:rPr>
          <w:spacing w:val="-3"/>
        </w:rPr>
        <w:t xml:space="preserve"> </w:t>
      </w:r>
      <w:r>
        <w:t>approved</w:t>
      </w:r>
      <w:r>
        <w:rPr>
          <w:spacing w:val="-3"/>
        </w:rPr>
        <w:t xml:space="preserve"> </w:t>
      </w:r>
      <w:r>
        <w:t>by</w:t>
      </w:r>
      <w:r>
        <w:rPr>
          <w:spacing w:val="-3"/>
        </w:rPr>
        <w:t xml:space="preserve"> </w:t>
      </w:r>
      <w:r>
        <w:t>the</w:t>
      </w:r>
      <w:r>
        <w:rPr>
          <w:spacing w:val="-4"/>
        </w:rPr>
        <w:t xml:space="preserve"> </w:t>
      </w:r>
      <w:r>
        <w:t>Deputy Director prior to final approval by the Executive Director.</w:t>
      </w:r>
      <w:r>
        <w:rPr>
          <w:spacing w:val="40"/>
        </w:rPr>
        <w:t xml:space="preserve"> </w:t>
      </w:r>
      <w:r>
        <w:t>The maximum daily rate can be determined by following these steps:</w:t>
      </w:r>
    </w:p>
    <w:p w14:paraId="5F74170C" w14:textId="77777777" w:rsidR="00835CB4" w:rsidRDefault="00DD7888">
      <w:pPr>
        <w:pStyle w:val="ListParagraph"/>
        <w:numPr>
          <w:ilvl w:val="1"/>
          <w:numId w:val="1"/>
        </w:numPr>
        <w:tabs>
          <w:tab w:val="left" w:pos="840"/>
        </w:tabs>
        <w:spacing w:line="259" w:lineRule="auto"/>
        <w:ind w:right="377"/>
      </w:pPr>
      <w:r>
        <w:t>Divide</w:t>
      </w:r>
      <w:r>
        <w:rPr>
          <w:spacing w:val="-1"/>
        </w:rPr>
        <w:t xml:space="preserve"> </w:t>
      </w:r>
      <w:r>
        <w:t>the</w:t>
      </w:r>
      <w:r>
        <w:rPr>
          <w:spacing w:val="-2"/>
        </w:rPr>
        <w:t xml:space="preserve"> </w:t>
      </w:r>
      <w:r>
        <w:t>Level</w:t>
      </w:r>
      <w:r>
        <w:rPr>
          <w:spacing w:val="-3"/>
        </w:rPr>
        <w:t xml:space="preserve"> </w:t>
      </w:r>
      <w:r>
        <w:t>IV</w:t>
      </w:r>
      <w:r>
        <w:rPr>
          <w:spacing w:val="-1"/>
        </w:rPr>
        <w:t xml:space="preserve"> </w:t>
      </w:r>
      <w:r>
        <w:t>salary</w:t>
      </w:r>
      <w:r>
        <w:rPr>
          <w:spacing w:val="-2"/>
        </w:rPr>
        <w:t xml:space="preserve"> </w:t>
      </w:r>
      <w:r>
        <w:t>by</w:t>
      </w:r>
      <w:r>
        <w:rPr>
          <w:spacing w:val="-3"/>
        </w:rPr>
        <w:t xml:space="preserve"> </w:t>
      </w:r>
      <w:r>
        <w:t>2087</w:t>
      </w:r>
      <w:r>
        <w:rPr>
          <w:spacing w:val="-3"/>
        </w:rPr>
        <w:t xml:space="preserve"> </w:t>
      </w:r>
      <w:r>
        <w:t>to</w:t>
      </w:r>
      <w:r>
        <w:rPr>
          <w:spacing w:val="-2"/>
        </w:rPr>
        <w:t xml:space="preserve"> </w:t>
      </w:r>
      <w:r>
        <w:t>determine</w:t>
      </w:r>
      <w:r>
        <w:rPr>
          <w:spacing w:val="-1"/>
        </w:rPr>
        <w:t xml:space="preserve"> </w:t>
      </w:r>
      <w:r>
        <w:t>the</w:t>
      </w:r>
      <w:r>
        <w:rPr>
          <w:spacing w:val="-2"/>
        </w:rPr>
        <w:t xml:space="preserve"> </w:t>
      </w:r>
      <w:r>
        <w:t>hourly</w:t>
      </w:r>
      <w:r>
        <w:rPr>
          <w:spacing w:val="-3"/>
        </w:rPr>
        <w:t xml:space="preserve"> </w:t>
      </w:r>
      <w:r>
        <w:t>rate.</w:t>
      </w:r>
      <w:r>
        <w:rPr>
          <w:spacing w:val="39"/>
        </w:rPr>
        <w:t xml:space="preserve"> </w:t>
      </w:r>
      <w:r>
        <w:t>Rates</w:t>
      </w:r>
      <w:r>
        <w:rPr>
          <w:spacing w:val="-2"/>
        </w:rPr>
        <w:t xml:space="preserve"> </w:t>
      </w:r>
      <w:r>
        <w:t>must</w:t>
      </w:r>
      <w:r>
        <w:rPr>
          <w:spacing w:val="-3"/>
        </w:rPr>
        <w:t xml:space="preserve"> </w:t>
      </w:r>
      <w:r>
        <w:t>be</w:t>
      </w:r>
      <w:r>
        <w:rPr>
          <w:spacing w:val="-1"/>
        </w:rPr>
        <w:t xml:space="preserve"> </w:t>
      </w:r>
      <w:r>
        <w:t>rounded</w:t>
      </w:r>
      <w:r>
        <w:rPr>
          <w:spacing w:val="-3"/>
        </w:rPr>
        <w:t xml:space="preserve"> </w:t>
      </w:r>
      <w:r>
        <w:t>to</w:t>
      </w:r>
      <w:r>
        <w:rPr>
          <w:spacing w:val="-2"/>
        </w:rPr>
        <w:t xml:space="preserve"> </w:t>
      </w:r>
      <w:r>
        <w:t>the</w:t>
      </w:r>
      <w:r>
        <w:rPr>
          <w:spacing w:val="-1"/>
        </w:rPr>
        <w:t xml:space="preserve"> </w:t>
      </w:r>
      <w:r>
        <w:t>nearest cent, counting one-half cent and over as the next higher cent (e.g., round $18.845 to $18.85).</w:t>
      </w:r>
    </w:p>
    <w:p w14:paraId="5F74170D" w14:textId="77777777" w:rsidR="00835CB4" w:rsidRDefault="00DD7888">
      <w:pPr>
        <w:pStyle w:val="ListParagraph"/>
        <w:numPr>
          <w:ilvl w:val="1"/>
          <w:numId w:val="1"/>
        </w:numPr>
        <w:tabs>
          <w:tab w:val="left" w:pos="840"/>
        </w:tabs>
        <w:spacing w:line="279" w:lineRule="exact"/>
      </w:pPr>
      <w:r>
        <w:t>Multiply</w:t>
      </w:r>
      <w:r>
        <w:rPr>
          <w:spacing w:val="-7"/>
        </w:rPr>
        <w:t xml:space="preserve"> </w:t>
      </w:r>
      <w:r>
        <w:t>the</w:t>
      </w:r>
      <w:r>
        <w:rPr>
          <w:spacing w:val="-3"/>
        </w:rPr>
        <w:t xml:space="preserve"> </w:t>
      </w:r>
      <w:r>
        <w:t>hourly</w:t>
      </w:r>
      <w:r>
        <w:rPr>
          <w:spacing w:val="-4"/>
        </w:rPr>
        <w:t xml:space="preserve"> </w:t>
      </w:r>
      <w:r>
        <w:t>rate</w:t>
      </w:r>
      <w:r>
        <w:rPr>
          <w:spacing w:val="-2"/>
        </w:rPr>
        <w:t xml:space="preserve"> </w:t>
      </w:r>
      <w:r>
        <w:t>by</w:t>
      </w:r>
      <w:r>
        <w:rPr>
          <w:spacing w:val="-4"/>
        </w:rPr>
        <w:t xml:space="preserve"> </w:t>
      </w:r>
      <w:r>
        <w:t>8</w:t>
      </w:r>
      <w:r>
        <w:rPr>
          <w:spacing w:val="-4"/>
        </w:rPr>
        <w:t xml:space="preserve"> </w:t>
      </w:r>
      <w:r>
        <w:t>hours.</w:t>
      </w:r>
      <w:r>
        <w:rPr>
          <w:spacing w:val="37"/>
        </w:rPr>
        <w:t xml:space="preserve"> </w:t>
      </w:r>
      <w:r>
        <w:t>The</w:t>
      </w:r>
      <w:r>
        <w:rPr>
          <w:spacing w:val="-2"/>
        </w:rPr>
        <w:t xml:space="preserve"> </w:t>
      </w:r>
      <w:r>
        <w:t>product</w:t>
      </w:r>
      <w:r>
        <w:rPr>
          <w:spacing w:val="-4"/>
        </w:rPr>
        <w:t xml:space="preserve"> </w:t>
      </w:r>
      <w:r>
        <w:t>is</w:t>
      </w:r>
      <w:r>
        <w:rPr>
          <w:spacing w:val="-4"/>
        </w:rPr>
        <w:t xml:space="preserve"> </w:t>
      </w:r>
      <w:r>
        <w:t>the</w:t>
      </w:r>
      <w:r>
        <w:rPr>
          <w:spacing w:val="-5"/>
        </w:rPr>
        <w:t xml:space="preserve"> </w:t>
      </w:r>
      <w:r>
        <w:t>maximum</w:t>
      </w:r>
      <w:r>
        <w:rPr>
          <w:spacing w:val="-4"/>
        </w:rPr>
        <w:t xml:space="preserve"> </w:t>
      </w:r>
      <w:r>
        <w:t>daily</w:t>
      </w:r>
      <w:r>
        <w:rPr>
          <w:spacing w:val="-4"/>
        </w:rPr>
        <w:t xml:space="preserve"> </w:t>
      </w:r>
      <w:r>
        <w:rPr>
          <w:spacing w:val="-2"/>
        </w:rPr>
        <w:t>rate.</w:t>
      </w:r>
    </w:p>
    <w:p w14:paraId="5F74170E" w14:textId="77777777" w:rsidR="00835CB4" w:rsidRDefault="00835CB4">
      <w:pPr>
        <w:pStyle w:val="BodyText"/>
        <w:spacing w:before="84"/>
        <w:ind w:left="0"/>
      </w:pPr>
    </w:p>
    <w:p w14:paraId="5F74170F" w14:textId="77777777" w:rsidR="00835CB4" w:rsidRDefault="00DD7888">
      <w:pPr>
        <w:ind w:left="120"/>
        <w:rPr>
          <w:b/>
          <w:i/>
          <w:sz w:val="24"/>
        </w:rPr>
      </w:pPr>
      <w:bookmarkStart w:id="52" w:name="_bookmark52"/>
      <w:bookmarkEnd w:id="52"/>
      <w:r>
        <w:rPr>
          <w:b/>
          <w:i/>
          <w:sz w:val="24"/>
        </w:rPr>
        <w:t>Exclusions</w:t>
      </w:r>
      <w:r>
        <w:rPr>
          <w:b/>
          <w:i/>
          <w:spacing w:val="-6"/>
          <w:sz w:val="24"/>
        </w:rPr>
        <w:t xml:space="preserve"> </w:t>
      </w:r>
      <w:r>
        <w:rPr>
          <w:b/>
          <w:i/>
          <w:sz w:val="24"/>
        </w:rPr>
        <w:t>from</w:t>
      </w:r>
      <w:r>
        <w:rPr>
          <w:b/>
          <w:i/>
          <w:spacing w:val="-5"/>
          <w:sz w:val="24"/>
        </w:rPr>
        <w:t xml:space="preserve"> </w:t>
      </w:r>
      <w:r>
        <w:rPr>
          <w:b/>
          <w:i/>
          <w:sz w:val="24"/>
        </w:rPr>
        <w:t>Consultant</w:t>
      </w:r>
      <w:r>
        <w:rPr>
          <w:b/>
          <w:i/>
          <w:spacing w:val="-6"/>
          <w:sz w:val="24"/>
        </w:rPr>
        <w:t xml:space="preserve"> </w:t>
      </w:r>
      <w:r>
        <w:rPr>
          <w:b/>
          <w:i/>
          <w:sz w:val="24"/>
        </w:rPr>
        <w:t>Compensation</w:t>
      </w:r>
      <w:r>
        <w:rPr>
          <w:b/>
          <w:i/>
          <w:spacing w:val="-5"/>
          <w:sz w:val="24"/>
        </w:rPr>
        <w:t xml:space="preserve"> </w:t>
      </w:r>
      <w:r>
        <w:rPr>
          <w:b/>
          <w:i/>
          <w:spacing w:val="-2"/>
          <w:sz w:val="24"/>
        </w:rPr>
        <w:t>Limitations</w:t>
      </w:r>
    </w:p>
    <w:p w14:paraId="5F741710" w14:textId="77777777" w:rsidR="00835CB4" w:rsidRDefault="00DD7888">
      <w:pPr>
        <w:pStyle w:val="BodyText"/>
        <w:spacing w:before="81" w:line="259" w:lineRule="auto"/>
        <w:ind w:right="234"/>
      </w:pPr>
      <w:r>
        <w:t>Contracts or subcontracts with multi-employee firms for services are not affected by the consultant compensation</w:t>
      </w:r>
      <w:r>
        <w:rPr>
          <w:spacing w:val="-2"/>
        </w:rPr>
        <w:t xml:space="preserve"> </w:t>
      </w:r>
      <w:r>
        <w:t>limitation</w:t>
      </w:r>
      <w:r>
        <w:rPr>
          <w:spacing w:val="-2"/>
        </w:rPr>
        <w:t xml:space="preserve"> </w:t>
      </w:r>
      <w:r>
        <w:t>in</w:t>
      </w:r>
      <w:r>
        <w:rPr>
          <w:spacing w:val="-4"/>
        </w:rPr>
        <w:t xml:space="preserve"> </w:t>
      </w:r>
      <w:hyperlink r:id="rId29">
        <w:r>
          <w:rPr>
            <w:color w:val="0462C1"/>
            <w:u w:val="single" w:color="0462C1"/>
          </w:rPr>
          <w:t>2</w:t>
        </w:r>
        <w:r>
          <w:rPr>
            <w:color w:val="0462C1"/>
            <w:spacing w:val="-3"/>
            <w:u w:val="single" w:color="0462C1"/>
          </w:rPr>
          <w:t xml:space="preserve"> </w:t>
        </w:r>
        <w:r>
          <w:rPr>
            <w:color w:val="0462C1"/>
            <w:u w:val="single" w:color="0462C1"/>
          </w:rPr>
          <w:t>CFR</w:t>
        </w:r>
        <w:r>
          <w:rPr>
            <w:color w:val="0462C1"/>
            <w:spacing w:val="-4"/>
            <w:u w:val="single" w:color="0462C1"/>
          </w:rPr>
          <w:t xml:space="preserve"> </w:t>
        </w:r>
        <w:r>
          <w:rPr>
            <w:color w:val="0462C1"/>
            <w:u w:val="single" w:color="0462C1"/>
          </w:rPr>
          <w:t>1500.10</w:t>
        </w:r>
      </w:hyperlink>
      <w:r>
        <w:rPr>
          <w:color w:val="0462C1"/>
          <w:spacing w:val="-4"/>
        </w:rPr>
        <w:t xml:space="preserve"> </w:t>
      </w:r>
      <w:r>
        <w:t>provided</w:t>
      </w:r>
      <w:r>
        <w:rPr>
          <w:spacing w:val="-4"/>
        </w:rPr>
        <w:t xml:space="preserve"> </w:t>
      </w:r>
      <w:r>
        <w:t>the</w:t>
      </w:r>
      <w:r>
        <w:rPr>
          <w:spacing w:val="-3"/>
        </w:rPr>
        <w:t xml:space="preserve"> </w:t>
      </w:r>
      <w:r>
        <w:t>contractor</w:t>
      </w:r>
      <w:r>
        <w:rPr>
          <w:spacing w:val="-2"/>
        </w:rPr>
        <w:t xml:space="preserve"> </w:t>
      </w:r>
      <w:r>
        <w:t>or</w:t>
      </w:r>
      <w:r>
        <w:rPr>
          <w:spacing w:val="-3"/>
        </w:rPr>
        <w:t xml:space="preserve"> </w:t>
      </w:r>
      <w:r>
        <w:t>subcontractor</w:t>
      </w:r>
      <w:r>
        <w:rPr>
          <w:spacing w:val="-2"/>
        </w:rPr>
        <w:t xml:space="preserve"> </w:t>
      </w:r>
      <w:r>
        <w:t>rather</w:t>
      </w:r>
      <w:r>
        <w:rPr>
          <w:spacing w:val="-2"/>
        </w:rPr>
        <w:t xml:space="preserve"> </w:t>
      </w:r>
      <w:r>
        <w:t>than</w:t>
      </w:r>
      <w:r>
        <w:rPr>
          <w:spacing w:val="-3"/>
        </w:rPr>
        <w:t xml:space="preserve"> </w:t>
      </w:r>
      <w:r>
        <w:t>the</w:t>
      </w:r>
      <w:r>
        <w:rPr>
          <w:spacing w:val="-2"/>
        </w:rPr>
        <w:t xml:space="preserve"> </w:t>
      </w:r>
      <w:r>
        <w:t>recipient selects, directs, and controls individual employees providing consulting services.</w:t>
      </w:r>
      <w:r>
        <w:rPr>
          <w:spacing w:val="40"/>
        </w:rPr>
        <w:t xml:space="preserve"> </w:t>
      </w:r>
      <w:r>
        <w:t>Note that contracts with individual</w:t>
      </w:r>
      <w:r>
        <w:rPr>
          <w:spacing w:val="-3"/>
        </w:rPr>
        <w:t xml:space="preserve"> </w:t>
      </w:r>
      <w:r>
        <w:t>consultants</w:t>
      </w:r>
      <w:r>
        <w:rPr>
          <w:spacing w:val="-3"/>
        </w:rPr>
        <w:t xml:space="preserve"> </w:t>
      </w:r>
      <w:r>
        <w:t>or</w:t>
      </w:r>
      <w:r>
        <w:rPr>
          <w:spacing w:val="-1"/>
        </w:rPr>
        <w:t xml:space="preserve"> </w:t>
      </w:r>
      <w:r>
        <w:t>consulting</w:t>
      </w:r>
      <w:r>
        <w:rPr>
          <w:spacing w:val="-1"/>
        </w:rPr>
        <w:t xml:space="preserve"> </w:t>
      </w:r>
      <w:r>
        <w:t>firms</w:t>
      </w:r>
      <w:r>
        <w:rPr>
          <w:spacing w:val="-3"/>
        </w:rPr>
        <w:t xml:space="preserve"> </w:t>
      </w:r>
      <w:r>
        <w:t>are</w:t>
      </w:r>
      <w:r>
        <w:rPr>
          <w:spacing w:val="-2"/>
        </w:rPr>
        <w:t xml:space="preserve"> </w:t>
      </w:r>
      <w:r>
        <w:t>subject</w:t>
      </w:r>
      <w:r>
        <w:rPr>
          <w:spacing w:val="-5"/>
        </w:rPr>
        <w:t xml:space="preserve"> </w:t>
      </w:r>
      <w:r>
        <w:t>to</w:t>
      </w:r>
      <w:r>
        <w:rPr>
          <w:spacing w:val="-2"/>
        </w:rPr>
        <w:t xml:space="preserve"> </w:t>
      </w:r>
      <w:r>
        <w:t>the</w:t>
      </w:r>
      <w:r>
        <w:rPr>
          <w:spacing w:val="-2"/>
        </w:rPr>
        <w:t xml:space="preserve"> </w:t>
      </w:r>
      <w:r>
        <w:t>competitive</w:t>
      </w:r>
      <w:r>
        <w:rPr>
          <w:spacing w:val="-1"/>
        </w:rPr>
        <w:t xml:space="preserve"> </w:t>
      </w:r>
      <w:r>
        <w:t>procurement</w:t>
      </w:r>
      <w:r>
        <w:rPr>
          <w:spacing w:val="-2"/>
        </w:rPr>
        <w:t xml:space="preserve"> </w:t>
      </w:r>
      <w:r>
        <w:t>requirements</w:t>
      </w:r>
      <w:r>
        <w:rPr>
          <w:spacing w:val="-3"/>
        </w:rPr>
        <w:t xml:space="preserve"> </w:t>
      </w:r>
      <w:r>
        <w:t>in</w:t>
      </w:r>
      <w:r>
        <w:rPr>
          <w:spacing w:val="-1"/>
        </w:rPr>
        <w:t xml:space="preserve"> </w:t>
      </w:r>
      <w:r>
        <w:t>2</w:t>
      </w:r>
      <w:r>
        <w:rPr>
          <w:spacing w:val="-2"/>
        </w:rPr>
        <w:t xml:space="preserve"> </w:t>
      </w:r>
      <w:r>
        <w:t>CFR Part 200.</w:t>
      </w:r>
    </w:p>
    <w:p w14:paraId="5F741711" w14:textId="77777777" w:rsidR="00835CB4" w:rsidRDefault="00835CB4">
      <w:pPr>
        <w:pStyle w:val="BodyText"/>
        <w:spacing w:before="22"/>
        <w:ind w:left="0"/>
      </w:pPr>
    </w:p>
    <w:p w14:paraId="5F741712" w14:textId="77777777" w:rsidR="00835CB4" w:rsidRDefault="00DD7888">
      <w:pPr>
        <w:pStyle w:val="BodyText"/>
        <w:spacing w:line="256" w:lineRule="auto"/>
        <w:ind w:right="234"/>
      </w:pPr>
      <w:r>
        <w:t>The</w:t>
      </w:r>
      <w:r>
        <w:rPr>
          <w:spacing w:val="-1"/>
        </w:rPr>
        <w:t xml:space="preserve"> </w:t>
      </w:r>
      <w:r>
        <w:t>consultant</w:t>
      </w:r>
      <w:r>
        <w:rPr>
          <w:spacing w:val="-2"/>
        </w:rPr>
        <w:t xml:space="preserve"> </w:t>
      </w:r>
      <w:r>
        <w:t>compensation</w:t>
      </w:r>
      <w:r>
        <w:rPr>
          <w:spacing w:val="-1"/>
        </w:rPr>
        <w:t xml:space="preserve"> </w:t>
      </w:r>
      <w:r>
        <w:t>limitation</w:t>
      </w:r>
      <w:r>
        <w:rPr>
          <w:spacing w:val="-1"/>
        </w:rPr>
        <w:t xml:space="preserve"> </w:t>
      </w:r>
      <w:r>
        <w:t>does</w:t>
      </w:r>
      <w:r>
        <w:rPr>
          <w:spacing w:val="-3"/>
        </w:rPr>
        <w:t xml:space="preserve"> </w:t>
      </w:r>
      <w:r>
        <w:t>not</w:t>
      </w:r>
      <w:r>
        <w:rPr>
          <w:spacing w:val="-2"/>
        </w:rPr>
        <w:t xml:space="preserve"> </w:t>
      </w:r>
      <w:r>
        <w:t>apply</w:t>
      </w:r>
      <w:r>
        <w:rPr>
          <w:spacing w:val="-3"/>
        </w:rPr>
        <w:t xml:space="preserve"> </w:t>
      </w:r>
      <w:r>
        <w:t>to</w:t>
      </w:r>
      <w:r>
        <w:rPr>
          <w:spacing w:val="-2"/>
        </w:rPr>
        <w:t xml:space="preserve"> </w:t>
      </w:r>
      <w:r>
        <w:t>fixed</w:t>
      </w:r>
      <w:r>
        <w:rPr>
          <w:spacing w:val="-3"/>
        </w:rPr>
        <w:t xml:space="preserve"> </w:t>
      </w:r>
      <w:r>
        <w:t>priced</w:t>
      </w:r>
      <w:r>
        <w:rPr>
          <w:spacing w:val="-3"/>
        </w:rPr>
        <w:t xml:space="preserve"> </w:t>
      </w:r>
      <w:r>
        <w:t>contracts</w:t>
      </w:r>
      <w:r>
        <w:rPr>
          <w:spacing w:val="-3"/>
        </w:rPr>
        <w:t xml:space="preserve"> </w:t>
      </w:r>
      <w:r>
        <w:t>such</w:t>
      </w:r>
      <w:r>
        <w:rPr>
          <w:spacing w:val="-3"/>
        </w:rPr>
        <w:t xml:space="preserve"> </w:t>
      </w:r>
      <w:r>
        <w:t>as</w:t>
      </w:r>
      <w:r>
        <w:rPr>
          <w:spacing w:val="-3"/>
        </w:rPr>
        <w:t xml:space="preserve"> </w:t>
      </w:r>
      <w:r>
        <w:t>those</w:t>
      </w:r>
      <w:r>
        <w:rPr>
          <w:spacing w:val="-2"/>
        </w:rPr>
        <w:t xml:space="preserve"> </w:t>
      </w:r>
      <w:r>
        <w:t>structured</w:t>
      </w:r>
      <w:r>
        <w:rPr>
          <w:spacing w:val="-3"/>
        </w:rPr>
        <w:t xml:space="preserve"> </w:t>
      </w:r>
      <w:r>
        <w:t>as lump sum payments for completion of a study or design of a training course.</w:t>
      </w:r>
    </w:p>
    <w:p w14:paraId="5F741713" w14:textId="77777777" w:rsidR="00835CB4" w:rsidRDefault="00DD7888">
      <w:pPr>
        <w:tabs>
          <w:tab w:val="left" w:pos="10230"/>
        </w:tabs>
        <w:spacing w:before="295"/>
        <w:ind w:left="120"/>
        <w:rPr>
          <w:b/>
          <w:sz w:val="32"/>
        </w:rPr>
      </w:pPr>
      <w:bookmarkStart w:id="53" w:name="_bookmark53"/>
      <w:bookmarkEnd w:id="53"/>
      <w:r>
        <w:rPr>
          <w:b/>
          <w:color w:val="000000"/>
          <w:spacing w:val="-2"/>
          <w:sz w:val="32"/>
          <w:shd w:val="clear" w:color="auto" w:fill="D9D9D9"/>
        </w:rPr>
        <w:t>DISADVANTAGED BUSINESS</w:t>
      </w:r>
      <w:r>
        <w:rPr>
          <w:b/>
          <w:color w:val="000000"/>
          <w:spacing w:val="-1"/>
          <w:sz w:val="32"/>
          <w:shd w:val="clear" w:color="auto" w:fill="D9D9D9"/>
        </w:rPr>
        <w:t xml:space="preserve"> </w:t>
      </w:r>
      <w:r>
        <w:rPr>
          <w:b/>
          <w:color w:val="000000"/>
          <w:spacing w:val="-2"/>
          <w:sz w:val="32"/>
          <w:shd w:val="clear" w:color="auto" w:fill="D9D9D9"/>
        </w:rPr>
        <w:t>ENTERPRISES</w:t>
      </w:r>
      <w:r>
        <w:rPr>
          <w:b/>
          <w:color w:val="000000"/>
          <w:spacing w:val="-1"/>
          <w:sz w:val="32"/>
          <w:shd w:val="clear" w:color="auto" w:fill="D9D9D9"/>
        </w:rPr>
        <w:t xml:space="preserve"> </w:t>
      </w:r>
      <w:r>
        <w:rPr>
          <w:b/>
          <w:color w:val="000000"/>
          <w:spacing w:val="-2"/>
          <w:sz w:val="32"/>
          <w:shd w:val="clear" w:color="auto" w:fill="D9D9D9"/>
        </w:rPr>
        <w:t>(DBE)</w:t>
      </w:r>
      <w:r>
        <w:rPr>
          <w:b/>
          <w:color w:val="000000"/>
          <w:sz w:val="32"/>
          <w:shd w:val="clear" w:color="auto" w:fill="D9D9D9"/>
        </w:rPr>
        <w:tab/>
      </w:r>
    </w:p>
    <w:p w14:paraId="5F741714" w14:textId="3EB1E2FA" w:rsidR="00835CB4" w:rsidRDefault="00DD7888">
      <w:pPr>
        <w:pStyle w:val="BodyText"/>
        <w:spacing w:before="31" w:line="259" w:lineRule="auto"/>
        <w:ind w:right="234"/>
      </w:pPr>
      <w:r>
        <w:t>It</w:t>
      </w:r>
      <w:r>
        <w:rPr>
          <w:spacing w:val="-2"/>
        </w:rPr>
        <w:t xml:space="preserve"> </w:t>
      </w:r>
      <w:r>
        <w:t>is</w:t>
      </w:r>
      <w:r>
        <w:rPr>
          <w:spacing w:val="-3"/>
        </w:rPr>
        <w:t xml:space="preserve"> </w:t>
      </w:r>
      <w:r>
        <w:t>the</w:t>
      </w:r>
      <w:r>
        <w:rPr>
          <w:spacing w:val="-2"/>
        </w:rPr>
        <w:t xml:space="preserve"> </w:t>
      </w:r>
      <w:r>
        <w:t>policy</w:t>
      </w:r>
      <w:r>
        <w:rPr>
          <w:spacing w:val="-3"/>
        </w:rPr>
        <w:t xml:space="preserve"> </w:t>
      </w:r>
      <w:r>
        <w:t>of</w:t>
      </w:r>
      <w:r>
        <w:rPr>
          <w:spacing w:val="-3"/>
        </w:rPr>
        <w:t xml:space="preserve"> </w:t>
      </w:r>
      <w:r w:rsidR="00F1789B" w:rsidRPr="009F7402">
        <w:rPr>
          <w:highlight w:val="yellow"/>
        </w:rPr>
        <w:t>AB</w:t>
      </w:r>
      <w:r w:rsidR="00F1789B">
        <w:t>C</w:t>
      </w:r>
      <w:r>
        <w:rPr>
          <w:spacing w:val="-3"/>
        </w:rPr>
        <w:t xml:space="preserve"> </w:t>
      </w:r>
      <w:r>
        <w:t>to</w:t>
      </w:r>
      <w:r>
        <w:rPr>
          <w:spacing w:val="-2"/>
        </w:rPr>
        <w:t xml:space="preserve"> </w:t>
      </w:r>
      <w:r>
        <w:t>ensure</w:t>
      </w:r>
      <w:r>
        <w:rPr>
          <w:spacing w:val="-1"/>
        </w:rPr>
        <w:t xml:space="preserve"> </w:t>
      </w:r>
      <w:r>
        <w:t>that</w:t>
      </w:r>
      <w:r>
        <w:rPr>
          <w:spacing w:val="-3"/>
        </w:rPr>
        <w:t xml:space="preserve"> </w:t>
      </w:r>
      <w:r>
        <w:t>Disadvantaged</w:t>
      </w:r>
      <w:r>
        <w:rPr>
          <w:spacing w:val="-5"/>
        </w:rPr>
        <w:t xml:space="preserve"> </w:t>
      </w:r>
      <w:r>
        <w:t>Business</w:t>
      </w:r>
      <w:r>
        <w:rPr>
          <w:spacing w:val="-3"/>
        </w:rPr>
        <w:t xml:space="preserve"> </w:t>
      </w:r>
      <w:r>
        <w:t>Enterprises</w:t>
      </w:r>
      <w:r>
        <w:rPr>
          <w:spacing w:val="-3"/>
        </w:rPr>
        <w:t xml:space="preserve"> </w:t>
      </w:r>
      <w:r>
        <w:t>have</w:t>
      </w:r>
      <w:r>
        <w:rPr>
          <w:spacing w:val="-4"/>
        </w:rPr>
        <w:t xml:space="preserve"> </w:t>
      </w:r>
      <w:r>
        <w:t>an</w:t>
      </w:r>
      <w:r>
        <w:rPr>
          <w:spacing w:val="-1"/>
        </w:rPr>
        <w:t xml:space="preserve"> </w:t>
      </w:r>
      <w:r>
        <w:t>equal</w:t>
      </w:r>
      <w:r>
        <w:rPr>
          <w:spacing w:val="-3"/>
        </w:rPr>
        <w:t xml:space="preserve"> </w:t>
      </w:r>
      <w:r>
        <w:t>opportunity</w:t>
      </w:r>
      <w:r>
        <w:rPr>
          <w:spacing w:val="-2"/>
        </w:rPr>
        <w:t xml:space="preserve"> </w:t>
      </w:r>
      <w:r>
        <w:t>to</w:t>
      </w:r>
      <w:r>
        <w:rPr>
          <w:spacing w:val="-2"/>
        </w:rPr>
        <w:t xml:space="preserve"> </w:t>
      </w:r>
      <w:r>
        <w:t>receive and participate in contracts.</w:t>
      </w:r>
      <w:r>
        <w:rPr>
          <w:spacing w:val="40"/>
        </w:rPr>
        <w:t xml:space="preserve"> </w:t>
      </w:r>
      <w:r>
        <w:t xml:space="preserve">It is also the practice of </w:t>
      </w:r>
      <w:r w:rsidR="00F1789B" w:rsidRPr="009F7402">
        <w:rPr>
          <w:highlight w:val="yellow"/>
        </w:rPr>
        <w:t>ABC</w:t>
      </w:r>
      <w:r>
        <w:t xml:space="preserve"> to ensure nondiscrimination in the award and administration of contracts; to create a level playing field on which DBEs and small businesses can compete fairly for contracts; to ensure that the DBE program is narrowly tailored in accordance with applicable law; to ensure that only firms that fully meet eligibility standards are permitted to participate as DBEs; to help remove barriers to the participation of DBEs and small businesses in federally funded contracts; and to assist the development of firms that can compete successfully in the marketplace outside the DBE program.</w:t>
      </w:r>
    </w:p>
    <w:p w14:paraId="5F741715" w14:textId="77777777" w:rsidR="00835CB4" w:rsidRDefault="00835CB4">
      <w:pPr>
        <w:pStyle w:val="BodyText"/>
        <w:spacing w:before="20"/>
        <w:ind w:left="0"/>
      </w:pPr>
    </w:p>
    <w:p w14:paraId="5F741716" w14:textId="77777777" w:rsidR="00835CB4" w:rsidRDefault="00DD7888">
      <w:pPr>
        <w:pStyle w:val="BodyText"/>
        <w:spacing w:line="259" w:lineRule="auto"/>
        <w:ind w:right="234"/>
      </w:pPr>
      <w:r>
        <w:t>Whenever possible, DBE and Small Business Enterprises (SBE) contractors and vendors shall be given procurement preference when multiple bids have been received that are equal in value and services to be provided.</w:t>
      </w:r>
      <w:r>
        <w:rPr>
          <w:spacing w:val="40"/>
        </w:rPr>
        <w:t xml:space="preserve"> </w:t>
      </w:r>
      <w:r>
        <w:t>When</w:t>
      </w:r>
      <w:r>
        <w:rPr>
          <w:spacing w:val="-1"/>
        </w:rPr>
        <w:t xml:space="preserve"> </w:t>
      </w:r>
      <w:r>
        <w:t>services</w:t>
      </w:r>
      <w:r>
        <w:rPr>
          <w:spacing w:val="-2"/>
        </w:rPr>
        <w:t xml:space="preserve"> </w:t>
      </w:r>
      <w:r>
        <w:t>or</w:t>
      </w:r>
      <w:r>
        <w:rPr>
          <w:spacing w:val="-1"/>
        </w:rPr>
        <w:t xml:space="preserve"> </w:t>
      </w:r>
      <w:r>
        <w:t>goods</w:t>
      </w:r>
      <w:r>
        <w:rPr>
          <w:spacing w:val="-3"/>
        </w:rPr>
        <w:t xml:space="preserve"> </w:t>
      </w:r>
      <w:r>
        <w:t>related</w:t>
      </w:r>
      <w:r>
        <w:rPr>
          <w:spacing w:val="-3"/>
        </w:rPr>
        <w:t xml:space="preserve"> </w:t>
      </w:r>
      <w:r>
        <w:t>to</w:t>
      </w:r>
      <w:r>
        <w:rPr>
          <w:spacing w:val="-2"/>
        </w:rPr>
        <w:t xml:space="preserve"> </w:t>
      </w:r>
      <w:r>
        <w:t>capital</w:t>
      </w:r>
      <w:r>
        <w:rPr>
          <w:spacing w:val="-3"/>
        </w:rPr>
        <w:t xml:space="preserve"> </w:t>
      </w:r>
      <w:r>
        <w:t>projects</w:t>
      </w:r>
      <w:r>
        <w:rPr>
          <w:spacing w:val="-3"/>
        </w:rPr>
        <w:t xml:space="preserve"> </w:t>
      </w:r>
      <w:r>
        <w:t>are</w:t>
      </w:r>
      <w:r>
        <w:rPr>
          <w:spacing w:val="-2"/>
        </w:rPr>
        <w:t xml:space="preserve"> </w:t>
      </w:r>
      <w:r>
        <w:t>to</w:t>
      </w:r>
      <w:r>
        <w:rPr>
          <w:spacing w:val="-2"/>
        </w:rPr>
        <w:t xml:space="preserve"> </w:t>
      </w:r>
      <w:r>
        <w:t>be</w:t>
      </w:r>
      <w:r>
        <w:rPr>
          <w:spacing w:val="-1"/>
        </w:rPr>
        <w:t xml:space="preserve"> </w:t>
      </w:r>
      <w:r>
        <w:t>procured,</w:t>
      </w:r>
      <w:r>
        <w:rPr>
          <w:spacing w:val="-5"/>
        </w:rPr>
        <w:t xml:space="preserve"> </w:t>
      </w:r>
      <w:r>
        <w:t>staff</w:t>
      </w:r>
      <w:r>
        <w:rPr>
          <w:spacing w:val="-3"/>
        </w:rPr>
        <w:t xml:space="preserve"> </w:t>
      </w:r>
      <w:r>
        <w:t>shall</w:t>
      </w:r>
      <w:r>
        <w:rPr>
          <w:spacing w:val="-3"/>
        </w:rPr>
        <w:t xml:space="preserve"> </w:t>
      </w:r>
      <w:r>
        <w:t>comply</w:t>
      </w:r>
      <w:r>
        <w:rPr>
          <w:spacing w:val="-3"/>
        </w:rPr>
        <w:t xml:space="preserve"> </w:t>
      </w:r>
      <w:r>
        <w:t>with</w:t>
      </w:r>
      <w:r>
        <w:rPr>
          <w:spacing w:val="-1"/>
        </w:rPr>
        <w:t xml:space="preserve"> </w:t>
      </w:r>
      <w:r>
        <w:t>all</w:t>
      </w:r>
      <w:r>
        <w:rPr>
          <w:spacing w:val="-1"/>
        </w:rPr>
        <w:t xml:space="preserve"> </w:t>
      </w:r>
      <w:r>
        <w:t>SBE and DBE requirements outlined in the funding agreements.</w:t>
      </w:r>
      <w:r>
        <w:rPr>
          <w:spacing w:val="40"/>
        </w:rPr>
        <w:t xml:space="preserve"> </w:t>
      </w:r>
      <w:r>
        <w:t>These Good Faith Efforts are methods used by</w:t>
      </w:r>
    </w:p>
    <w:p w14:paraId="5F741717" w14:textId="77777777" w:rsidR="00835CB4" w:rsidRDefault="00835CB4">
      <w:pPr>
        <w:spacing w:line="259" w:lineRule="auto"/>
        <w:sectPr w:rsidR="00835CB4">
          <w:pgSz w:w="12240" w:h="15840"/>
          <w:pgMar w:top="1040" w:right="880" w:bottom="620" w:left="960" w:header="0" w:footer="429" w:gutter="0"/>
          <w:cols w:space="720"/>
        </w:sectPr>
      </w:pPr>
    </w:p>
    <w:p w14:paraId="5F741718" w14:textId="2027E330" w:rsidR="00835CB4" w:rsidRDefault="00F1789B">
      <w:pPr>
        <w:pStyle w:val="BodyText"/>
        <w:spacing w:before="39" w:line="259" w:lineRule="auto"/>
      </w:pPr>
      <w:r w:rsidRPr="009F7402">
        <w:rPr>
          <w:highlight w:val="yellow"/>
        </w:rPr>
        <w:lastRenderedPageBreak/>
        <w:t>ABC</w:t>
      </w:r>
      <w:r w:rsidR="00DD7888">
        <w:rPr>
          <w:spacing w:val="-3"/>
        </w:rPr>
        <w:t xml:space="preserve"> </w:t>
      </w:r>
      <w:r w:rsidR="00DD7888">
        <w:t>to</w:t>
      </w:r>
      <w:r w:rsidR="00DD7888">
        <w:rPr>
          <w:spacing w:val="-3"/>
        </w:rPr>
        <w:t xml:space="preserve"> </w:t>
      </w:r>
      <w:r w:rsidR="00DD7888">
        <w:t>ensure</w:t>
      </w:r>
      <w:r w:rsidR="00DD7888">
        <w:rPr>
          <w:spacing w:val="-2"/>
        </w:rPr>
        <w:t xml:space="preserve"> </w:t>
      </w:r>
      <w:r w:rsidR="00DD7888">
        <w:t>DBEs</w:t>
      </w:r>
      <w:r w:rsidR="00DD7888">
        <w:rPr>
          <w:spacing w:val="-4"/>
        </w:rPr>
        <w:t xml:space="preserve"> </w:t>
      </w:r>
      <w:r w:rsidR="00DD7888">
        <w:t>have</w:t>
      </w:r>
      <w:r w:rsidR="00DD7888">
        <w:rPr>
          <w:spacing w:val="-5"/>
        </w:rPr>
        <w:t xml:space="preserve"> </w:t>
      </w:r>
      <w:r w:rsidR="00DD7888">
        <w:t>the</w:t>
      </w:r>
      <w:r w:rsidR="00DD7888">
        <w:rPr>
          <w:spacing w:val="-3"/>
        </w:rPr>
        <w:t xml:space="preserve"> </w:t>
      </w:r>
      <w:r w:rsidR="00DD7888">
        <w:t>opportunity</w:t>
      </w:r>
      <w:r w:rsidR="00DD7888">
        <w:rPr>
          <w:spacing w:val="-3"/>
        </w:rPr>
        <w:t xml:space="preserve"> </w:t>
      </w:r>
      <w:r w:rsidR="00DD7888">
        <w:t>to</w:t>
      </w:r>
      <w:r w:rsidR="00DD7888">
        <w:rPr>
          <w:spacing w:val="-3"/>
        </w:rPr>
        <w:t xml:space="preserve"> </w:t>
      </w:r>
      <w:r w:rsidR="00DD7888">
        <w:t>compete</w:t>
      </w:r>
      <w:r w:rsidR="00DD7888">
        <w:rPr>
          <w:spacing w:val="-2"/>
        </w:rPr>
        <w:t xml:space="preserve"> </w:t>
      </w:r>
      <w:r w:rsidR="00DD7888">
        <w:t>for</w:t>
      </w:r>
      <w:r w:rsidR="00DD7888">
        <w:rPr>
          <w:spacing w:val="-2"/>
        </w:rPr>
        <w:t xml:space="preserve"> </w:t>
      </w:r>
      <w:r w:rsidR="00DD7888">
        <w:t>procurements</w:t>
      </w:r>
      <w:r w:rsidR="00DD7888">
        <w:rPr>
          <w:spacing w:val="-4"/>
        </w:rPr>
        <w:t xml:space="preserve"> </w:t>
      </w:r>
      <w:r w:rsidR="00DD7888">
        <w:t>funded</w:t>
      </w:r>
      <w:r w:rsidR="00DD7888">
        <w:rPr>
          <w:spacing w:val="-6"/>
        </w:rPr>
        <w:t xml:space="preserve"> </w:t>
      </w:r>
      <w:r w:rsidR="00DD7888">
        <w:t>by</w:t>
      </w:r>
      <w:r w:rsidR="00DD7888">
        <w:rPr>
          <w:spacing w:val="-4"/>
        </w:rPr>
        <w:t xml:space="preserve"> </w:t>
      </w:r>
      <w:r w:rsidR="00DD7888">
        <w:t>federal</w:t>
      </w:r>
      <w:r w:rsidR="00DD7888">
        <w:rPr>
          <w:spacing w:val="-4"/>
        </w:rPr>
        <w:t xml:space="preserve"> </w:t>
      </w:r>
      <w:r w:rsidR="00DD7888">
        <w:t>financial</w:t>
      </w:r>
      <w:r w:rsidR="00DD7888">
        <w:rPr>
          <w:spacing w:val="-4"/>
        </w:rPr>
        <w:t xml:space="preserve"> </w:t>
      </w:r>
      <w:r w:rsidR="00DD7888">
        <w:t xml:space="preserve">assistance </w:t>
      </w:r>
      <w:r w:rsidR="00DD7888">
        <w:rPr>
          <w:spacing w:val="-2"/>
        </w:rPr>
        <w:t>dollars.</w:t>
      </w:r>
    </w:p>
    <w:p w14:paraId="5F741719" w14:textId="77777777" w:rsidR="00835CB4" w:rsidRDefault="00835CB4">
      <w:pPr>
        <w:pStyle w:val="BodyText"/>
        <w:spacing w:before="20"/>
        <w:ind w:left="0"/>
      </w:pPr>
    </w:p>
    <w:p w14:paraId="5F74171A" w14:textId="14765366" w:rsidR="00835CB4" w:rsidRDefault="00F1789B">
      <w:pPr>
        <w:pStyle w:val="BodyText"/>
        <w:spacing w:before="1" w:line="259" w:lineRule="auto"/>
        <w:ind w:right="234"/>
      </w:pPr>
      <w:r>
        <w:t>ABC</w:t>
      </w:r>
      <w:r w:rsidR="00DD7888">
        <w:t xml:space="preserve"> documents the methods used to adhere to the Good Faith Efforts and will retain the documentation in the records of the organization.</w:t>
      </w:r>
      <w:r w:rsidR="00DD7888">
        <w:rPr>
          <w:spacing w:val="40"/>
        </w:rPr>
        <w:t xml:space="preserve"> </w:t>
      </w:r>
      <w:r w:rsidR="00DD7888">
        <w:t>Documentation will include, but is not limited to, email logs, phone logs, electronic searches and communication, handouts, flyers, or similar records.</w:t>
      </w:r>
      <w:r w:rsidR="00DD7888">
        <w:rPr>
          <w:spacing w:val="40"/>
        </w:rPr>
        <w:t xml:space="preserve"> </w:t>
      </w:r>
      <w:r w:rsidR="00DD7888">
        <w:t>In addition, if one or more of the Good</w:t>
      </w:r>
      <w:r w:rsidR="00DD7888">
        <w:rPr>
          <w:spacing w:val="-4"/>
        </w:rPr>
        <w:t xml:space="preserve"> </w:t>
      </w:r>
      <w:r w:rsidR="00DD7888">
        <w:t>Faith</w:t>
      </w:r>
      <w:r w:rsidR="00DD7888">
        <w:rPr>
          <w:spacing w:val="-2"/>
        </w:rPr>
        <w:t xml:space="preserve"> </w:t>
      </w:r>
      <w:r w:rsidR="00DD7888">
        <w:t>Efforts</w:t>
      </w:r>
      <w:r w:rsidR="00DD7888">
        <w:rPr>
          <w:spacing w:val="-3"/>
        </w:rPr>
        <w:t xml:space="preserve"> </w:t>
      </w:r>
      <w:r w:rsidR="00DD7888">
        <w:t>cannot</w:t>
      </w:r>
      <w:r w:rsidR="00DD7888">
        <w:rPr>
          <w:spacing w:val="-5"/>
        </w:rPr>
        <w:t xml:space="preserve"> </w:t>
      </w:r>
      <w:r w:rsidR="00DD7888">
        <w:t>be</w:t>
      </w:r>
      <w:r w:rsidR="00DD7888">
        <w:rPr>
          <w:spacing w:val="-2"/>
        </w:rPr>
        <w:t xml:space="preserve"> </w:t>
      </w:r>
      <w:r w:rsidR="00DD7888">
        <w:t>performed,</w:t>
      </w:r>
      <w:r w:rsidR="00DD7888">
        <w:rPr>
          <w:spacing w:val="-4"/>
        </w:rPr>
        <w:t xml:space="preserve"> </w:t>
      </w:r>
      <w:r w:rsidR="00DD7888">
        <w:t>the</w:t>
      </w:r>
      <w:r w:rsidR="00DD7888">
        <w:rPr>
          <w:spacing w:val="-3"/>
        </w:rPr>
        <w:t xml:space="preserve"> </w:t>
      </w:r>
      <w:r w:rsidR="00DD7888">
        <w:t>circumstances</w:t>
      </w:r>
      <w:r w:rsidR="00DD7888">
        <w:rPr>
          <w:spacing w:val="-3"/>
        </w:rPr>
        <w:t xml:space="preserve"> </w:t>
      </w:r>
      <w:r w:rsidR="00DD7888">
        <w:t>that</w:t>
      </w:r>
      <w:r w:rsidR="00DD7888">
        <w:rPr>
          <w:spacing w:val="-2"/>
        </w:rPr>
        <w:t xml:space="preserve"> </w:t>
      </w:r>
      <w:r w:rsidR="00DD7888">
        <w:t>have prohibited</w:t>
      </w:r>
      <w:r w:rsidR="00DD7888">
        <w:rPr>
          <w:spacing w:val="-4"/>
        </w:rPr>
        <w:t xml:space="preserve"> </w:t>
      </w:r>
      <w:r w:rsidR="00DD7888">
        <w:t>the</w:t>
      </w:r>
      <w:r w:rsidR="00DD7888">
        <w:rPr>
          <w:spacing w:val="-3"/>
        </w:rPr>
        <w:t xml:space="preserve"> </w:t>
      </w:r>
      <w:r w:rsidR="00DD7888">
        <w:t>full</w:t>
      </w:r>
      <w:r w:rsidR="00DD7888">
        <w:rPr>
          <w:spacing w:val="-4"/>
        </w:rPr>
        <w:t xml:space="preserve"> </w:t>
      </w:r>
      <w:r w:rsidR="00DD7888">
        <w:t>execution</w:t>
      </w:r>
      <w:r w:rsidR="00DD7888">
        <w:rPr>
          <w:spacing w:val="-2"/>
        </w:rPr>
        <w:t xml:space="preserve"> </w:t>
      </w:r>
      <w:r w:rsidR="00DD7888">
        <w:t>of</w:t>
      </w:r>
      <w:r w:rsidR="00DD7888">
        <w:rPr>
          <w:spacing w:val="-4"/>
        </w:rPr>
        <w:t xml:space="preserve"> </w:t>
      </w:r>
      <w:r w:rsidR="00DD7888">
        <w:t>each</w:t>
      </w:r>
      <w:r w:rsidR="00DD7888">
        <w:rPr>
          <w:spacing w:val="-4"/>
        </w:rPr>
        <w:t xml:space="preserve"> </w:t>
      </w:r>
      <w:r w:rsidR="00DD7888">
        <w:t>step will be documented and retained.</w:t>
      </w:r>
    </w:p>
    <w:p w14:paraId="1A6A2E53" w14:textId="4A074A88" w:rsidR="00416021" w:rsidRDefault="00416021">
      <w:pPr>
        <w:pStyle w:val="BodyText"/>
        <w:spacing w:before="1" w:line="259" w:lineRule="auto"/>
        <w:ind w:right="234"/>
      </w:pPr>
    </w:p>
    <w:p w14:paraId="433A5ADE" w14:textId="77777777" w:rsidR="00416021" w:rsidRPr="00416021" w:rsidRDefault="00416021" w:rsidP="00416021">
      <w:pPr>
        <w:pStyle w:val="ListParagraph"/>
        <w:ind w:left="1440"/>
        <w:rPr>
          <w:rFonts w:eastAsiaTheme="minorHAnsi" w:cs="Times New Roman"/>
        </w:rPr>
      </w:pPr>
      <w:r w:rsidRPr="00416021">
        <w:rPr>
          <w:rFonts w:cs="Times New Roman"/>
        </w:rPr>
        <w:t>These efforts include:</w:t>
      </w:r>
    </w:p>
    <w:p w14:paraId="30BCCEFD" w14:textId="77777777" w:rsidR="00416021" w:rsidRPr="00416021" w:rsidRDefault="00416021" w:rsidP="00416021">
      <w:pPr>
        <w:pStyle w:val="ListParagraph"/>
        <w:ind w:left="2160"/>
        <w:rPr>
          <w:rFonts w:cs="Times New Roman"/>
          <w:color w:val="000000"/>
        </w:rPr>
      </w:pPr>
      <w:r w:rsidRPr="00416021">
        <w:rPr>
          <w:rFonts w:cs="Times New Roman"/>
        </w:rPr>
        <w:t>I.          Placing qualified DBE Vendors on solicitation lists;</w:t>
      </w:r>
    </w:p>
    <w:p w14:paraId="565D9FAB" w14:textId="77777777" w:rsidR="00416021" w:rsidRPr="00416021" w:rsidRDefault="00416021" w:rsidP="00416021">
      <w:pPr>
        <w:pStyle w:val="ListParagraph"/>
        <w:ind w:left="2160"/>
        <w:rPr>
          <w:rFonts w:cs="Times New Roman"/>
        </w:rPr>
      </w:pPr>
      <w:r w:rsidRPr="00416021">
        <w:rPr>
          <w:rFonts w:cs="Times New Roman"/>
        </w:rPr>
        <w:t>II.        Soliciting DBE Vendors whenever they are potential sources;</w:t>
      </w:r>
    </w:p>
    <w:p w14:paraId="60C34234" w14:textId="77777777" w:rsidR="00416021" w:rsidRPr="00416021" w:rsidRDefault="00416021" w:rsidP="00416021">
      <w:pPr>
        <w:pStyle w:val="ListParagraph"/>
        <w:ind w:left="2160"/>
        <w:rPr>
          <w:rFonts w:cs="Times New Roman"/>
        </w:rPr>
      </w:pPr>
      <w:r w:rsidRPr="00416021">
        <w:rPr>
          <w:rFonts w:cs="Times New Roman"/>
        </w:rPr>
        <w:t>III.       Dividing total requirements, when economically feasible, into smaller tasks or quantities to permit maximum participation by DBE Vendors;</w:t>
      </w:r>
    </w:p>
    <w:p w14:paraId="3DCFB1FD" w14:textId="77777777" w:rsidR="00416021" w:rsidRPr="00416021" w:rsidRDefault="00416021" w:rsidP="00416021">
      <w:pPr>
        <w:pStyle w:val="ListParagraph"/>
        <w:ind w:left="2160"/>
        <w:rPr>
          <w:rFonts w:cs="Times New Roman"/>
        </w:rPr>
      </w:pPr>
      <w:r w:rsidRPr="00416021">
        <w:rPr>
          <w:rFonts w:cs="Times New Roman"/>
        </w:rPr>
        <w:t>IV.       Establishing delivery schedules, where requirement permits, which encourage participation by DBE Vendors;</w:t>
      </w:r>
    </w:p>
    <w:p w14:paraId="63EBFC5E" w14:textId="77777777" w:rsidR="00416021" w:rsidRPr="00416021" w:rsidRDefault="00416021" w:rsidP="00416021">
      <w:pPr>
        <w:pStyle w:val="ListParagraph"/>
        <w:ind w:left="2160"/>
        <w:rPr>
          <w:rFonts w:cs="Times New Roman"/>
        </w:rPr>
      </w:pPr>
      <w:r w:rsidRPr="00416021">
        <w:rPr>
          <w:rFonts w:cs="Times New Roman"/>
        </w:rPr>
        <w:t>V.        Using services and assistance, as appropriate, of such organizations as Small Business Administration and the Minority Business Development Agency of the Department of Commerce; and</w:t>
      </w:r>
    </w:p>
    <w:p w14:paraId="6F3D8A99" w14:textId="77777777" w:rsidR="00416021" w:rsidRPr="00416021" w:rsidRDefault="00416021" w:rsidP="00416021">
      <w:pPr>
        <w:pStyle w:val="ListParagraph"/>
        <w:ind w:left="2160"/>
        <w:rPr>
          <w:rFonts w:cs="Times New Roman"/>
        </w:rPr>
      </w:pPr>
      <w:r w:rsidRPr="00416021">
        <w:rPr>
          <w:rFonts w:cs="Times New Roman"/>
        </w:rPr>
        <w:t>VI.       Requiring the prime contractor, if subcontracts used, to take affirmative steps listed in paragraphs (i) through (v) of this section.</w:t>
      </w:r>
    </w:p>
    <w:p w14:paraId="5F74171B" w14:textId="77777777" w:rsidR="00835CB4" w:rsidRDefault="00835CB4">
      <w:pPr>
        <w:pStyle w:val="BodyText"/>
        <w:spacing w:before="21"/>
        <w:ind w:left="0"/>
      </w:pPr>
    </w:p>
    <w:p w14:paraId="5F74171C" w14:textId="4705A6BB" w:rsidR="00835CB4" w:rsidRDefault="00000000">
      <w:pPr>
        <w:pStyle w:val="BodyText"/>
        <w:spacing w:line="259" w:lineRule="auto"/>
      </w:pPr>
      <w:hyperlink r:id="rId30">
        <w:r w:rsidR="00DD7888">
          <w:rPr>
            <w:color w:val="0462C1"/>
            <w:u w:val="single" w:color="0462C1"/>
          </w:rPr>
          <w:t>Appendix</w:t>
        </w:r>
        <w:r w:rsidR="00DD7888">
          <w:rPr>
            <w:color w:val="0462C1"/>
            <w:spacing w:val="-1"/>
            <w:u w:val="single" w:color="0462C1"/>
          </w:rPr>
          <w:t xml:space="preserve"> </w:t>
        </w:r>
        <w:r w:rsidR="00DD7888">
          <w:rPr>
            <w:color w:val="0462C1"/>
            <w:u w:val="single" w:color="0462C1"/>
          </w:rPr>
          <w:t>A</w:t>
        </w:r>
        <w:r w:rsidR="00DD7888">
          <w:rPr>
            <w:color w:val="0462C1"/>
            <w:spacing w:val="-4"/>
            <w:u w:val="single" w:color="0462C1"/>
          </w:rPr>
          <w:t xml:space="preserve"> </w:t>
        </w:r>
        <w:r w:rsidR="00DD7888">
          <w:rPr>
            <w:color w:val="0462C1"/>
            <w:u w:val="single" w:color="0462C1"/>
          </w:rPr>
          <w:t>to</w:t>
        </w:r>
        <w:r w:rsidR="00DD7888">
          <w:rPr>
            <w:color w:val="0462C1"/>
            <w:spacing w:val="-2"/>
            <w:u w:val="single" w:color="0462C1"/>
          </w:rPr>
          <w:t xml:space="preserve"> </w:t>
        </w:r>
        <w:r w:rsidR="00DD7888">
          <w:rPr>
            <w:color w:val="0462C1"/>
            <w:u w:val="single" w:color="0462C1"/>
          </w:rPr>
          <w:t>40</w:t>
        </w:r>
        <w:r w:rsidR="00DD7888">
          <w:rPr>
            <w:color w:val="0462C1"/>
            <w:spacing w:val="-3"/>
            <w:u w:val="single" w:color="0462C1"/>
          </w:rPr>
          <w:t xml:space="preserve"> </w:t>
        </w:r>
        <w:r w:rsidR="00DD7888">
          <w:rPr>
            <w:color w:val="0462C1"/>
            <w:u w:val="single" w:color="0462C1"/>
          </w:rPr>
          <w:t>CFR</w:t>
        </w:r>
        <w:r w:rsidR="00DD7888">
          <w:rPr>
            <w:color w:val="0462C1"/>
            <w:spacing w:val="-3"/>
            <w:u w:val="single" w:color="0462C1"/>
          </w:rPr>
          <w:t xml:space="preserve"> </w:t>
        </w:r>
        <w:r w:rsidR="00DD7888">
          <w:rPr>
            <w:color w:val="0462C1"/>
            <w:u w:val="single" w:color="0462C1"/>
          </w:rPr>
          <w:t>Part</w:t>
        </w:r>
        <w:r w:rsidR="00DD7888">
          <w:rPr>
            <w:color w:val="0462C1"/>
            <w:spacing w:val="-4"/>
            <w:u w:val="single" w:color="0462C1"/>
          </w:rPr>
          <w:t xml:space="preserve"> </w:t>
        </w:r>
        <w:r w:rsidR="00DD7888">
          <w:rPr>
            <w:color w:val="0462C1"/>
            <w:u w:val="single" w:color="0462C1"/>
          </w:rPr>
          <w:t>33</w:t>
        </w:r>
      </w:hyperlink>
      <w:r w:rsidR="00DD7888">
        <w:rPr>
          <w:color w:val="0462C1"/>
        </w:rPr>
        <w:t xml:space="preserve"> </w:t>
      </w:r>
      <w:r w:rsidR="00DD7888">
        <w:t>requires</w:t>
      </w:r>
      <w:r w:rsidR="00DD7888">
        <w:rPr>
          <w:spacing w:val="-3"/>
        </w:rPr>
        <w:t xml:space="preserve"> </w:t>
      </w:r>
      <w:r w:rsidR="00DD7888">
        <w:t>that</w:t>
      </w:r>
      <w:r w:rsidR="00DD7888">
        <w:rPr>
          <w:spacing w:val="-5"/>
        </w:rPr>
        <w:t xml:space="preserve"> </w:t>
      </w:r>
      <w:r w:rsidR="00DD7888">
        <w:t>each</w:t>
      </w:r>
      <w:r w:rsidR="00DD7888">
        <w:rPr>
          <w:spacing w:val="-3"/>
        </w:rPr>
        <w:t xml:space="preserve"> </w:t>
      </w:r>
      <w:r w:rsidR="00DD7888">
        <w:t>procurement</w:t>
      </w:r>
      <w:r w:rsidR="00DD7888">
        <w:rPr>
          <w:spacing w:val="-2"/>
        </w:rPr>
        <w:t xml:space="preserve"> </w:t>
      </w:r>
      <w:r w:rsidR="00DD7888">
        <w:t>contract</w:t>
      </w:r>
      <w:r w:rsidR="00DD7888">
        <w:rPr>
          <w:spacing w:val="-3"/>
        </w:rPr>
        <w:t xml:space="preserve"> </w:t>
      </w:r>
      <w:r w:rsidR="00DD7888">
        <w:t>signed</w:t>
      </w:r>
      <w:r w:rsidR="00DD7888">
        <w:rPr>
          <w:spacing w:val="-3"/>
        </w:rPr>
        <w:t xml:space="preserve"> </w:t>
      </w:r>
      <w:r w:rsidR="00DD7888">
        <w:t>by</w:t>
      </w:r>
      <w:r w:rsidR="00DD7888">
        <w:rPr>
          <w:spacing w:val="-5"/>
        </w:rPr>
        <w:t xml:space="preserve"> </w:t>
      </w:r>
      <w:r w:rsidR="00DD7888">
        <w:t>a federal</w:t>
      </w:r>
      <w:r w:rsidR="00DD7888">
        <w:rPr>
          <w:spacing w:val="-2"/>
        </w:rPr>
        <w:t xml:space="preserve"> </w:t>
      </w:r>
      <w:r w:rsidR="00DD7888">
        <w:t>financial</w:t>
      </w:r>
      <w:r w:rsidR="00DD7888">
        <w:rPr>
          <w:spacing w:val="-3"/>
        </w:rPr>
        <w:t xml:space="preserve"> </w:t>
      </w:r>
      <w:r w:rsidR="00DD7888">
        <w:t xml:space="preserve">assistance agreement recipient, namely </w:t>
      </w:r>
      <w:r w:rsidR="00F1789B">
        <w:t>ABC</w:t>
      </w:r>
      <w:r w:rsidR="00DD7888">
        <w:t>, include the following term and condition:</w:t>
      </w:r>
    </w:p>
    <w:p w14:paraId="5F74171D" w14:textId="77777777" w:rsidR="00835CB4" w:rsidRDefault="00DD7888">
      <w:pPr>
        <w:pStyle w:val="BodyText"/>
        <w:spacing w:line="259" w:lineRule="auto"/>
        <w:ind w:left="840" w:right="933"/>
      </w:pPr>
      <w:r>
        <w:t>The contractor shall not discriminate on the basis of race, color, national origin or sex in the performance</w:t>
      </w:r>
      <w:r>
        <w:rPr>
          <w:spacing w:val="-2"/>
        </w:rPr>
        <w:t xml:space="preserve"> </w:t>
      </w:r>
      <w:r>
        <w:t>of</w:t>
      </w:r>
      <w:r>
        <w:rPr>
          <w:spacing w:val="-5"/>
        </w:rPr>
        <w:t xml:space="preserve"> </w:t>
      </w:r>
      <w:r>
        <w:t>this</w:t>
      </w:r>
      <w:r>
        <w:rPr>
          <w:spacing w:val="-4"/>
        </w:rPr>
        <w:t xml:space="preserve"> </w:t>
      </w:r>
      <w:r>
        <w:t>contract.</w:t>
      </w:r>
      <w:r>
        <w:rPr>
          <w:spacing w:val="39"/>
        </w:rPr>
        <w:t xml:space="preserve"> </w:t>
      </w:r>
      <w:r>
        <w:t>The</w:t>
      </w:r>
      <w:r>
        <w:rPr>
          <w:spacing w:val="-2"/>
        </w:rPr>
        <w:t xml:space="preserve"> </w:t>
      </w:r>
      <w:r>
        <w:t>contractor</w:t>
      </w:r>
      <w:r>
        <w:rPr>
          <w:spacing w:val="-3"/>
        </w:rPr>
        <w:t xml:space="preserve"> </w:t>
      </w:r>
      <w:r>
        <w:t>shall</w:t>
      </w:r>
      <w:r>
        <w:rPr>
          <w:spacing w:val="-4"/>
        </w:rPr>
        <w:t xml:space="preserve"> </w:t>
      </w:r>
      <w:r>
        <w:t>carry</w:t>
      </w:r>
      <w:r>
        <w:rPr>
          <w:spacing w:val="-4"/>
        </w:rPr>
        <w:t xml:space="preserve"> </w:t>
      </w:r>
      <w:r>
        <w:t>out</w:t>
      </w:r>
      <w:r>
        <w:rPr>
          <w:spacing w:val="-3"/>
        </w:rPr>
        <w:t xml:space="preserve"> </w:t>
      </w:r>
      <w:r>
        <w:t>applicable</w:t>
      </w:r>
      <w:r>
        <w:rPr>
          <w:spacing w:val="-2"/>
        </w:rPr>
        <w:t xml:space="preserve"> </w:t>
      </w:r>
      <w:r>
        <w:t>requirements</w:t>
      </w:r>
      <w:r>
        <w:rPr>
          <w:spacing w:val="-4"/>
        </w:rPr>
        <w:t xml:space="preserve"> </w:t>
      </w:r>
      <w:r>
        <w:t>of</w:t>
      </w:r>
      <w:r>
        <w:rPr>
          <w:spacing w:val="-4"/>
        </w:rPr>
        <w:t xml:space="preserve"> </w:t>
      </w:r>
      <w:r>
        <w:t>40</w:t>
      </w:r>
      <w:r>
        <w:rPr>
          <w:spacing w:val="-4"/>
        </w:rPr>
        <w:t xml:space="preserve"> </w:t>
      </w:r>
      <w:r>
        <w:t>CFR part 33 in the award and administration of contracts awarded under [federal] financial assistance agreements.</w:t>
      </w:r>
      <w:r>
        <w:rPr>
          <w:spacing w:val="40"/>
        </w:rPr>
        <w:t xml:space="preserve"> </w:t>
      </w:r>
      <w:r>
        <w:t>Failure by the contractor to carry out these requirements is a material breach of this contract which may result in the termination of this contract or other legally available remedies.</w:t>
      </w:r>
    </w:p>
    <w:p w14:paraId="5F74171E" w14:textId="13BA8006" w:rsidR="00835CB4" w:rsidRDefault="00835CB4">
      <w:pPr>
        <w:pStyle w:val="BodyText"/>
        <w:spacing w:before="20"/>
        <w:ind w:left="0"/>
      </w:pPr>
    </w:p>
    <w:p w14:paraId="0183776E" w14:textId="57932882" w:rsidR="00977F6F" w:rsidRPr="00977F6F" w:rsidRDefault="00977F6F" w:rsidP="00977F6F">
      <w:pPr>
        <w:rPr>
          <w:rFonts w:eastAsiaTheme="minorHAnsi" w:cs="Times New Roman"/>
        </w:rPr>
      </w:pPr>
      <w:r w:rsidRPr="00977F6F">
        <w:rPr>
          <w:rFonts w:cs="Times New Roman"/>
          <w:highlight w:val="yellow"/>
        </w:rPr>
        <w:t xml:space="preserve">As applicable, </w:t>
      </w:r>
      <w:r w:rsidRPr="009F7402">
        <w:rPr>
          <w:rFonts w:cs="Times New Roman"/>
          <w:highlight w:val="yellow"/>
        </w:rPr>
        <w:t>AB</w:t>
      </w:r>
      <w:r w:rsidRPr="00977F6F">
        <w:rPr>
          <w:rFonts w:cs="Times New Roman"/>
        </w:rPr>
        <w:t>C will submit the required MBE/WBE Utilization Form</w:t>
      </w:r>
      <w:hyperlink r:id="rId31" w:history="1">
        <w:r w:rsidRPr="00977F6F">
          <w:rPr>
            <w:rStyle w:val="Hyperlink"/>
            <w:rFonts w:cs="Times New Roman"/>
          </w:rPr>
          <w:t>https://www.epa.gov/grants/epa-form-5700-52a-united-states-environmental-protection-agency-minority-business</w:t>
        </w:r>
      </w:hyperlink>
      <w:r w:rsidRPr="00977F6F">
        <w:rPr>
          <w:rFonts w:cs="Times New Roman"/>
        </w:rPr>
        <w:t>(at least annually) to applicable federal agencies for any assistance agreement when: funds are budgeted for procuring construction, equipment, services and supplies (including funds budgeted for direct procurement by the recipient or procurement under sub-awards or loans in the “Other” category) with a cumulative total that exceed the Simplified Acquisition Threshold (SAT) (currently, $250,000), including amendments and/or modifications? Note: The threshold will be automatically revised whenever the SAT is adjusted; See 2 CFR Section 200.1)</w:t>
      </w:r>
    </w:p>
    <w:p w14:paraId="74CE10D0" w14:textId="77777777" w:rsidR="00977F6F" w:rsidRDefault="00977F6F">
      <w:pPr>
        <w:pStyle w:val="BodyText"/>
        <w:spacing w:before="20"/>
        <w:ind w:left="0"/>
      </w:pPr>
    </w:p>
    <w:p w14:paraId="5F741720" w14:textId="77777777" w:rsidR="00835CB4" w:rsidRDefault="00DD7888">
      <w:pPr>
        <w:tabs>
          <w:tab w:val="left" w:pos="10230"/>
        </w:tabs>
        <w:spacing w:before="290"/>
        <w:ind w:left="120"/>
        <w:rPr>
          <w:b/>
          <w:sz w:val="32"/>
        </w:rPr>
      </w:pPr>
      <w:bookmarkStart w:id="54" w:name="_bookmark54"/>
      <w:bookmarkEnd w:id="54"/>
      <w:r>
        <w:rPr>
          <w:b/>
          <w:color w:val="000000"/>
          <w:spacing w:val="-2"/>
          <w:sz w:val="32"/>
          <w:shd w:val="clear" w:color="auto" w:fill="D9D9D9"/>
        </w:rPr>
        <w:t>MATCH</w:t>
      </w:r>
      <w:r>
        <w:rPr>
          <w:b/>
          <w:color w:val="000000"/>
          <w:sz w:val="32"/>
          <w:shd w:val="clear" w:color="auto" w:fill="D9D9D9"/>
        </w:rPr>
        <w:tab/>
      </w:r>
    </w:p>
    <w:p w14:paraId="5F741721" w14:textId="0EC90074" w:rsidR="00835CB4" w:rsidRDefault="00F1789B">
      <w:pPr>
        <w:pStyle w:val="BodyText"/>
        <w:spacing w:before="29" w:line="259" w:lineRule="auto"/>
        <w:ind w:right="193"/>
      </w:pPr>
      <w:r>
        <w:t>ABC</w:t>
      </w:r>
      <w:r w:rsidR="00DD7888">
        <w:t xml:space="preserve"> match on federal, state, or other financial assistance agreements is met as authorized by the funding entity.</w:t>
      </w:r>
      <w:r w:rsidR="00DD7888">
        <w:rPr>
          <w:spacing w:val="38"/>
        </w:rPr>
        <w:t xml:space="preserve"> </w:t>
      </w:r>
      <w:r w:rsidR="00DD7888">
        <w:t>For</w:t>
      </w:r>
      <w:r w:rsidR="00DD7888">
        <w:rPr>
          <w:spacing w:val="-2"/>
        </w:rPr>
        <w:t xml:space="preserve"> </w:t>
      </w:r>
      <w:r w:rsidR="00DD7888">
        <w:t>example,</w:t>
      </w:r>
      <w:r w:rsidR="00DD7888">
        <w:rPr>
          <w:spacing w:val="-4"/>
        </w:rPr>
        <w:t xml:space="preserve"> </w:t>
      </w:r>
      <w:r w:rsidR="00DD7888">
        <w:t>certain</w:t>
      </w:r>
      <w:r w:rsidR="00DD7888">
        <w:rPr>
          <w:spacing w:val="-2"/>
        </w:rPr>
        <w:t xml:space="preserve"> </w:t>
      </w:r>
      <w:r w:rsidR="00DD7888">
        <w:t>state</w:t>
      </w:r>
      <w:r w:rsidR="00DD7888">
        <w:rPr>
          <w:spacing w:val="-3"/>
        </w:rPr>
        <w:t xml:space="preserve"> </w:t>
      </w:r>
      <w:r w:rsidR="00DD7888">
        <w:t>grants</w:t>
      </w:r>
      <w:r w:rsidR="00DD7888">
        <w:rPr>
          <w:spacing w:val="-4"/>
        </w:rPr>
        <w:t xml:space="preserve"> </w:t>
      </w:r>
      <w:r w:rsidR="00DD7888">
        <w:t>allow</w:t>
      </w:r>
      <w:r w:rsidR="00DD7888">
        <w:rPr>
          <w:spacing w:val="-2"/>
        </w:rPr>
        <w:t xml:space="preserve"> </w:t>
      </w:r>
      <w:r w:rsidR="00DD7888">
        <w:t>for</w:t>
      </w:r>
      <w:r w:rsidR="00DD7888">
        <w:rPr>
          <w:spacing w:val="-2"/>
        </w:rPr>
        <w:t xml:space="preserve"> </w:t>
      </w:r>
      <w:r w:rsidR="00DD7888">
        <w:t>match</w:t>
      </w:r>
      <w:r w:rsidR="00DD7888">
        <w:rPr>
          <w:spacing w:val="-4"/>
        </w:rPr>
        <w:t xml:space="preserve"> </w:t>
      </w:r>
      <w:r w:rsidR="00DD7888">
        <w:t>requirements</w:t>
      </w:r>
      <w:r w:rsidR="00DD7888">
        <w:rPr>
          <w:spacing w:val="-4"/>
        </w:rPr>
        <w:t xml:space="preserve"> </w:t>
      </w:r>
      <w:r w:rsidR="00DD7888">
        <w:t>to</w:t>
      </w:r>
      <w:r w:rsidR="00DD7888">
        <w:rPr>
          <w:spacing w:val="-3"/>
        </w:rPr>
        <w:t xml:space="preserve"> </w:t>
      </w:r>
      <w:r w:rsidR="00DD7888">
        <w:t>be</w:t>
      </w:r>
      <w:r w:rsidR="00DD7888">
        <w:rPr>
          <w:spacing w:val="-2"/>
        </w:rPr>
        <w:t xml:space="preserve"> </w:t>
      </w:r>
      <w:r w:rsidR="00DD7888">
        <w:t>met</w:t>
      </w:r>
      <w:r w:rsidR="00DD7888">
        <w:rPr>
          <w:spacing w:val="-3"/>
        </w:rPr>
        <w:t xml:space="preserve"> </w:t>
      </w:r>
      <w:r w:rsidR="00DD7888">
        <w:t>through</w:t>
      </w:r>
      <w:r w:rsidR="00DD7888">
        <w:rPr>
          <w:spacing w:val="-2"/>
        </w:rPr>
        <w:t xml:space="preserve"> </w:t>
      </w:r>
      <w:r w:rsidR="00DD7888">
        <w:t>in-kind</w:t>
      </w:r>
      <w:r w:rsidR="00DD7888">
        <w:rPr>
          <w:spacing w:val="-4"/>
        </w:rPr>
        <w:t xml:space="preserve"> </w:t>
      </w:r>
      <w:r w:rsidR="00DD7888">
        <w:t>contributions, such as volunteer hours that are valued at the state’s pre-defined rates.</w:t>
      </w:r>
      <w:r w:rsidR="00DD7888">
        <w:rPr>
          <w:spacing w:val="40"/>
        </w:rPr>
        <w:t xml:space="preserve"> </w:t>
      </w:r>
      <w:r w:rsidR="00DD7888">
        <w:t xml:space="preserve">Other match requirements are met through </w:t>
      </w:r>
      <w:r>
        <w:t>ABC</w:t>
      </w:r>
      <w:r w:rsidR="00DD7888">
        <w:t xml:space="preserve"> member county contributions.</w:t>
      </w:r>
    </w:p>
    <w:p w14:paraId="5F741722" w14:textId="77777777" w:rsidR="00835CB4" w:rsidRDefault="00DD7888">
      <w:pPr>
        <w:tabs>
          <w:tab w:val="left" w:pos="10230"/>
        </w:tabs>
        <w:spacing w:before="290"/>
        <w:ind w:left="120"/>
        <w:rPr>
          <w:b/>
          <w:sz w:val="32"/>
        </w:rPr>
      </w:pPr>
      <w:bookmarkStart w:id="55" w:name="_bookmark55"/>
      <w:bookmarkEnd w:id="55"/>
      <w:r>
        <w:rPr>
          <w:b/>
          <w:color w:val="000000"/>
          <w:spacing w:val="-2"/>
          <w:sz w:val="32"/>
          <w:shd w:val="clear" w:color="auto" w:fill="D9D9D9"/>
        </w:rPr>
        <w:t>PROGRAM</w:t>
      </w:r>
      <w:r>
        <w:rPr>
          <w:b/>
          <w:color w:val="000000"/>
          <w:spacing w:val="-5"/>
          <w:sz w:val="32"/>
          <w:shd w:val="clear" w:color="auto" w:fill="D9D9D9"/>
        </w:rPr>
        <w:t xml:space="preserve"> </w:t>
      </w:r>
      <w:r>
        <w:rPr>
          <w:b/>
          <w:color w:val="000000"/>
          <w:spacing w:val="-2"/>
          <w:sz w:val="32"/>
          <w:shd w:val="clear" w:color="auto" w:fill="D9D9D9"/>
        </w:rPr>
        <w:t>INCOME</w:t>
      </w:r>
      <w:r>
        <w:rPr>
          <w:b/>
          <w:color w:val="000000"/>
          <w:sz w:val="32"/>
          <w:shd w:val="clear" w:color="auto" w:fill="D9D9D9"/>
        </w:rPr>
        <w:tab/>
      </w:r>
    </w:p>
    <w:p w14:paraId="5F741723" w14:textId="1C23C0FF" w:rsidR="00835CB4" w:rsidRDefault="00DD7888">
      <w:pPr>
        <w:pStyle w:val="BodyText"/>
        <w:spacing w:before="31" w:line="259" w:lineRule="auto"/>
        <w:ind w:right="299"/>
      </w:pPr>
      <w:r>
        <w:t>Program income is defined as being directly generated by an assistance agreement supported activity or earned</w:t>
      </w:r>
      <w:r>
        <w:rPr>
          <w:spacing w:val="-4"/>
        </w:rPr>
        <w:t xml:space="preserve"> </w:t>
      </w:r>
      <w:r>
        <w:t>only</w:t>
      </w:r>
      <w:r>
        <w:rPr>
          <w:spacing w:val="-4"/>
        </w:rPr>
        <w:t xml:space="preserve"> </w:t>
      </w:r>
      <w:r>
        <w:t>as</w:t>
      </w:r>
      <w:r>
        <w:rPr>
          <w:spacing w:val="-4"/>
        </w:rPr>
        <w:t xml:space="preserve"> </w:t>
      </w:r>
      <w:r>
        <w:t>a</w:t>
      </w:r>
      <w:r>
        <w:rPr>
          <w:spacing w:val="-3"/>
        </w:rPr>
        <w:t xml:space="preserve"> </w:t>
      </w:r>
      <w:r>
        <w:t>result</w:t>
      </w:r>
      <w:r>
        <w:rPr>
          <w:spacing w:val="-4"/>
        </w:rPr>
        <w:t xml:space="preserve"> </w:t>
      </w:r>
      <w:r>
        <w:t>of</w:t>
      </w:r>
      <w:r>
        <w:rPr>
          <w:spacing w:val="-4"/>
        </w:rPr>
        <w:t xml:space="preserve"> </w:t>
      </w:r>
      <w:r>
        <w:t>the</w:t>
      </w:r>
      <w:r>
        <w:rPr>
          <w:spacing w:val="-2"/>
        </w:rPr>
        <w:t xml:space="preserve"> </w:t>
      </w:r>
      <w:r>
        <w:t>agreement</w:t>
      </w:r>
      <w:r>
        <w:rPr>
          <w:spacing w:val="-3"/>
        </w:rPr>
        <w:t xml:space="preserve"> </w:t>
      </w:r>
      <w:r>
        <w:t>during</w:t>
      </w:r>
      <w:r>
        <w:rPr>
          <w:spacing w:val="-2"/>
        </w:rPr>
        <w:t xml:space="preserve"> </w:t>
      </w:r>
      <w:r>
        <w:t>the</w:t>
      </w:r>
      <w:r>
        <w:rPr>
          <w:spacing w:val="-2"/>
        </w:rPr>
        <w:t xml:space="preserve"> </w:t>
      </w:r>
      <w:r>
        <w:t>assistance</w:t>
      </w:r>
      <w:r>
        <w:rPr>
          <w:spacing w:val="-2"/>
        </w:rPr>
        <w:t xml:space="preserve"> </w:t>
      </w:r>
      <w:r>
        <w:t>agreement</w:t>
      </w:r>
      <w:r>
        <w:rPr>
          <w:spacing w:val="-3"/>
        </w:rPr>
        <w:t xml:space="preserve"> </w:t>
      </w:r>
      <w:r>
        <w:t>period</w:t>
      </w:r>
      <w:r>
        <w:rPr>
          <w:spacing w:val="-4"/>
        </w:rPr>
        <w:t xml:space="preserve"> </w:t>
      </w:r>
      <w:r>
        <w:t>(2</w:t>
      </w:r>
      <w:r>
        <w:rPr>
          <w:spacing w:val="-3"/>
        </w:rPr>
        <w:t xml:space="preserve"> </w:t>
      </w:r>
      <w:r>
        <w:t>CFR</w:t>
      </w:r>
      <w:r>
        <w:rPr>
          <w:spacing w:val="-4"/>
        </w:rPr>
        <w:t xml:space="preserve"> </w:t>
      </w:r>
      <w:r>
        <w:t>200.307).</w:t>
      </w:r>
      <w:r>
        <w:rPr>
          <w:spacing w:val="40"/>
        </w:rPr>
        <w:t xml:space="preserve"> </w:t>
      </w:r>
      <w:r w:rsidR="00F1789B">
        <w:t>ABC</w:t>
      </w:r>
      <w:r>
        <w:rPr>
          <w:spacing w:val="-4"/>
        </w:rPr>
        <w:t xml:space="preserve"> </w:t>
      </w:r>
      <w:r>
        <w:t xml:space="preserve">does </w:t>
      </w:r>
      <w:r>
        <w:lastRenderedPageBreak/>
        <w:t>not typically derive program income from financial assistance agreements.</w:t>
      </w:r>
      <w:r>
        <w:rPr>
          <w:spacing w:val="40"/>
        </w:rPr>
        <w:t xml:space="preserve"> </w:t>
      </w:r>
      <w:r>
        <w:t xml:space="preserve">Were the generation of program income derived during an assistance agreement period, </w:t>
      </w:r>
      <w:r w:rsidR="00F1789B" w:rsidRPr="009F7402">
        <w:rPr>
          <w:highlight w:val="yellow"/>
        </w:rPr>
        <w:t>ABC</w:t>
      </w:r>
      <w:r>
        <w:t xml:space="preserve"> shall comply with all program income requirements,</w:t>
      </w:r>
      <w:r>
        <w:rPr>
          <w:spacing w:val="-1"/>
        </w:rPr>
        <w:t xml:space="preserve"> </w:t>
      </w:r>
      <w:r>
        <w:t>including:</w:t>
      </w:r>
    </w:p>
    <w:p w14:paraId="5F741724" w14:textId="77777777" w:rsidR="00835CB4" w:rsidRDefault="00DD7888">
      <w:pPr>
        <w:pStyle w:val="ListParagraph"/>
        <w:numPr>
          <w:ilvl w:val="1"/>
          <w:numId w:val="1"/>
        </w:numPr>
        <w:tabs>
          <w:tab w:val="left" w:pos="840"/>
        </w:tabs>
        <w:spacing w:line="278" w:lineRule="exact"/>
      </w:pPr>
      <w:r>
        <w:t>Documenting</w:t>
      </w:r>
      <w:r>
        <w:rPr>
          <w:spacing w:val="-6"/>
        </w:rPr>
        <w:t xml:space="preserve"> </w:t>
      </w:r>
      <w:r>
        <w:t>how</w:t>
      </w:r>
      <w:r>
        <w:rPr>
          <w:spacing w:val="-3"/>
        </w:rPr>
        <w:t xml:space="preserve"> </w:t>
      </w:r>
      <w:r>
        <w:t>the</w:t>
      </w:r>
      <w:r>
        <w:rPr>
          <w:spacing w:val="-4"/>
        </w:rPr>
        <w:t xml:space="preserve"> </w:t>
      </w:r>
      <w:r>
        <w:t>program</w:t>
      </w:r>
      <w:r>
        <w:rPr>
          <w:spacing w:val="-5"/>
        </w:rPr>
        <w:t xml:space="preserve"> </w:t>
      </w:r>
      <w:r>
        <w:t>income</w:t>
      </w:r>
      <w:r>
        <w:rPr>
          <w:spacing w:val="-3"/>
        </w:rPr>
        <w:t xml:space="preserve"> </w:t>
      </w:r>
      <w:r>
        <w:t>is</w:t>
      </w:r>
      <w:r>
        <w:rPr>
          <w:spacing w:val="-5"/>
        </w:rPr>
        <w:t xml:space="preserve"> </w:t>
      </w:r>
      <w:r>
        <w:t>being</w:t>
      </w:r>
      <w:r>
        <w:rPr>
          <w:spacing w:val="-3"/>
        </w:rPr>
        <w:t xml:space="preserve"> </w:t>
      </w:r>
      <w:r>
        <w:t>generated</w:t>
      </w:r>
      <w:r>
        <w:rPr>
          <w:spacing w:val="-5"/>
        </w:rPr>
        <w:t xml:space="preserve"> </w:t>
      </w:r>
      <w:r>
        <w:t>and</w:t>
      </w:r>
      <w:r>
        <w:rPr>
          <w:spacing w:val="-4"/>
        </w:rPr>
        <w:t xml:space="preserve"> </w:t>
      </w:r>
      <w:r>
        <w:rPr>
          <w:spacing w:val="-2"/>
        </w:rPr>
        <w:t>reported.</w:t>
      </w:r>
    </w:p>
    <w:p w14:paraId="5F741725" w14:textId="77777777" w:rsidR="00835CB4" w:rsidRDefault="00DD7888">
      <w:pPr>
        <w:pStyle w:val="ListParagraph"/>
        <w:numPr>
          <w:ilvl w:val="1"/>
          <w:numId w:val="1"/>
        </w:numPr>
        <w:tabs>
          <w:tab w:val="left" w:pos="840"/>
        </w:tabs>
        <w:spacing w:before="23" w:line="259" w:lineRule="auto"/>
        <w:ind w:right="387"/>
      </w:pPr>
      <w:r>
        <w:t>Reinvesting</w:t>
      </w:r>
      <w:r>
        <w:rPr>
          <w:spacing w:val="-3"/>
        </w:rPr>
        <w:t xml:space="preserve"> </w:t>
      </w:r>
      <w:r>
        <w:t>the</w:t>
      </w:r>
      <w:r>
        <w:rPr>
          <w:spacing w:val="-2"/>
        </w:rPr>
        <w:t xml:space="preserve"> </w:t>
      </w:r>
      <w:r>
        <w:t>program</w:t>
      </w:r>
      <w:r>
        <w:rPr>
          <w:spacing w:val="-4"/>
        </w:rPr>
        <w:t xml:space="preserve"> </w:t>
      </w:r>
      <w:r>
        <w:t>income</w:t>
      </w:r>
      <w:r>
        <w:rPr>
          <w:spacing w:val="-2"/>
        </w:rPr>
        <w:t xml:space="preserve"> </w:t>
      </w:r>
      <w:r>
        <w:t>in</w:t>
      </w:r>
      <w:r>
        <w:rPr>
          <w:spacing w:val="-2"/>
        </w:rPr>
        <w:t xml:space="preserve"> </w:t>
      </w:r>
      <w:r>
        <w:t>the</w:t>
      </w:r>
      <w:r>
        <w:rPr>
          <w:spacing w:val="-3"/>
        </w:rPr>
        <w:t xml:space="preserve"> </w:t>
      </w:r>
      <w:r>
        <w:t>project</w:t>
      </w:r>
      <w:r>
        <w:rPr>
          <w:spacing w:val="-4"/>
        </w:rPr>
        <w:t xml:space="preserve"> </w:t>
      </w:r>
      <w:r>
        <w:t>by</w:t>
      </w:r>
      <w:r>
        <w:rPr>
          <w:spacing w:val="-4"/>
        </w:rPr>
        <w:t xml:space="preserve"> </w:t>
      </w:r>
      <w:r>
        <w:t>deducting</w:t>
      </w:r>
      <w:r>
        <w:rPr>
          <w:spacing w:val="-1"/>
        </w:rPr>
        <w:t xml:space="preserve"> </w:t>
      </w:r>
      <w:r>
        <w:t>it</w:t>
      </w:r>
      <w:r>
        <w:rPr>
          <w:spacing w:val="-3"/>
        </w:rPr>
        <w:t xml:space="preserve"> </w:t>
      </w:r>
      <w:r>
        <w:t>from</w:t>
      </w:r>
      <w:r>
        <w:rPr>
          <w:spacing w:val="-4"/>
        </w:rPr>
        <w:t xml:space="preserve"> </w:t>
      </w:r>
      <w:r>
        <w:t>the</w:t>
      </w:r>
      <w:r>
        <w:rPr>
          <w:spacing w:val="-3"/>
        </w:rPr>
        <w:t xml:space="preserve"> </w:t>
      </w:r>
      <w:r>
        <w:t>total</w:t>
      </w:r>
      <w:r>
        <w:rPr>
          <w:spacing w:val="-4"/>
        </w:rPr>
        <w:t xml:space="preserve"> </w:t>
      </w:r>
      <w:r>
        <w:t>project</w:t>
      </w:r>
      <w:r>
        <w:rPr>
          <w:spacing w:val="-3"/>
        </w:rPr>
        <w:t xml:space="preserve"> </w:t>
      </w:r>
      <w:r>
        <w:t>costs,</w:t>
      </w:r>
      <w:r>
        <w:rPr>
          <w:spacing w:val="-4"/>
        </w:rPr>
        <w:t xml:space="preserve"> </w:t>
      </w:r>
      <w:r>
        <w:t>expanding the scope of work, or applying it towards match/cost share requirements.</w:t>
      </w:r>
    </w:p>
    <w:sectPr w:rsidR="00835CB4">
      <w:pgSz w:w="12240" w:h="15840"/>
      <w:pgMar w:top="1040" w:right="880" w:bottom="620" w:left="960" w:header="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79E64" w14:textId="77777777" w:rsidR="00FB3A62" w:rsidRDefault="00FB3A62">
      <w:r>
        <w:separator/>
      </w:r>
    </w:p>
  </w:endnote>
  <w:endnote w:type="continuationSeparator" w:id="0">
    <w:p w14:paraId="4C8C84A3" w14:textId="77777777" w:rsidR="00FB3A62" w:rsidRDefault="00FB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E0296" w14:textId="77777777" w:rsidR="003167F5" w:rsidRDefault="0031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172A" w14:textId="6842C517" w:rsidR="00835CB4" w:rsidRDefault="009F7402">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5F74172F" wp14:editId="423748B3">
              <wp:simplePos x="0" y="0"/>
              <wp:positionH relativeFrom="page">
                <wp:posOffset>4406900</wp:posOffset>
              </wp:positionH>
              <wp:positionV relativeFrom="page">
                <wp:posOffset>9690100</wp:posOffset>
              </wp:positionV>
              <wp:extent cx="2690495" cy="2349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0495" cy="234950"/>
                      </a:xfrm>
                      <a:prstGeom prst="rect">
                        <a:avLst/>
                      </a:prstGeom>
                    </wps:spPr>
                    <wps:txbx>
                      <w:txbxContent>
                        <w:p w14:paraId="5F741732" w14:textId="76152A0E" w:rsidR="00835CB4" w:rsidRDefault="009F7402">
                          <w:pPr>
                            <w:spacing w:line="222" w:lineRule="exact"/>
                            <w:ind w:left="20"/>
                            <w:rPr>
                              <w:sz w:val="20"/>
                            </w:rPr>
                          </w:pPr>
                          <w:r>
                            <w:rPr>
                              <w:spacing w:val="-2"/>
                              <w:sz w:val="20"/>
                            </w:rPr>
                            <w:t xml:space="preserve">Dated 10/20/23 </w:t>
                          </w:r>
                          <w:r w:rsidR="00F1789B">
                            <w:rPr>
                              <w:spacing w:val="-2"/>
                              <w:sz w:val="20"/>
                            </w:rPr>
                            <w:t>AB</w:t>
                          </w:r>
                          <w:r w:rsidR="00DD7888">
                            <w:rPr>
                              <w:spacing w:val="-2"/>
                              <w:sz w:val="20"/>
                            </w:rPr>
                            <w:t>C_Acct&amp;FinanPoli&amp;ProcGuide.docx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74172F" id="_x0000_t202" coordsize="21600,21600" o:spt="202" path="m,l,21600r21600,l21600,xe">
              <v:stroke joinstyle="miter"/>
              <v:path gradientshapeok="t" o:connecttype="rect"/>
            </v:shapetype>
            <v:shape id="Textbox 3" o:spid="_x0000_s1026" type="#_x0000_t202" style="position:absolute;margin-left:347pt;margin-top:763pt;width:211.85pt;height:1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" filled="f" stroked="f">
              <v:textbox inset="0,0,0,0">
                <w:txbxContent>
                  <w:p w14:paraId="5F741732" w14:textId="76152A0E" w:rsidR="00835CB4" w:rsidRDefault="009F7402">
                    <w:pPr>
                      <w:spacing w:line="222" w:lineRule="exact"/>
                      <w:ind w:left="20"/>
                      <w:rPr>
                        <w:sz w:val="20"/>
                      </w:rPr>
                    </w:pPr>
                    <w:r>
                      <w:rPr>
                        <w:spacing w:val="-2"/>
                        <w:sz w:val="20"/>
                      </w:rPr>
                      <w:t xml:space="preserve">Dated 10/20/23 </w:t>
                    </w:r>
                    <w:r w:rsidR="00F1789B">
                      <w:rPr>
                        <w:spacing w:val="-2"/>
                        <w:sz w:val="20"/>
                      </w:rPr>
                      <w:t>AB</w:t>
                    </w:r>
                    <w:r w:rsidR="00DD7888">
                      <w:rPr>
                        <w:spacing w:val="-2"/>
                        <w:sz w:val="20"/>
                      </w:rPr>
                      <w:t>C_Acct&amp;FinanPoli&amp;ProcGuide.docx</w:t>
                    </w:r>
                  </w:p>
                </w:txbxContent>
              </v:textbox>
              <w10:wrap anchorx="page" anchory="page"/>
            </v:shape>
          </w:pict>
        </mc:Fallback>
      </mc:AlternateContent>
    </w:r>
    <w:r w:rsidR="00DD7888">
      <w:rPr>
        <w:noProof/>
      </w:rPr>
      <mc:AlternateContent>
        <mc:Choice Requires="wps">
          <w:drawing>
            <wp:anchor distT="0" distB="0" distL="0" distR="0" simplePos="0" relativeHeight="251656192" behindDoc="1" locked="0" layoutInCell="1" allowOverlap="1" wp14:anchorId="5F74172B" wp14:editId="5F74172C">
              <wp:simplePos x="0" y="0"/>
              <wp:positionH relativeFrom="page">
                <wp:posOffset>667512</wp:posOffset>
              </wp:positionH>
              <wp:positionV relativeFrom="page">
                <wp:posOffset>9658807</wp:posOffset>
              </wp:positionV>
              <wp:extent cx="64389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2529A81" id="Graphic 1" o:spid="_x0000_s1026" style="position:absolute;margin-left:52.55pt;margin-top:760.55pt;width:507pt;height:.5pt;z-index:-16524800;visibility:visible;mso-wrap-style:square;mso-wrap-distance-left:0;mso-wrap-distance-top:0;mso-wrap-distance-right:0;mso-wrap-distance-bottom:0;mso-position-horizontal:absolute;mso-position-horizontal-relative:page;mso-position-vertical:absolute;mso-position-vertical-relative:page;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" path="m6438645,l,,,6095r6438645,l6438645,xe" fillcolor="#d9d9d9" stroked="f">
              <v:path arrowok="t"/>
              <w10:wrap anchorx="page" anchory="page"/>
            </v:shape>
          </w:pict>
        </mc:Fallback>
      </mc:AlternateContent>
    </w:r>
    <w:r w:rsidR="00DD7888">
      <w:rPr>
        <w:noProof/>
      </w:rPr>
      <mc:AlternateContent>
        <mc:Choice Requires="wps">
          <w:drawing>
            <wp:anchor distT="0" distB="0" distL="0" distR="0" simplePos="0" relativeHeight="251657216" behindDoc="1" locked="0" layoutInCell="1" allowOverlap="1" wp14:anchorId="5F74172D" wp14:editId="26D24D2D">
              <wp:simplePos x="0" y="0"/>
              <wp:positionH relativeFrom="page">
                <wp:posOffset>647700</wp:posOffset>
              </wp:positionH>
              <wp:positionV relativeFrom="page">
                <wp:posOffset>9690724</wp:posOffset>
              </wp:positionV>
              <wp:extent cx="63944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 cy="152400"/>
                      </a:xfrm>
                      <a:prstGeom prst="rect">
                        <a:avLst/>
                      </a:prstGeom>
                    </wps:spPr>
                    <wps:txbx>
                      <w:txbxContent>
                        <w:p w14:paraId="5F741731" w14:textId="77777777" w:rsidR="00835CB4" w:rsidRDefault="00DD7888">
                          <w:pPr>
                            <w:spacing w:line="222" w:lineRule="exact"/>
                            <w:ind w:left="60"/>
                            <w:rPr>
                              <w:sz w:val="20"/>
                            </w:rPr>
                          </w:pP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w:t>
                          </w:r>
                          <w:r>
                            <w:rPr>
                              <w:b/>
                              <w:spacing w:val="-1"/>
                              <w:sz w:val="20"/>
                            </w:rPr>
                            <w:t xml:space="preserve"> </w:t>
                          </w:r>
                          <w:r>
                            <w:rPr>
                              <w:color w:val="7E7E7E"/>
                              <w:sz w:val="20"/>
                            </w:rPr>
                            <w:t>P</w:t>
                          </w:r>
                          <w:r>
                            <w:rPr>
                              <w:color w:val="7E7E7E"/>
                              <w:spacing w:val="16"/>
                              <w:sz w:val="20"/>
                            </w:rPr>
                            <w:t xml:space="preserve"> </w:t>
                          </w:r>
                          <w:r>
                            <w:rPr>
                              <w:color w:val="7E7E7E"/>
                              <w:sz w:val="20"/>
                            </w:rPr>
                            <w:t>a</w:t>
                          </w:r>
                          <w:r>
                            <w:rPr>
                              <w:color w:val="7E7E7E"/>
                              <w:spacing w:val="19"/>
                              <w:sz w:val="20"/>
                            </w:rPr>
                            <w:t xml:space="preserve"> </w:t>
                          </w:r>
                          <w:r>
                            <w:rPr>
                              <w:color w:val="7E7E7E"/>
                              <w:sz w:val="20"/>
                            </w:rPr>
                            <w:t>g</w:t>
                          </w:r>
                          <w:r>
                            <w:rPr>
                              <w:color w:val="7E7E7E"/>
                              <w:spacing w:val="18"/>
                              <w:sz w:val="20"/>
                            </w:rPr>
                            <w:t xml:space="preserve"> </w:t>
                          </w:r>
                          <w:r>
                            <w:rPr>
                              <w:color w:val="7E7E7E"/>
                              <w:spacing w:val="-10"/>
                              <w:sz w:val="20"/>
                            </w:rPr>
                            <w:t>e</w:t>
                          </w:r>
                        </w:p>
                      </w:txbxContent>
                    </wps:txbx>
                    <wps:bodyPr wrap="square" lIns="0" tIns="0" rIns="0" bIns="0" rtlCol="0">
                      <a:noAutofit/>
                    </wps:bodyPr>
                  </wps:wsp>
                </a:graphicData>
              </a:graphic>
            </wp:anchor>
          </w:drawing>
        </mc:Choice>
        <mc:Fallback>
          <w:pict>
            <v:shape w14:anchorId="5F74172D" id="Textbox 2" o:spid="_x0000_s1027" type="#_x0000_t202" style="position:absolute;margin-left:51pt;margin-top:763.05pt;width:50.35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" filled="f" stroked="f">
              <v:textbox inset="0,0,0,0">
                <w:txbxContent>
                  <w:p w14:paraId="5F741731" w14:textId="77777777" w:rsidR="00835CB4" w:rsidRDefault="00DD7888">
                    <w:pPr>
                      <w:spacing w:line="222" w:lineRule="exact"/>
                      <w:ind w:left="60"/>
                      <w:rPr>
                        <w:sz w:val="20"/>
                      </w:rPr>
                    </w:pP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b/>
                        <w:sz w:val="20"/>
                      </w:rPr>
                      <w:t>|</w:t>
                    </w:r>
                    <w:r>
                      <w:rPr>
                        <w:b/>
                        <w:spacing w:val="-1"/>
                        <w:sz w:val="20"/>
                      </w:rPr>
                      <w:t xml:space="preserve"> </w:t>
                    </w:r>
                    <w:r>
                      <w:rPr>
                        <w:color w:val="7E7E7E"/>
                        <w:sz w:val="20"/>
                      </w:rPr>
                      <w:t>P</w:t>
                    </w:r>
                    <w:r>
                      <w:rPr>
                        <w:color w:val="7E7E7E"/>
                        <w:spacing w:val="16"/>
                        <w:sz w:val="20"/>
                      </w:rPr>
                      <w:t xml:space="preserve"> </w:t>
                    </w:r>
                    <w:r>
                      <w:rPr>
                        <w:color w:val="7E7E7E"/>
                        <w:sz w:val="20"/>
                      </w:rPr>
                      <w:t>a</w:t>
                    </w:r>
                    <w:r>
                      <w:rPr>
                        <w:color w:val="7E7E7E"/>
                        <w:spacing w:val="19"/>
                        <w:sz w:val="20"/>
                      </w:rPr>
                      <w:t xml:space="preserve"> </w:t>
                    </w:r>
                    <w:r>
                      <w:rPr>
                        <w:color w:val="7E7E7E"/>
                        <w:sz w:val="20"/>
                      </w:rPr>
                      <w:t>g</w:t>
                    </w:r>
                    <w:r>
                      <w:rPr>
                        <w:color w:val="7E7E7E"/>
                        <w:spacing w:val="18"/>
                        <w:sz w:val="20"/>
                      </w:rPr>
                      <w:t xml:space="preserve"> </w:t>
                    </w:r>
                    <w:r>
                      <w:rPr>
                        <w:color w:val="7E7E7E"/>
                        <w:spacing w:val="-10"/>
                        <w:sz w:val="2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C846" w14:textId="77777777" w:rsidR="003167F5" w:rsidRDefault="0031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28F45" w14:textId="77777777" w:rsidR="00FB3A62" w:rsidRDefault="00FB3A62">
      <w:r>
        <w:separator/>
      </w:r>
    </w:p>
  </w:footnote>
  <w:footnote w:type="continuationSeparator" w:id="0">
    <w:p w14:paraId="779BA3FC" w14:textId="77777777" w:rsidR="00FB3A62" w:rsidRDefault="00FB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E31F" w14:textId="77777777" w:rsidR="003167F5" w:rsidRDefault="0031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020234"/>
      <w:docPartObj>
        <w:docPartGallery w:val="Watermarks"/>
        <w:docPartUnique/>
      </w:docPartObj>
    </w:sdtPr>
    <w:sdtContent>
      <w:p w14:paraId="17FEA41F" w14:textId="3DB70B45" w:rsidR="003167F5" w:rsidRDefault="00FB3A62">
        <w:pPr>
          <w:pStyle w:val="Header"/>
        </w:pPr>
        <w:r>
          <w:rPr>
            <w:noProof/>
          </w:rPr>
          <w:pict w14:anchorId="1C830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79314" o:spid="_x0000_s1025" type="#_x0000_t136" alt="" style="position:absolute;margin-left:0;margin-top:0;width:519.8pt;height:41pt;z-index:-25165721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SAMPLE POLICIES AND PROCEDURES FOR ABC, IN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91ED" w14:textId="77777777" w:rsidR="003167F5" w:rsidRDefault="003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E07"/>
    <w:multiLevelType w:val="hybridMultilevel"/>
    <w:tmpl w:val="B7FE1D10"/>
    <w:lvl w:ilvl="0" w:tplc="74D481A0">
      <w:start w:val="1"/>
      <w:numFmt w:val="lowerLetter"/>
      <w:lvlText w:val="%1)"/>
      <w:lvlJc w:val="left"/>
      <w:pPr>
        <w:ind w:left="480" w:hanging="361"/>
        <w:jc w:val="left"/>
      </w:pPr>
      <w:rPr>
        <w:rFonts w:ascii="Corbel" w:eastAsia="Corbel" w:hAnsi="Corbel" w:cs="Corbel" w:hint="default"/>
        <w:b/>
        <w:bCs/>
        <w:i/>
        <w:iCs/>
        <w:spacing w:val="0"/>
        <w:w w:val="100"/>
        <w:sz w:val="24"/>
        <w:szCs w:val="24"/>
        <w:lang w:val="en-US" w:eastAsia="en-US" w:bidi="ar-SA"/>
      </w:rPr>
    </w:lvl>
    <w:lvl w:ilvl="1" w:tplc="38A0D9AA">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D1B6D174">
      <w:numFmt w:val="bullet"/>
      <w:lvlText w:val="•"/>
      <w:lvlJc w:val="left"/>
      <w:pPr>
        <w:ind w:left="1902" w:hanging="360"/>
      </w:pPr>
      <w:rPr>
        <w:rFonts w:hint="default"/>
        <w:lang w:val="en-US" w:eastAsia="en-US" w:bidi="ar-SA"/>
      </w:rPr>
    </w:lvl>
    <w:lvl w:ilvl="3" w:tplc="FA623DD0">
      <w:numFmt w:val="bullet"/>
      <w:lvlText w:val="•"/>
      <w:lvlJc w:val="left"/>
      <w:pPr>
        <w:ind w:left="2964" w:hanging="360"/>
      </w:pPr>
      <w:rPr>
        <w:rFonts w:hint="default"/>
        <w:lang w:val="en-US" w:eastAsia="en-US" w:bidi="ar-SA"/>
      </w:rPr>
    </w:lvl>
    <w:lvl w:ilvl="4" w:tplc="BC50BD5A">
      <w:numFmt w:val="bullet"/>
      <w:lvlText w:val="•"/>
      <w:lvlJc w:val="left"/>
      <w:pPr>
        <w:ind w:left="4026" w:hanging="360"/>
      </w:pPr>
      <w:rPr>
        <w:rFonts w:hint="default"/>
        <w:lang w:val="en-US" w:eastAsia="en-US" w:bidi="ar-SA"/>
      </w:rPr>
    </w:lvl>
    <w:lvl w:ilvl="5" w:tplc="966076AA">
      <w:numFmt w:val="bullet"/>
      <w:lvlText w:val="•"/>
      <w:lvlJc w:val="left"/>
      <w:pPr>
        <w:ind w:left="5088" w:hanging="360"/>
      </w:pPr>
      <w:rPr>
        <w:rFonts w:hint="default"/>
        <w:lang w:val="en-US" w:eastAsia="en-US" w:bidi="ar-SA"/>
      </w:rPr>
    </w:lvl>
    <w:lvl w:ilvl="6" w:tplc="D688D132">
      <w:numFmt w:val="bullet"/>
      <w:lvlText w:val="•"/>
      <w:lvlJc w:val="left"/>
      <w:pPr>
        <w:ind w:left="6151" w:hanging="360"/>
      </w:pPr>
      <w:rPr>
        <w:rFonts w:hint="default"/>
        <w:lang w:val="en-US" w:eastAsia="en-US" w:bidi="ar-SA"/>
      </w:rPr>
    </w:lvl>
    <w:lvl w:ilvl="7" w:tplc="0A84D2DC">
      <w:numFmt w:val="bullet"/>
      <w:lvlText w:val="•"/>
      <w:lvlJc w:val="left"/>
      <w:pPr>
        <w:ind w:left="7213" w:hanging="360"/>
      </w:pPr>
      <w:rPr>
        <w:rFonts w:hint="default"/>
        <w:lang w:val="en-US" w:eastAsia="en-US" w:bidi="ar-SA"/>
      </w:rPr>
    </w:lvl>
    <w:lvl w:ilvl="8" w:tplc="E06E7150">
      <w:numFmt w:val="bullet"/>
      <w:lvlText w:val="•"/>
      <w:lvlJc w:val="left"/>
      <w:pPr>
        <w:ind w:left="8275" w:hanging="360"/>
      </w:pPr>
      <w:rPr>
        <w:rFonts w:hint="default"/>
        <w:lang w:val="en-US" w:eastAsia="en-US" w:bidi="ar-SA"/>
      </w:rPr>
    </w:lvl>
  </w:abstractNum>
  <w:abstractNum w:abstractNumId="1" w15:restartNumberingAfterBreak="0">
    <w:nsid w:val="2D8E4DF6"/>
    <w:multiLevelType w:val="hybridMultilevel"/>
    <w:tmpl w:val="5B6A44DC"/>
    <w:lvl w:ilvl="0" w:tplc="3D8EBDE0">
      <w:start w:val="1"/>
      <w:numFmt w:val="lowerLetter"/>
      <w:lvlText w:val="%1)"/>
      <w:lvlJc w:val="left"/>
      <w:pPr>
        <w:ind w:left="480" w:hanging="361"/>
        <w:jc w:val="left"/>
      </w:pPr>
      <w:rPr>
        <w:rFonts w:ascii="Corbel" w:eastAsia="Corbel" w:hAnsi="Corbel" w:cs="Corbel" w:hint="default"/>
        <w:b/>
        <w:bCs/>
        <w:i/>
        <w:iCs/>
        <w:spacing w:val="0"/>
        <w:w w:val="100"/>
        <w:sz w:val="24"/>
        <w:szCs w:val="24"/>
        <w:lang w:val="en-US" w:eastAsia="en-US" w:bidi="ar-SA"/>
      </w:rPr>
    </w:lvl>
    <w:lvl w:ilvl="1" w:tplc="D682CA80">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04FA31C0">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3" w:tplc="E696A066">
      <w:numFmt w:val="bullet"/>
      <w:lvlText w:val="•"/>
      <w:lvlJc w:val="left"/>
      <w:pPr>
        <w:ind w:left="2665" w:hanging="360"/>
      </w:pPr>
      <w:rPr>
        <w:rFonts w:hint="default"/>
        <w:lang w:val="en-US" w:eastAsia="en-US" w:bidi="ar-SA"/>
      </w:rPr>
    </w:lvl>
    <w:lvl w:ilvl="4" w:tplc="1B003280">
      <w:numFmt w:val="bullet"/>
      <w:lvlText w:val="•"/>
      <w:lvlJc w:val="left"/>
      <w:pPr>
        <w:ind w:left="3770" w:hanging="360"/>
      </w:pPr>
      <w:rPr>
        <w:rFonts w:hint="default"/>
        <w:lang w:val="en-US" w:eastAsia="en-US" w:bidi="ar-SA"/>
      </w:rPr>
    </w:lvl>
    <w:lvl w:ilvl="5" w:tplc="E40A0130">
      <w:numFmt w:val="bullet"/>
      <w:lvlText w:val="•"/>
      <w:lvlJc w:val="left"/>
      <w:pPr>
        <w:ind w:left="4875" w:hanging="360"/>
      </w:pPr>
      <w:rPr>
        <w:rFonts w:hint="default"/>
        <w:lang w:val="en-US" w:eastAsia="en-US" w:bidi="ar-SA"/>
      </w:rPr>
    </w:lvl>
    <w:lvl w:ilvl="6" w:tplc="D32E1D1C">
      <w:numFmt w:val="bullet"/>
      <w:lvlText w:val="•"/>
      <w:lvlJc w:val="left"/>
      <w:pPr>
        <w:ind w:left="5980" w:hanging="360"/>
      </w:pPr>
      <w:rPr>
        <w:rFonts w:hint="default"/>
        <w:lang w:val="en-US" w:eastAsia="en-US" w:bidi="ar-SA"/>
      </w:rPr>
    </w:lvl>
    <w:lvl w:ilvl="7" w:tplc="1AFEFA90">
      <w:numFmt w:val="bullet"/>
      <w:lvlText w:val="•"/>
      <w:lvlJc w:val="left"/>
      <w:pPr>
        <w:ind w:left="7085" w:hanging="360"/>
      </w:pPr>
      <w:rPr>
        <w:rFonts w:hint="default"/>
        <w:lang w:val="en-US" w:eastAsia="en-US" w:bidi="ar-SA"/>
      </w:rPr>
    </w:lvl>
    <w:lvl w:ilvl="8" w:tplc="0A6AF49A">
      <w:numFmt w:val="bullet"/>
      <w:lvlText w:val="•"/>
      <w:lvlJc w:val="left"/>
      <w:pPr>
        <w:ind w:left="8190" w:hanging="360"/>
      </w:pPr>
      <w:rPr>
        <w:rFonts w:hint="default"/>
        <w:lang w:val="en-US" w:eastAsia="en-US" w:bidi="ar-SA"/>
      </w:rPr>
    </w:lvl>
  </w:abstractNum>
  <w:abstractNum w:abstractNumId="2" w15:restartNumberingAfterBreak="0">
    <w:nsid w:val="43500F17"/>
    <w:multiLevelType w:val="hybridMultilevel"/>
    <w:tmpl w:val="316EC3D4"/>
    <w:lvl w:ilvl="0" w:tplc="544E9858">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DED4F42A">
      <w:numFmt w:val="bullet"/>
      <w:lvlText w:val="•"/>
      <w:lvlJc w:val="left"/>
      <w:pPr>
        <w:ind w:left="1796" w:hanging="360"/>
      </w:pPr>
      <w:rPr>
        <w:rFonts w:hint="default"/>
        <w:lang w:val="en-US" w:eastAsia="en-US" w:bidi="ar-SA"/>
      </w:rPr>
    </w:lvl>
    <w:lvl w:ilvl="2" w:tplc="6FBAC76E">
      <w:numFmt w:val="bullet"/>
      <w:lvlText w:val="•"/>
      <w:lvlJc w:val="left"/>
      <w:pPr>
        <w:ind w:left="2752" w:hanging="360"/>
      </w:pPr>
      <w:rPr>
        <w:rFonts w:hint="default"/>
        <w:lang w:val="en-US" w:eastAsia="en-US" w:bidi="ar-SA"/>
      </w:rPr>
    </w:lvl>
    <w:lvl w:ilvl="3" w:tplc="5B94B718">
      <w:numFmt w:val="bullet"/>
      <w:lvlText w:val="•"/>
      <w:lvlJc w:val="left"/>
      <w:pPr>
        <w:ind w:left="3708" w:hanging="360"/>
      </w:pPr>
      <w:rPr>
        <w:rFonts w:hint="default"/>
        <w:lang w:val="en-US" w:eastAsia="en-US" w:bidi="ar-SA"/>
      </w:rPr>
    </w:lvl>
    <w:lvl w:ilvl="4" w:tplc="C5749996">
      <w:numFmt w:val="bullet"/>
      <w:lvlText w:val="•"/>
      <w:lvlJc w:val="left"/>
      <w:pPr>
        <w:ind w:left="4664" w:hanging="360"/>
      </w:pPr>
      <w:rPr>
        <w:rFonts w:hint="default"/>
        <w:lang w:val="en-US" w:eastAsia="en-US" w:bidi="ar-SA"/>
      </w:rPr>
    </w:lvl>
    <w:lvl w:ilvl="5" w:tplc="BF280FBC">
      <w:numFmt w:val="bullet"/>
      <w:lvlText w:val="•"/>
      <w:lvlJc w:val="left"/>
      <w:pPr>
        <w:ind w:left="5620" w:hanging="360"/>
      </w:pPr>
      <w:rPr>
        <w:rFonts w:hint="default"/>
        <w:lang w:val="en-US" w:eastAsia="en-US" w:bidi="ar-SA"/>
      </w:rPr>
    </w:lvl>
    <w:lvl w:ilvl="6" w:tplc="FF82AF94">
      <w:numFmt w:val="bullet"/>
      <w:lvlText w:val="•"/>
      <w:lvlJc w:val="left"/>
      <w:pPr>
        <w:ind w:left="6576" w:hanging="360"/>
      </w:pPr>
      <w:rPr>
        <w:rFonts w:hint="default"/>
        <w:lang w:val="en-US" w:eastAsia="en-US" w:bidi="ar-SA"/>
      </w:rPr>
    </w:lvl>
    <w:lvl w:ilvl="7" w:tplc="5C28D70A">
      <w:numFmt w:val="bullet"/>
      <w:lvlText w:val="•"/>
      <w:lvlJc w:val="left"/>
      <w:pPr>
        <w:ind w:left="7532" w:hanging="360"/>
      </w:pPr>
      <w:rPr>
        <w:rFonts w:hint="default"/>
        <w:lang w:val="en-US" w:eastAsia="en-US" w:bidi="ar-SA"/>
      </w:rPr>
    </w:lvl>
    <w:lvl w:ilvl="8" w:tplc="390A95B2">
      <w:numFmt w:val="bullet"/>
      <w:lvlText w:val="•"/>
      <w:lvlJc w:val="left"/>
      <w:pPr>
        <w:ind w:left="8488" w:hanging="360"/>
      </w:pPr>
      <w:rPr>
        <w:rFonts w:hint="default"/>
        <w:lang w:val="en-US" w:eastAsia="en-US" w:bidi="ar-SA"/>
      </w:rPr>
    </w:lvl>
  </w:abstractNum>
  <w:abstractNum w:abstractNumId="3" w15:restartNumberingAfterBreak="0">
    <w:nsid w:val="514A49AE"/>
    <w:multiLevelType w:val="hybridMultilevel"/>
    <w:tmpl w:val="A230778A"/>
    <w:lvl w:ilvl="0" w:tplc="4D0428B4">
      <w:start w:val="1"/>
      <w:numFmt w:val="lowerLetter"/>
      <w:lvlText w:val="%1)"/>
      <w:lvlJc w:val="left"/>
      <w:pPr>
        <w:ind w:left="374" w:hanging="255"/>
        <w:jc w:val="left"/>
      </w:pPr>
      <w:rPr>
        <w:rFonts w:ascii="Corbel" w:eastAsia="Corbel" w:hAnsi="Corbel" w:cs="Corbel" w:hint="default"/>
        <w:b/>
        <w:bCs/>
        <w:i/>
        <w:iCs/>
        <w:spacing w:val="0"/>
        <w:w w:val="100"/>
        <w:sz w:val="24"/>
        <w:szCs w:val="24"/>
        <w:lang w:val="en-US" w:eastAsia="en-US" w:bidi="ar-SA"/>
      </w:rPr>
    </w:lvl>
    <w:lvl w:ilvl="1" w:tplc="DD42D174">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0ED456A2">
      <w:numFmt w:val="bullet"/>
      <w:lvlText w:val="•"/>
      <w:lvlJc w:val="left"/>
      <w:pPr>
        <w:ind w:left="1902" w:hanging="360"/>
      </w:pPr>
      <w:rPr>
        <w:rFonts w:hint="default"/>
        <w:lang w:val="en-US" w:eastAsia="en-US" w:bidi="ar-SA"/>
      </w:rPr>
    </w:lvl>
    <w:lvl w:ilvl="3" w:tplc="1E56403C">
      <w:numFmt w:val="bullet"/>
      <w:lvlText w:val="•"/>
      <w:lvlJc w:val="left"/>
      <w:pPr>
        <w:ind w:left="2964" w:hanging="360"/>
      </w:pPr>
      <w:rPr>
        <w:rFonts w:hint="default"/>
        <w:lang w:val="en-US" w:eastAsia="en-US" w:bidi="ar-SA"/>
      </w:rPr>
    </w:lvl>
    <w:lvl w:ilvl="4" w:tplc="885A73D4">
      <w:numFmt w:val="bullet"/>
      <w:lvlText w:val="•"/>
      <w:lvlJc w:val="left"/>
      <w:pPr>
        <w:ind w:left="4026" w:hanging="360"/>
      </w:pPr>
      <w:rPr>
        <w:rFonts w:hint="default"/>
        <w:lang w:val="en-US" w:eastAsia="en-US" w:bidi="ar-SA"/>
      </w:rPr>
    </w:lvl>
    <w:lvl w:ilvl="5" w:tplc="1E8094C8">
      <w:numFmt w:val="bullet"/>
      <w:lvlText w:val="•"/>
      <w:lvlJc w:val="left"/>
      <w:pPr>
        <w:ind w:left="5088" w:hanging="360"/>
      </w:pPr>
      <w:rPr>
        <w:rFonts w:hint="default"/>
        <w:lang w:val="en-US" w:eastAsia="en-US" w:bidi="ar-SA"/>
      </w:rPr>
    </w:lvl>
    <w:lvl w:ilvl="6" w:tplc="4344124A">
      <w:numFmt w:val="bullet"/>
      <w:lvlText w:val="•"/>
      <w:lvlJc w:val="left"/>
      <w:pPr>
        <w:ind w:left="6151" w:hanging="360"/>
      </w:pPr>
      <w:rPr>
        <w:rFonts w:hint="default"/>
        <w:lang w:val="en-US" w:eastAsia="en-US" w:bidi="ar-SA"/>
      </w:rPr>
    </w:lvl>
    <w:lvl w:ilvl="7" w:tplc="DD2A1220">
      <w:numFmt w:val="bullet"/>
      <w:lvlText w:val="•"/>
      <w:lvlJc w:val="left"/>
      <w:pPr>
        <w:ind w:left="7213" w:hanging="360"/>
      </w:pPr>
      <w:rPr>
        <w:rFonts w:hint="default"/>
        <w:lang w:val="en-US" w:eastAsia="en-US" w:bidi="ar-SA"/>
      </w:rPr>
    </w:lvl>
    <w:lvl w:ilvl="8" w:tplc="9DD6B77C">
      <w:numFmt w:val="bullet"/>
      <w:lvlText w:val="•"/>
      <w:lvlJc w:val="left"/>
      <w:pPr>
        <w:ind w:left="8275" w:hanging="360"/>
      </w:pPr>
      <w:rPr>
        <w:rFonts w:hint="default"/>
        <w:lang w:val="en-US" w:eastAsia="en-US" w:bidi="ar-SA"/>
      </w:rPr>
    </w:lvl>
  </w:abstractNum>
  <w:abstractNum w:abstractNumId="4" w15:restartNumberingAfterBreak="0">
    <w:nsid w:val="63BC62BE"/>
    <w:multiLevelType w:val="hybridMultilevel"/>
    <w:tmpl w:val="E2DCCD0C"/>
    <w:lvl w:ilvl="0" w:tplc="D44E3E3A">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C9EE4D3C">
      <w:numFmt w:val="bullet"/>
      <w:lvlText w:val="•"/>
      <w:lvlJc w:val="left"/>
      <w:pPr>
        <w:ind w:left="1796" w:hanging="360"/>
      </w:pPr>
      <w:rPr>
        <w:rFonts w:hint="default"/>
        <w:lang w:val="en-US" w:eastAsia="en-US" w:bidi="ar-SA"/>
      </w:rPr>
    </w:lvl>
    <w:lvl w:ilvl="2" w:tplc="695ECAFA">
      <w:numFmt w:val="bullet"/>
      <w:lvlText w:val="•"/>
      <w:lvlJc w:val="left"/>
      <w:pPr>
        <w:ind w:left="2752" w:hanging="360"/>
      </w:pPr>
      <w:rPr>
        <w:rFonts w:hint="default"/>
        <w:lang w:val="en-US" w:eastAsia="en-US" w:bidi="ar-SA"/>
      </w:rPr>
    </w:lvl>
    <w:lvl w:ilvl="3" w:tplc="799A7B06">
      <w:numFmt w:val="bullet"/>
      <w:lvlText w:val="•"/>
      <w:lvlJc w:val="left"/>
      <w:pPr>
        <w:ind w:left="3708" w:hanging="360"/>
      </w:pPr>
      <w:rPr>
        <w:rFonts w:hint="default"/>
        <w:lang w:val="en-US" w:eastAsia="en-US" w:bidi="ar-SA"/>
      </w:rPr>
    </w:lvl>
    <w:lvl w:ilvl="4" w:tplc="F5487A3A">
      <w:numFmt w:val="bullet"/>
      <w:lvlText w:val="•"/>
      <w:lvlJc w:val="left"/>
      <w:pPr>
        <w:ind w:left="4664" w:hanging="360"/>
      </w:pPr>
      <w:rPr>
        <w:rFonts w:hint="default"/>
        <w:lang w:val="en-US" w:eastAsia="en-US" w:bidi="ar-SA"/>
      </w:rPr>
    </w:lvl>
    <w:lvl w:ilvl="5" w:tplc="A7B2D5EC">
      <w:numFmt w:val="bullet"/>
      <w:lvlText w:val="•"/>
      <w:lvlJc w:val="left"/>
      <w:pPr>
        <w:ind w:left="5620" w:hanging="360"/>
      </w:pPr>
      <w:rPr>
        <w:rFonts w:hint="default"/>
        <w:lang w:val="en-US" w:eastAsia="en-US" w:bidi="ar-SA"/>
      </w:rPr>
    </w:lvl>
    <w:lvl w:ilvl="6" w:tplc="5B2AC1B2">
      <w:numFmt w:val="bullet"/>
      <w:lvlText w:val="•"/>
      <w:lvlJc w:val="left"/>
      <w:pPr>
        <w:ind w:left="6576" w:hanging="360"/>
      </w:pPr>
      <w:rPr>
        <w:rFonts w:hint="default"/>
        <w:lang w:val="en-US" w:eastAsia="en-US" w:bidi="ar-SA"/>
      </w:rPr>
    </w:lvl>
    <w:lvl w:ilvl="7" w:tplc="5942CA4E">
      <w:numFmt w:val="bullet"/>
      <w:lvlText w:val="•"/>
      <w:lvlJc w:val="left"/>
      <w:pPr>
        <w:ind w:left="7532" w:hanging="360"/>
      </w:pPr>
      <w:rPr>
        <w:rFonts w:hint="default"/>
        <w:lang w:val="en-US" w:eastAsia="en-US" w:bidi="ar-SA"/>
      </w:rPr>
    </w:lvl>
    <w:lvl w:ilvl="8" w:tplc="A15E22A0">
      <w:numFmt w:val="bullet"/>
      <w:lvlText w:val="•"/>
      <w:lvlJc w:val="left"/>
      <w:pPr>
        <w:ind w:left="8488" w:hanging="360"/>
      </w:pPr>
      <w:rPr>
        <w:rFonts w:hint="default"/>
        <w:lang w:val="en-US" w:eastAsia="en-US" w:bidi="ar-SA"/>
      </w:rPr>
    </w:lvl>
  </w:abstractNum>
  <w:num w:numId="1" w16cid:durableId="779031328">
    <w:abstractNumId w:val="0"/>
  </w:num>
  <w:num w:numId="2" w16cid:durableId="795678317">
    <w:abstractNumId w:val="2"/>
  </w:num>
  <w:num w:numId="3" w16cid:durableId="772938787">
    <w:abstractNumId w:val="3"/>
  </w:num>
  <w:num w:numId="4" w16cid:durableId="1808039200">
    <w:abstractNumId w:val="1"/>
  </w:num>
  <w:num w:numId="5" w16cid:durableId="830948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B4"/>
    <w:rsid w:val="000B5345"/>
    <w:rsid w:val="00123118"/>
    <w:rsid w:val="001B474E"/>
    <w:rsid w:val="003167F5"/>
    <w:rsid w:val="00416021"/>
    <w:rsid w:val="00532B57"/>
    <w:rsid w:val="005431A0"/>
    <w:rsid w:val="00643DBA"/>
    <w:rsid w:val="0071175B"/>
    <w:rsid w:val="0071598A"/>
    <w:rsid w:val="00835CB4"/>
    <w:rsid w:val="00977F6F"/>
    <w:rsid w:val="009F7402"/>
    <w:rsid w:val="00D40A7B"/>
    <w:rsid w:val="00DD7888"/>
    <w:rsid w:val="00F1789B"/>
    <w:rsid w:val="00F96889"/>
    <w:rsid w:val="00FB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413F8"/>
  <w15:docId w15:val="{D6456EA9-7037-44BF-9AB2-68AA4459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spacing w:before="290"/>
      <w:ind w:left="120"/>
      <w:outlineLvl w:val="0"/>
    </w:pPr>
    <w:rPr>
      <w:b/>
      <w:bCs/>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ind w:left="120"/>
      <w:outlineLvl w:val="2"/>
    </w:pPr>
    <w:rPr>
      <w:b/>
      <w:bCs/>
      <w:i/>
      <w:iCs/>
      <w:sz w:val="24"/>
      <w:szCs w:val="24"/>
    </w:rPr>
  </w:style>
  <w:style w:type="paragraph" w:styleId="Heading4">
    <w:name w:val="heading 4"/>
    <w:basedOn w:val="Normal"/>
    <w:uiPriority w:val="9"/>
    <w:unhideWhenUsed/>
    <w:qFormat/>
    <w:pPr>
      <w:spacing w:after="21"/>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
      <w:ind w:left="120"/>
    </w:pPr>
  </w:style>
  <w:style w:type="paragraph" w:styleId="TOC2">
    <w:name w:val="toc 2"/>
    <w:basedOn w:val="Normal"/>
    <w:uiPriority w:val="1"/>
    <w:qFormat/>
    <w:pPr>
      <w:spacing w:before="120"/>
      <w:ind w:left="341"/>
    </w:pPr>
  </w:style>
  <w:style w:type="paragraph" w:styleId="TOC3">
    <w:name w:val="toc 3"/>
    <w:basedOn w:val="Normal"/>
    <w:uiPriority w:val="1"/>
    <w:qFormat/>
    <w:pPr>
      <w:spacing w:before="120"/>
      <w:ind w:left="559"/>
    </w:pPr>
  </w:style>
  <w:style w:type="paragraph" w:styleId="BodyText">
    <w:name w:val="Body Text"/>
    <w:basedOn w:val="Normal"/>
    <w:uiPriority w:val="1"/>
    <w:qFormat/>
    <w:pPr>
      <w:ind w:left="120"/>
    </w:pPr>
  </w:style>
  <w:style w:type="paragraph" w:styleId="Title">
    <w:name w:val="Title"/>
    <w:basedOn w:val="Normal"/>
    <w:link w:val="TitleChar"/>
    <w:uiPriority w:val="10"/>
    <w:qFormat/>
    <w:pPr>
      <w:ind w:left="2160"/>
    </w:pPr>
    <w:rPr>
      <w:b/>
      <w:bCs/>
      <w:sz w:val="36"/>
      <w:szCs w:val="36"/>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789B"/>
    <w:pPr>
      <w:tabs>
        <w:tab w:val="center" w:pos="4680"/>
        <w:tab w:val="right" w:pos="9360"/>
      </w:tabs>
    </w:pPr>
  </w:style>
  <w:style w:type="character" w:customStyle="1" w:styleId="HeaderChar">
    <w:name w:val="Header Char"/>
    <w:basedOn w:val="DefaultParagraphFont"/>
    <w:link w:val="Header"/>
    <w:uiPriority w:val="99"/>
    <w:rsid w:val="00F1789B"/>
    <w:rPr>
      <w:rFonts w:ascii="Corbel" w:eastAsia="Corbel" w:hAnsi="Corbel" w:cs="Corbel"/>
    </w:rPr>
  </w:style>
  <w:style w:type="paragraph" w:styleId="Footer">
    <w:name w:val="footer"/>
    <w:basedOn w:val="Normal"/>
    <w:link w:val="FooterChar"/>
    <w:uiPriority w:val="99"/>
    <w:unhideWhenUsed/>
    <w:rsid w:val="00F1789B"/>
    <w:pPr>
      <w:tabs>
        <w:tab w:val="center" w:pos="4680"/>
        <w:tab w:val="right" w:pos="9360"/>
      </w:tabs>
    </w:pPr>
  </w:style>
  <w:style w:type="character" w:customStyle="1" w:styleId="FooterChar">
    <w:name w:val="Footer Char"/>
    <w:basedOn w:val="DefaultParagraphFont"/>
    <w:link w:val="Footer"/>
    <w:uiPriority w:val="99"/>
    <w:rsid w:val="00F1789B"/>
    <w:rPr>
      <w:rFonts w:ascii="Corbel" w:eastAsia="Corbel" w:hAnsi="Corbel" w:cs="Corbel"/>
    </w:rPr>
  </w:style>
  <w:style w:type="character" w:styleId="Hyperlink">
    <w:name w:val="Hyperlink"/>
    <w:basedOn w:val="DefaultParagraphFont"/>
    <w:uiPriority w:val="99"/>
    <w:semiHidden/>
    <w:unhideWhenUsed/>
    <w:rsid w:val="00977F6F"/>
    <w:rPr>
      <w:color w:val="339933"/>
      <w:u w:val="single"/>
    </w:rPr>
  </w:style>
  <w:style w:type="character" w:customStyle="1" w:styleId="TitleChar">
    <w:name w:val="Title Char"/>
    <w:basedOn w:val="DefaultParagraphFont"/>
    <w:link w:val="Title"/>
    <w:uiPriority w:val="10"/>
    <w:rsid w:val="000B5345"/>
    <w:rPr>
      <w:rFonts w:ascii="Corbel" w:eastAsia="Corbel" w:hAnsi="Corbel" w:cs="Corbel"/>
      <w:b/>
      <w:bCs/>
      <w:sz w:val="36"/>
      <w:szCs w:val="36"/>
    </w:rPr>
  </w:style>
  <w:style w:type="character" w:styleId="BookTitle">
    <w:name w:val="Book Title"/>
    <w:basedOn w:val="DefaultParagraphFont"/>
    <w:uiPriority w:val="33"/>
    <w:qFormat/>
    <w:rsid w:val="000B534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156725">
      <w:bodyDiv w:val="1"/>
      <w:marLeft w:val="0"/>
      <w:marRight w:val="0"/>
      <w:marTop w:val="0"/>
      <w:marBottom w:val="0"/>
      <w:divBdr>
        <w:top w:val="none" w:sz="0" w:space="0" w:color="auto"/>
        <w:left w:val="none" w:sz="0" w:space="0" w:color="auto"/>
        <w:bottom w:val="none" w:sz="0" w:space="0" w:color="auto"/>
        <w:right w:val="none" w:sz="0" w:space="0" w:color="auto"/>
      </w:divBdr>
    </w:div>
    <w:div w:id="57941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subtitle-A/chapter-II/part-200/subpart-E/subject-group-ECFR1f52baf5ea70fff/section-200.400" TargetMode="External"/><Relationship Id="rId18" Type="http://schemas.openxmlformats.org/officeDocument/2006/relationships/hyperlink" Target="https://www.fsrs.gov/" TargetMode="External"/><Relationship Id="rId26" Type="http://schemas.openxmlformats.org/officeDocument/2006/relationships/hyperlink" Target="https://www.opm.gov/policy-data-oversight/pay-leave/pay-administration/fact-sheets/how-to-compute-rates-of-pay/" TargetMode="External"/><Relationship Id="rId3" Type="http://schemas.openxmlformats.org/officeDocument/2006/relationships/settings" Target="settings.xml"/><Relationship Id="rId21" Type="http://schemas.openxmlformats.org/officeDocument/2006/relationships/hyperlink" Target="https://www.ecfr.gov/current/title-2/subtitle-A/chapter-II/part-200/subpart-D/subject-group-ECFR45ddd4419ad436d/section-200.324"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am.gov/" TargetMode="External"/><Relationship Id="rId25" Type="http://schemas.openxmlformats.org/officeDocument/2006/relationships/hyperlink" Target="https://www.sam.gov/portal/public/SA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cfr.gov/current/title-2/subtitle-A/chapter-II/part-200/subpart-E/subject-group-ECFRea20080eff2ea53/section-200.405" TargetMode="External"/><Relationship Id="rId20" Type="http://schemas.openxmlformats.org/officeDocument/2006/relationships/hyperlink" Target="https://www.gsa.gov/travel/plan-book/per-diem-rates" TargetMode="External"/><Relationship Id="rId29" Type="http://schemas.openxmlformats.org/officeDocument/2006/relationships/hyperlink" Target="https://www.ecfr.gov/current/title-2/subtitle-B/chapter-XV/part-1500/subpart-D/subject-group-ECFR91e19bb476f6a08/section-150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ecfr.gov/current/title-2/subtitle-A/chapter-II/part-200/subpart-D/subject-group-ECFR031321e29ac5bbd/section-200.33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fr.gov/current/title-2/subtitle-A/chapter-II/part-200/subpart-E/subject-group-ECFRea20080eff2ea53/section-200.404" TargetMode="External"/><Relationship Id="rId23" Type="http://schemas.openxmlformats.org/officeDocument/2006/relationships/hyperlink" Target="http://www.sam.gov/" TargetMode="External"/><Relationship Id="rId28" Type="http://schemas.openxmlformats.org/officeDocument/2006/relationships/hyperlink" Target="https://www.opm.gov/policy-data-oversight/pay-leave/pay-administration/fact-sheets/expert-and-consultant-pay/" TargetMode="External"/><Relationship Id="rId10" Type="http://schemas.openxmlformats.org/officeDocument/2006/relationships/footer" Target="footer2.xml"/><Relationship Id="rId19" Type="http://schemas.openxmlformats.org/officeDocument/2006/relationships/hyperlink" Target="https://www.fsrs.gov/documents/FSRS_Awardee_User_Guide.pdf" TargetMode="External"/><Relationship Id="rId31" Type="http://schemas.openxmlformats.org/officeDocument/2006/relationships/hyperlink" Target="https://www.epa.gov/grants/epa-form-5700-52a-united-states-environmental-protection-agency-minority-busines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cfr.gov/current/title-2/subtitle-A/chapter-II/part-200/subpart-E/subject-group-ECFRea20080eff2ea53/section-200.403" TargetMode="External"/><Relationship Id="rId22" Type="http://schemas.openxmlformats.org/officeDocument/2006/relationships/hyperlink" Target="https://www.ecfr.gov/current/title-2/subtitle-A/chapter-II/part-200/subpart-D/subject-group-ECFR45ddd4419ad436d/section-200.320" TargetMode="External"/><Relationship Id="rId27" Type="http://schemas.openxmlformats.org/officeDocument/2006/relationships/hyperlink" Target="https://www.opm.gov/policy-data-oversight/pay-leave/pay-administration/fact-sheets/how-to-compute-rates-of-pay/" TargetMode="External"/><Relationship Id="rId30" Type="http://schemas.openxmlformats.org/officeDocument/2006/relationships/hyperlink" Target="https://www.ecfr.gov/current/title-40/chapter-I/subchapter-B/part-33/appendix-Appendix%20A%20to%20Part%2033"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24</Pages>
  <Words>11464</Words>
  <Characters>65350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Castillo</dc:creator>
  <cp:lastModifiedBy>Kathy Pope</cp:lastModifiedBy>
  <cp:revision>14</cp:revision>
  <dcterms:created xsi:type="dcterms:W3CDTF">2024-01-05T16:24:00Z</dcterms:created>
  <dcterms:modified xsi:type="dcterms:W3CDTF">2024-08-22T17:18:00Z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for Microsoft 365</vt:lpwstr>
  </property>
  <property fmtid="{D5CDD505-2E9C-101B-9397-08002B2CF9AE}" pid="4" name="LastSaved">
    <vt:filetime>2024-01-05T00:00:00Z</vt:filetime>
  </property>
  <property fmtid="{D5CDD505-2E9C-101B-9397-08002B2CF9AE}" pid="5" name="Producer">
    <vt:lpwstr>Microsoft® Word for Microsoft 365</vt:lpwstr>
  </property>
</Properties>
</file>